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6B3C" w14:textId="5B72BE00" w:rsidR="003F6E66" w:rsidRPr="003F6E66" w:rsidRDefault="00F92835" w:rsidP="00A47807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С</w:t>
      </w:r>
      <w:r w:rsidR="00CA737F">
        <w:rPr>
          <w:rFonts w:ascii="Times New Roman" w:hAnsi="Times New Roman" w:cs="Times New Roman"/>
          <w:b/>
          <w:bCs/>
          <w:color w:val="000000" w:themeColor="text1"/>
        </w:rPr>
        <w:t>амосознани</w:t>
      </w:r>
      <w:r>
        <w:rPr>
          <w:rFonts w:ascii="Times New Roman" w:hAnsi="Times New Roman" w:cs="Times New Roman"/>
          <w:b/>
          <w:bCs/>
          <w:color w:val="000000" w:themeColor="text1"/>
        </w:rPr>
        <w:t>е</w:t>
      </w:r>
      <w:r w:rsidR="00CA737F">
        <w:rPr>
          <w:rFonts w:ascii="Times New Roman" w:hAnsi="Times New Roman" w:cs="Times New Roman"/>
          <w:b/>
          <w:bCs/>
          <w:color w:val="000000" w:themeColor="text1"/>
        </w:rPr>
        <w:t xml:space="preserve"> практикующих психологов </w:t>
      </w:r>
      <w:r w:rsidR="00C97D2E">
        <w:rPr>
          <w:rFonts w:ascii="Times New Roman" w:hAnsi="Times New Roman" w:cs="Times New Roman"/>
          <w:b/>
          <w:bCs/>
          <w:color w:val="000000" w:themeColor="text1"/>
        </w:rPr>
        <w:t>и их</w:t>
      </w:r>
      <w:r w:rsidR="00CA737F">
        <w:rPr>
          <w:rFonts w:ascii="Times New Roman" w:hAnsi="Times New Roman" w:cs="Times New Roman"/>
          <w:b/>
          <w:bCs/>
          <w:color w:val="000000" w:themeColor="text1"/>
        </w:rPr>
        <w:t xml:space="preserve"> выбор профессиональной </w:t>
      </w:r>
      <w:r w:rsidR="000C1EA8">
        <w:rPr>
          <w:rFonts w:ascii="Times New Roman" w:hAnsi="Times New Roman" w:cs="Times New Roman"/>
          <w:b/>
          <w:bCs/>
          <w:color w:val="000000" w:themeColor="text1"/>
        </w:rPr>
        <w:t>траектори</w:t>
      </w:r>
      <w:r w:rsidR="00CA737F">
        <w:rPr>
          <w:rFonts w:ascii="Times New Roman" w:hAnsi="Times New Roman" w:cs="Times New Roman"/>
          <w:b/>
          <w:bCs/>
          <w:color w:val="000000" w:themeColor="text1"/>
        </w:rPr>
        <w:t>и</w:t>
      </w:r>
    </w:p>
    <w:p w14:paraId="0E1F95EA" w14:textId="54A2C257" w:rsidR="00FE5C22" w:rsidRPr="001131AB" w:rsidRDefault="001131AB" w:rsidP="00A47807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971EDC" w:rsidRPr="001131AB">
        <w:rPr>
          <w:rFonts w:ascii="Times New Roman" w:hAnsi="Times New Roman" w:cs="Times New Roman"/>
          <w:color w:val="000000" w:themeColor="text1"/>
        </w:rPr>
        <w:t>Проектн</w:t>
      </w:r>
      <w:r w:rsidR="00834E3D" w:rsidRPr="001131AB">
        <w:rPr>
          <w:rFonts w:ascii="Times New Roman" w:hAnsi="Times New Roman" w:cs="Times New Roman"/>
          <w:color w:val="000000" w:themeColor="text1"/>
        </w:rPr>
        <w:t>ое предложение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3"/>
        <w:gridCol w:w="5876"/>
      </w:tblGrid>
      <w:tr w:rsidR="002C0FAF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7E5AFC63" w:rsidR="00A47807" w:rsidRPr="009D152B" w:rsidRDefault="00674A0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2C0FAF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1DF1FB31" w:rsidR="00A47807" w:rsidRPr="009D152B" w:rsidRDefault="00F9283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A737F" w:rsidRPr="00CA737F">
              <w:rPr>
                <w:rFonts w:ascii="Times New Roman" w:hAnsi="Times New Roman" w:cs="Times New Roman"/>
                <w:color w:val="000000" w:themeColor="text1"/>
              </w:rPr>
              <w:t>амосознани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A737F" w:rsidRPr="00CA737F">
              <w:rPr>
                <w:rFonts w:ascii="Times New Roman" w:hAnsi="Times New Roman" w:cs="Times New Roman"/>
                <w:color w:val="000000" w:themeColor="text1"/>
              </w:rPr>
              <w:t xml:space="preserve"> практикующих психологов </w:t>
            </w:r>
            <w:r w:rsidR="00C97D2E">
              <w:rPr>
                <w:rFonts w:ascii="Times New Roman" w:hAnsi="Times New Roman" w:cs="Times New Roman"/>
                <w:color w:val="000000" w:themeColor="text1"/>
              </w:rPr>
              <w:t>и их</w:t>
            </w:r>
            <w:r w:rsidR="00CA737F" w:rsidRPr="00CA737F">
              <w:rPr>
                <w:rFonts w:ascii="Times New Roman" w:hAnsi="Times New Roman" w:cs="Times New Roman"/>
                <w:color w:val="000000" w:themeColor="text1"/>
              </w:rPr>
              <w:t xml:space="preserve"> выбор профессиональной траектории</w:t>
            </w:r>
          </w:p>
        </w:tc>
      </w:tr>
      <w:tr w:rsidR="002C0FAF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86D287B" w:rsidR="00023E4E" w:rsidRPr="00674A06" w:rsidRDefault="00674A0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психологии</w:t>
            </w:r>
          </w:p>
        </w:tc>
      </w:tr>
      <w:tr w:rsidR="002C0FAF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6EB6D0BF" w:rsidR="000A439E" w:rsidRPr="00674A06" w:rsidRDefault="00674A0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Щебетенко Сергей Александрович</w:t>
            </w:r>
          </w:p>
        </w:tc>
      </w:tr>
      <w:tr w:rsidR="002C0FAF" w:rsidRPr="000C1EA8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3623D4A5" w14:textId="5A3048C1" w:rsidR="000C1EA8" w:rsidRDefault="000C1EA8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«Практикующий психолог» - </w:t>
            </w:r>
            <w:r w:rsidR="00CA737F">
              <w:rPr>
                <w:rFonts w:eastAsiaTheme="minorHAnsi"/>
                <w:sz w:val="22"/>
                <w:szCs w:val="22"/>
                <w:lang w:eastAsia="en-US"/>
              </w:rPr>
              <w:t xml:space="preserve">весьма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широкое понятие. В его рамках траектории профессионального развития могут быть очень разными</w:t>
            </w:r>
            <w:r w:rsidR="00CA737F" w:rsidRPr="00C97D2E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="00CA737F">
              <w:rPr>
                <w:rFonts w:eastAsiaTheme="minorHAnsi"/>
                <w:sz w:val="22"/>
                <w:szCs w:val="22"/>
                <w:lang w:eastAsia="en-US"/>
              </w:rPr>
              <w:t xml:space="preserve">от традиционного пути психолога-консультанта до творческого </w:t>
            </w:r>
            <w:proofErr w:type="spellStart"/>
            <w:r w:rsidR="00CA737F">
              <w:rPr>
                <w:rFonts w:eastAsiaTheme="minorHAnsi"/>
                <w:sz w:val="22"/>
                <w:szCs w:val="22"/>
                <w:lang w:eastAsia="en-US"/>
              </w:rPr>
              <w:t>взаимообогащающего</w:t>
            </w:r>
            <w:proofErr w:type="spellEnd"/>
            <w:r w:rsidR="00CA737F">
              <w:rPr>
                <w:rFonts w:eastAsiaTheme="minorHAnsi"/>
                <w:sz w:val="22"/>
                <w:szCs w:val="22"/>
                <w:lang w:eastAsia="en-US"/>
              </w:rPr>
              <w:t xml:space="preserve"> синтеза научной работы, преподавания и практики психотерапии. Полагаем, что выбор практикующим психологом той или иной профессиональной траектории </w:t>
            </w:r>
            <w:r w:rsidR="009A2273">
              <w:rPr>
                <w:rFonts w:eastAsiaTheme="minorHAnsi"/>
                <w:sz w:val="22"/>
                <w:szCs w:val="22"/>
                <w:lang w:eastAsia="en-US"/>
              </w:rPr>
              <w:t>тесно связан с параметрами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амосознани</w:t>
            </w:r>
            <w:r w:rsidR="009A2273"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A2273">
              <w:rPr>
                <w:rFonts w:eastAsiaTheme="minorHAnsi"/>
                <w:sz w:val="22"/>
                <w:szCs w:val="22"/>
                <w:lang w:eastAsia="en-US"/>
              </w:rPr>
              <w:t>психолога</w:t>
            </w:r>
            <w:r w:rsidR="00F92835">
              <w:rPr>
                <w:rFonts w:eastAsiaTheme="minorHAnsi"/>
                <w:sz w:val="22"/>
                <w:szCs w:val="22"/>
                <w:lang w:eastAsia="en-US"/>
              </w:rPr>
              <w:t>. В</w:t>
            </w:r>
            <w:r w:rsidR="00CA737F">
              <w:rPr>
                <w:rFonts w:eastAsiaTheme="minorHAnsi"/>
                <w:sz w:val="22"/>
                <w:szCs w:val="22"/>
                <w:lang w:eastAsia="en-US"/>
              </w:rPr>
              <w:t xml:space="preserve"> первую очередь, </w:t>
            </w:r>
            <w:r w:rsidR="009A2273">
              <w:rPr>
                <w:rFonts w:eastAsiaTheme="minorHAnsi"/>
                <w:sz w:val="22"/>
                <w:szCs w:val="22"/>
                <w:lang w:eastAsia="en-US"/>
              </w:rPr>
              <w:t xml:space="preserve">с </w:t>
            </w:r>
            <w:r w:rsidR="00CA737F">
              <w:rPr>
                <w:rFonts w:eastAsiaTheme="minorHAnsi"/>
                <w:sz w:val="22"/>
                <w:szCs w:val="22"/>
                <w:lang w:eastAsia="en-US"/>
              </w:rPr>
              <w:t>самопознание</w:t>
            </w:r>
            <w:r w:rsidR="009A2273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CA737F">
              <w:rPr>
                <w:rFonts w:eastAsiaTheme="minorHAnsi"/>
                <w:sz w:val="22"/>
                <w:szCs w:val="22"/>
                <w:lang w:eastAsia="en-US"/>
              </w:rPr>
              <w:t xml:space="preserve"> психолога, его включенность</w:t>
            </w:r>
            <w:r w:rsidR="009A2273">
              <w:rPr>
                <w:rFonts w:eastAsiaTheme="minorHAnsi"/>
                <w:sz w:val="22"/>
                <w:szCs w:val="22"/>
                <w:lang w:eastAsia="en-US"/>
              </w:rPr>
              <w:t>ю</w:t>
            </w:r>
            <w:r w:rsidR="00CA737F">
              <w:rPr>
                <w:rFonts w:eastAsiaTheme="minorHAnsi"/>
                <w:sz w:val="22"/>
                <w:szCs w:val="22"/>
                <w:lang w:eastAsia="en-US"/>
              </w:rPr>
              <w:t xml:space="preserve"> в поиск </w:t>
            </w:r>
            <w:r w:rsidR="00F92835">
              <w:rPr>
                <w:rFonts w:eastAsiaTheme="minorHAnsi"/>
                <w:sz w:val="22"/>
                <w:szCs w:val="22"/>
                <w:lang w:eastAsia="en-US"/>
              </w:rPr>
              <w:t>своего 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В настоящем проекте мы изучаем ряд </w:t>
            </w:r>
            <w:r w:rsidR="009A2273">
              <w:rPr>
                <w:rFonts w:eastAsiaTheme="minorHAnsi"/>
                <w:sz w:val="22"/>
                <w:szCs w:val="22"/>
                <w:lang w:eastAsia="en-US"/>
              </w:rPr>
              <w:t>параметров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самосознания в связи с направлениями профессионального развития психологов. Настоящий проект предполагает две линии: (1) изучение связей параметров самосознания сложившихся психологов со сферой, в которой они работают; (2) формирование стартового замера предполагаемого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лонгитюда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в котором мы измеряем параметры самосознания студентов-психологов с тем, чтобы в последующих замерах (5-10 лет спустя) можно было бы оценить их развивающиеся профессиональные траектории. В качестве дополнительной задачи в проекте должна быть разработана русская версия </w:t>
            </w:r>
            <w:proofErr w:type="spellStart"/>
            <w:r w:rsidRPr="000C1EA8">
              <w:rPr>
                <w:rFonts w:eastAsia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0C1EA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1EA8">
              <w:rPr>
                <w:rFonts w:eastAsiaTheme="minorHAnsi"/>
                <w:sz w:val="22"/>
                <w:szCs w:val="22"/>
                <w:lang w:eastAsia="en-US"/>
              </w:rPr>
              <w:t>Self-Estimated</w:t>
            </w:r>
            <w:proofErr w:type="spellEnd"/>
            <w:r w:rsidRPr="000C1EA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1EA8">
              <w:rPr>
                <w:rFonts w:eastAsiaTheme="minorHAnsi"/>
                <w:sz w:val="22"/>
                <w:szCs w:val="22"/>
                <w:lang w:eastAsia="en-US"/>
              </w:rPr>
              <w:t>Personal</w:t>
            </w:r>
            <w:proofErr w:type="spellEnd"/>
            <w:r w:rsidRPr="000C1EA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C1EA8">
              <w:rPr>
                <w:rFonts w:eastAsiaTheme="minorHAnsi"/>
                <w:sz w:val="22"/>
                <w:szCs w:val="22"/>
                <w:lang w:eastAsia="en-US"/>
              </w:rPr>
              <w:t>Intelligence</w:t>
            </w:r>
            <w:proofErr w:type="spellEnd"/>
            <w:r w:rsidRPr="000C1EA8">
              <w:rPr>
                <w:rFonts w:eastAsiaTheme="minorHAnsi"/>
                <w:sz w:val="22"/>
                <w:szCs w:val="22"/>
                <w:lang w:eastAsia="en-US"/>
              </w:rPr>
              <w:t xml:space="preserve"> Scale-120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Mayer</w:t>
            </w:r>
            <w:r w:rsidRPr="000C1EA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et</w:t>
            </w:r>
            <w:r w:rsidRPr="000C1EA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al</w:t>
            </w:r>
            <w:r w:rsidRPr="000C1EA8">
              <w:rPr>
                <w:rFonts w:eastAsiaTheme="minorHAnsi"/>
                <w:sz w:val="22"/>
                <w:szCs w:val="22"/>
                <w:lang w:eastAsia="en-US"/>
              </w:rPr>
              <w:t>., 2021).</w:t>
            </w:r>
          </w:p>
          <w:p w14:paraId="14EA2E47" w14:textId="76FE24F1" w:rsidR="00304F87" w:rsidRDefault="00304F87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EDC38E0" w14:textId="5B53084D" w:rsidR="00304F87" w:rsidRPr="00304F87" w:rsidRDefault="00CA737F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Основные</w:t>
            </w:r>
            <w:r w:rsidR="00304F87">
              <w:rPr>
                <w:rFonts w:eastAsiaTheme="minorHAnsi"/>
                <w:sz w:val="22"/>
                <w:szCs w:val="22"/>
                <w:lang w:eastAsia="en-US"/>
              </w:rPr>
              <w:t xml:space="preserve"> методики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которые будут использоваться в исследовании</w:t>
            </w:r>
            <w:r w:rsidR="00304F87">
              <w:rPr>
                <w:rFonts w:eastAsiaTheme="minorHAnsi"/>
                <w:sz w:val="22"/>
                <w:szCs w:val="22"/>
                <w:lang w:eastAsia="en-US"/>
              </w:rPr>
              <w:t xml:space="preserve">: Шкала Ясности Я-концепции (Вдовенко и др., 2021; 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Campbell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et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al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 xml:space="preserve">., 1996), </w:t>
            </w:r>
            <w:r w:rsidR="00304F87">
              <w:rPr>
                <w:rFonts w:eastAsiaTheme="minorHAnsi"/>
                <w:sz w:val="22"/>
                <w:szCs w:val="22"/>
                <w:lang w:eastAsia="en-US"/>
              </w:rPr>
              <w:t>Шкала Важности самопознания (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Shchebetenko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et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al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="00304F87">
              <w:rPr>
                <w:rFonts w:eastAsiaTheme="minorHAnsi"/>
                <w:sz w:val="22"/>
                <w:szCs w:val="22"/>
                <w:lang w:eastAsia="en-US"/>
              </w:rPr>
              <w:t>неопубл</w:t>
            </w:r>
            <w:proofErr w:type="spellEnd"/>
            <w:r w:rsidR="00304F87">
              <w:rPr>
                <w:rFonts w:eastAsiaTheme="minorHAnsi"/>
                <w:sz w:val="22"/>
                <w:szCs w:val="22"/>
                <w:lang w:eastAsia="en-US"/>
              </w:rPr>
              <w:t>.), Шкала самосознания (</w:t>
            </w:r>
            <w:proofErr w:type="spellStart"/>
            <w:r w:rsidR="00304F87">
              <w:rPr>
                <w:rFonts w:eastAsiaTheme="minorHAnsi"/>
                <w:sz w:val="22"/>
                <w:szCs w:val="22"/>
                <w:lang w:eastAsia="en-US"/>
              </w:rPr>
              <w:t>Омарова</w:t>
            </w:r>
            <w:proofErr w:type="spellEnd"/>
            <w:r w:rsidR="00304F87">
              <w:rPr>
                <w:rFonts w:eastAsiaTheme="minorHAnsi"/>
                <w:sz w:val="22"/>
                <w:szCs w:val="22"/>
                <w:lang w:eastAsia="en-US"/>
              </w:rPr>
              <w:t xml:space="preserve">, 2002; </w:t>
            </w:r>
            <w:proofErr w:type="spellStart"/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Fenigstein</w:t>
            </w:r>
            <w:proofErr w:type="spellEnd"/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et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al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>., 1975),</w:t>
            </w:r>
            <w:r w:rsidR="00304F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Big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Five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Inventory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>-2 (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Shchebetenko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et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al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 xml:space="preserve">., 2020; 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Soto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 xml:space="preserve"> &amp; </w:t>
            </w:r>
            <w:r w:rsidR="00304F87">
              <w:rPr>
                <w:rFonts w:eastAsiaTheme="minorHAnsi"/>
                <w:sz w:val="22"/>
                <w:szCs w:val="22"/>
                <w:lang w:val="en-US" w:eastAsia="en-US"/>
              </w:rPr>
              <w:t>John</w:t>
            </w:r>
            <w:r w:rsidR="00304F87" w:rsidRPr="00304F87">
              <w:rPr>
                <w:rFonts w:eastAsiaTheme="minorHAnsi"/>
                <w:sz w:val="22"/>
                <w:szCs w:val="22"/>
                <w:lang w:eastAsia="en-US"/>
              </w:rPr>
              <w:t>, 2017).</w:t>
            </w:r>
          </w:p>
          <w:p w14:paraId="3A10922F" w14:textId="28C4E879" w:rsidR="000C1EA8" w:rsidRDefault="000C1EA8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9384372" w14:textId="21EF1B38" w:rsidR="0038573C" w:rsidRDefault="002C0FAF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Тестирование гипотез возможно при привлечении</w:t>
            </w:r>
            <w:r w:rsidR="0038573C">
              <w:rPr>
                <w:rFonts w:eastAsiaTheme="minorHAnsi"/>
                <w:sz w:val="22"/>
                <w:szCs w:val="22"/>
                <w:lang w:eastAsia="en-US"/>
              </w:rPr>
              <w:t xml:space="preserve"> достаточно большо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</w:t>
            </w:r>
            <w:r w:rsidR="0038573C">
              <w:rPr>
                <w:rFonts w:eastAsiaTheme="minorHAnsi"/>
                <w:sz w:val="22"/>
                <w:szCs w:val="22"/>
                <w:lang w:eastAsia="en-US"/>
              </w:rPr>
              <w:t xml:space="preserve"> числ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38573C">
              <w:rPr>
                <w:rFonts w:eastAsiaTheme="minorHAnsi"/>
                <w:sz w:val="22"/>
                <w:szCs w:val="22"/>
                <w:lang w:eastAsia="en-US"/>
              </w:rPr>
              <w:t xml:space="preserve"> респондентов</w:t>
            </w:r>
            <w:r w:rsidR="00176195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="00176195" w:rsidRPr="000C1EA8">
              <w:rPr>
                <w:rFonts w:eastAsiaTheme="minorHAnsi"/>
                <w:sz w:val="22"/>
                <w:szCs w:val="22"/>
                <w:lang w:eastAsia="en-US"/>
              </w:rPr>
              <w:t>N</w:t>
            </w:r>
            <w:r w:rsidR="00176195" w:rsidRPr="00176195">
              <w:rPr>
                <w:rFonts w:eastAsiaTheme="minorHAnsi"/>
                <w:sz w:val="22"/>
                <w:szCs w:val="22"/>
                <w:lang w:eastAsia="en-US"/>
              </w:rPr>
              <w:t xml:space="preserve"> &gt;</w:t>
            </w:r>
            <w:proofErr w:type="gramEnd"/>
            <w:r w:rsidR="00176195" w:rsidRPr="001761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45737" w:rsidRPr="00045737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176195" w:rsidRPr="00176195">
              <w:rPr>
                <w:rFonts w:eastAsiaTheme="minorHAnsi"/>
                <w:sz w:val="22"/>
                <w:szCs w:val="22"/>
                <w:lang w:eastAsia="en-US"/>
              </w:rPr>
              <w:t>00)</w:t>
            </w:r>
            <w:r w:rsidR="0038573C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14:paraId="410BFC86" w14:textId="212F1EA4" w:rsidR="00674A06" w:rsidRPr="000C1EA8" w:rsidRDefault="00674A06" w:rsidP="0024200C">
            <w:pPr>
              <w:shd w:val="clear" w:color="auto" w:fill="FFFFFF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C0FAF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2C569CA7" w14:textId="0BF58F2D" w:rsidR="00A47807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э</w:t>
            </w:r>
            <w:r w:rsidR="00674A06">
              <w:rPr>
                <w:rFonts w:ascii="Times New Roman" w:hAnsi="Times New Roman" w:cs="Times New Roman"/>
              </w:rPr>
              <w:t xml:space="preserve">мпирическое изучение </w:t>
            </w:r>
            <w:r w:rsidR="00CA737F">
              <w:rPr>
                <w:rFonts w:ascii="Times New Roman" w:hAnsi="Times New Roman" w:cs="Times New Roman"/>
              </w:rPr>
              <w:t xml:space="preserve">связи параметров самосознания </w:t>
            </w:r>
            <w:r w:rsidR="005F2FF1">
              <w:rPr>
                <w:rFonts w:ascii="Times New Roman" w:hAnsi="Times New Roman" w:cs="Times New Roman"/>
              </w:rPr>
              <w:t xml:space="preserve">практикующих психологов </w:t>
            </w:r>
            <w:r w:rsidR="00CA737F">
              <w:rPr>
                <w:rFonts w:ascii="Times New Roman" w:hAnsi="Times New Roman" w:cs="Times New Roman"/>
              </w:rPr>
              <w:t xml:space="preserve">с направлениями их профессиональной траектории </w:t>
            </w:r>
          </w:p>
          <w:p w14:paraId="21972F25" w14:textId="77777777" w:rsidR="00CA737F" w:rsidRDefault="00CA737F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ABBF4FA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6217BCA6" w14:textId="63B41E5D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Составление программы исследования, подбор стимульных материалов, определение стратегии сбора данных</w:t>
            </w:r>
          </w:p>
          <w:p w14:paraId="094CF90B" w14:textId="73D4764D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Подготовка эмпирической части (подготовка стимульных материалов, поиск и переговоры с потенциальными участниками исследования)</w:t>
            </w:r>
          </w:p>
          <w:p w14:paraId="38CB4B41" w14:textId="77777777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Проведение эмпирической части</w:t>
            </w:r>
          </w:p>
          <w:p w14:paraId="6DDCC747" w14:textId="2E360A48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Подготовка базы данных</w:t>
            </w:r>
          </w:p>
          <w:p w14:paraId="6A354804" w14:textId="6403F022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Статистический анализ, тестирование гипотез</w:t>
            </w:r>
          </w:p>
          <w:p w14:paraId="0620470F" w14:textId="4530148E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Подготовка отчета (статьи)</w:t>
            </w:r>
          </w:p>
          <w:p w14:paraId="60915251" w14:textId="3C147B06" w:rsidR="00A569C1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Подготовка публичного отчета (доклад на конференции).</w:t>
            </w:r>
          </w:p>
          <w:p w14:paraId="476B5B5C" w14:textId="76BC54C8" w:rsidR="00A569C1" w:rsidRPr="009D152B" w:rsidRDefault="00A569C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0FAF" w:rsidRPr="009D152B" w14:paraId="0D6CEAC8" w14:textId="77777777" w:rsidTr="009350EA">
        <w:tc>
          <w:tcPr>
            <w:tcW w:w="3510" w:type="dxa"/>
          </w:tcPr>
          <w:p w14:paraId="24DF49F3" w14:textId="420FD93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2524BCD5" w14:textId="3DE5F938" w:rsidR="00A47807" w:rsidRPr="00674A06" w:rsidRDefault="00674A0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 w:rsidR="002C0FAF">
              <w:rPr>
                <w:rFonts w:ascii="Times New Roman" w:hAnsi="Times New Roman" w:cs="Times New Roman"/>
                <w:color w:val="000000" w:themeColor="text1"/>
              </w:rPr>
              <w:t xml:space="preserve">онлайн-платформы для выполнения </w:t>
            </w:r>
            <w:r w:rsidR="005F2FF1">
              <w:rPr>
                <w:rFonts w:ascii="Times New Roman" w:hAnsi="Times New Roman" w:cs="Times New Roman"/>
                <w:color w:val="000000" w:themeColor="text1"/>
              </w:rPr>
              <w:t>пакета тестов</w:t>
            </w:r>
            <w:r w:rsidR="000457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0FAF">
              <w:rPr>
                <w:rFonts w:ascii="Times New Roman" w:hAnsi="Times New Roman" w:cs="Times New Roman"/>
                <w:color w:val="000000" w:themeColor="text1"/>
              </w:rPr>
              <w:t xml:space="preserve">с возможностью получения оперативной и содержательной обратной связи, </w:t>
            </w:r>
            <w:proofErr w:type="spellStart"/>
            <w:r w:rsidR="002C0FAF">
              <w:rPr>
                <w:rFonts w:ascii="Times New Roman" w:hAnsi="Times New Roman" w:cs="Times New Roman"/>
                <w:color w:val="000000" w:themeColor="text1"/>
              </w:rPr>
              <w:t>контактирование</w:t>
            </w:r>
            <w:proofErr w:type="spellEnd"/>
            <w:r w:rsidR="002C0FAF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</w:rPr>
              <w:t>респондент</w:t>
            </w:r>
            <w:r w:rsidR="002C0FAF">
              <w:rPr>
                <w:rFonts w:ascii="Times New Roman" w:hAnsi="Times New Roman" w:cs="Times New Roman"/>
                <w:color w:val="000000" w:themeColor="text1"/>
              </w:rPr>
              <w:t>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, подготовка матриц данных, обработка данных, подготовка текстов отчетов, выступление с презентациями результатов</w:t>
            </w:r>
          </w:p>
        </w:tc>
      </w:tr>
      <w:tr w:rsidR="002C0FAF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68EAC13B" w:rsidR="00691CF6" w:rsidRPr="00A569C1" w:rsidRDefault="005F2FF1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15BB7">
              <w:rPr>
                <w:rFonts w:ascii="Times New Roman" w:hAnsi="Times New Roman" w:cs="Times New Roman"/>
                <w:color w:val="000000" w:themeColor="text1"/>
              </w:rPr>
              <w:t>ноября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415BB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415BB7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 ию</w:t>
            </w:r>
            <w:r w:rsidR="00415BB7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15BB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C0FAF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25001050" w:rsidR="00F379A0" w:rsidRPr="0072497A" w:rsidRDefault="001C3E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2C0FAF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26754411" w:rsidR="00032C8B" w:rsidRPr="00A569C1" w:rsidRDefault="000C6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Препринт публикации или текст статьи</w:t>
            </w:r>
          </w:p>
        </w:tc>
      </w:tr>
      <w:tr w:rsidR="002C0FAF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1D1927CF" w:rsidR="00A47807" w:rsidRPr="00A569C1" w:rsidRDefault="000C6C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 и у</w:t>
            </w:r>
            <w:r w:rsidR="00A569C1">
              <w:rPr>
                <w:rFonts w:ascii="Times New Roman" w:hAnsi="Times New Roman" w:cs="Times New Roman"/>
                <w:color w:val="000000" w:themeColor="text1"/>
              </w:rPr>
              <w:t>даленная работа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Еженедельные встречи с руководителем </w:t>
            </w:r>
          </w:p>
        </w:tc>
      </w:tr>
      <w:tr w:rsidR="002C0FAF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6C6498F5" w:rsidR="00F379A0" w:rsidRPr="001C3E28" w:rsidRDefault="001C3E2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2C0FAF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17A51D4D" w:rsidR="00F379A0" w:rsidRPr="00A569C1" w:rsidRDefault="000C6C3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Исследовательская, аналитическая, презентационная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; групповая и индивидуальная</w:t>
            </w:r>
          </w:p>
        </w:tc>
      </w:tr>
      <w:tr w:rsidR="002C0FAF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5F4F8D7C" w:rsidR="00F379A0" w:rsidRPr="00176195" w:rsidRDefault="000746CB" w:rsidP="000746C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Добросовестность, мотивация в получении навыков эмпирического исследователя, интерес к проблемам личности и индивидуальных различий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D24A9">
              <w:rPr>
                <w:rFonts w:ascii="Times New Roman" w:hAnsi="Times New Roman" w:cs="Times New Roman"/>
                <w:color w:val="000000" w:themeColor="text1"/>
              </w:rPr>
              <w:t>В команде потребуются участники с опытом разработки онлайн-платформ для тестирования. В определенный момент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 ключевой проблемой станет организованный сбор данных: привлечение респондентов. От </w:t>
            </w:r>
            <w:r w:rsidR="00CD24A9">
              <w:rPr>
                <w:rFonts w:ascii="Times New Roman" w:hAnsi="Times New Roman" w:cs="Times New Roman"/>
                <w:color w:val="000000" w:themeColor="text1"/>
              </w:rPr>
              <w:t xml:space="preserve">успешности этого этапа будет зависеть все предприятие; поэтому от 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>исполнителя потребуется настойчивость и организованность в этом процессе</w:t>
            </w:r>
            <w:r w:rsidR="00176195" w:rsidRPr="0017619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76195">
              <w:rPr>
                <w:rFonts w:ascii="Times New Roman" w:hAnsi="Times New Roman" w:cs="Times New Roman"/>
                <w:color w:val="000000" w:themeColor="text1"/>
              </w:rPr>
              <w:t xml:space="preserve">Английский язык – для работы с литературой и подготовкой </w:t>
            </w:r>
            <w:r w:rsidR="003F6E66">
              <w:rPr>
                <w:rFonts w:ascii="Times New Roman" w:hAnsi="Times New Roman" w:cs="Times New Roman"/>
                <w:color w:val="000000" w:themeColor="text1"/>
              </w:rPr>
              <w:t>тестов отчетов</w:t>
            </w:r>
          </w:p>
        </w:tc>
      </w:tr>
      <w:tr w:rsidR="002C0FAF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6156EF38" w:rsidR="00971EDC" w:rsidRPr="00A569C1" w:rsidRDefault="00A569C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Статья с результатами исследования; презентация результатов на конференции</w:t>
            </w:r>
          </w:p>
        </w:tc>
      </w:tr>
      <w:tr w:rsidR="002C0FAF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6D302F12" w:rsidR="00A47807" w:rsidRPr="009D152B" w:rsidRDefault="0072497A" w:rsidP="0072497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2C0FAF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C07AD1A" w14:textId="77777777" w:rsidR="00971EDC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Доступность каждого первичного бланка данных, внесенных в базу матрицы</w:t>
            </w:r>
          </w:p>
          <w:p w14:paraId="525AB786" w14:textId="77777777" w:rsidR="000746CB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База данных исследований, не содержащая ошибок ввода</w:t>
            </w:r>
          </w:p>
          <w:p w14:paraId="2319244E" w14:textId="77777777" w:rsidR="000746CB" w:rsidRDefault="000746CB" w:rsidP="00074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Препринт статьи, принятой на рецензирование в журнале</w:t>
            </w:r>
          </w:p>
          <w:p w14:paraId="53673ECB" w14:textId="797486D5" w:rsidR="000746CB" w:rsidRPr="000746CB" w:rsidRDefault="000746CB" w:rsidP="000746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Файл презентации, использованной в докладе на конференции или научном семинаре.</w:t>
            </w:r>
          </w:p>
        </w:tc>
      </w:tr>
      <w:tr w:rsidR="002C0FAF" w:rsidRPr="009D152B" w14:paraId="301B92D0" w14:textId="77777777" w:rsidTr="009350EA">
        <w:tc>
          <w:tcPr>
            <w:tcW w:w="3510" w:type="dxa"/>
          </w:tcPr>
          <w:p w14:paraId="105D9F0C" w14:textId="16927D49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66580DC" w:rsidR="009A3754" w:rsidRPr="000746CB" w:rsidRDefault="000746C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2C0FAF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66826A24" w:rsidR="00A47807" w:rsidRPr="00CD24A9" w:rsidRDefault="00F9283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C0FAF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366683D1" w:rsidR="00A47807" w:rsidRPr="000746CB" w:rsidRDefault="000746CB" w:rsidP="009D15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2C0FAF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1A2C81A7" w:rsidR="00F379A0" w:rsidRPr="000746CB" w:rsidRDefault="000746CB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  <w:r w:rsidR="003F6E66">
              <w:rPr>
                <w:rFonts w:ascii="Times New Roman" w:hAnsi="Times New Roman" w:cs="Times New Roman"/>
                <w:color w:val="000000" w:themeColor="text1"/>
              </w:rPr>
              <w:t>; любые, связанные с социальным и гуманитарным знанием</w:t>
            </w:r>
          </w:p>
        </w:tc>
      </w:tr>
      <w:tr w:rsidR="002C0FAF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00A286DA" w:rsidR="00F379A0" w:rsidRPr="000746CB" w:rsidRDefault="000746CB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46CB">
              <w:rPr>
                <w:rFonts w:ascii="Times New Roman" w:hAnsi="Times New Roman" w:cs="Times New Roman"/>
                <w:color w:val="000000" w:themeColor="text1"/>
              </w:rPr>
              <w:t xml:space="preserve">Москва, Армянский пер., д. 4, стр. 2, </w:t>
            </w:r>
            <w:proofErr w:type="spellStart"/>
            <w:r w:rsidRPr="000746CB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0746C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746CB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45737"/>
    <w:rsid w:val="00054118"/>
    <w:rsid w:val="000746CB"/>
    <w:rsid w:val="00097D02"/>
    <w:rsid w:val="000A439E"/>
    <w:rsid w:val="000C1EA8"/>
    <w:rsid w:val="000C6C39"/>
    <w:rsid w:val="001131AB"/>
    <w:rsid w:val="00176195"/>
    <w:rsid w:val="001B0C26"/>
    <w:rsid w:val="001C3E28"/>
    <w:rsid w:val="001D066C"/>
    <w:rsid w:val="001D79C2"/>
    <w:rsid w:val="00231EA4"/>
    <w:rsid w:val="0024200C"/>
    <w:rsid w:val="00295F80"/>
    <w:rsid w:val="002C0FAF"/>
    <w:rsid w:val="002D4B0B"/>
    <w:rsid w:val="00300C59"/>
    <w:rsid w:val="00304F87"/>
    <w:rsid w:val="0038573C"/>
    <w:rsid w:val="003D53CE"/>
    <w:rsid w:val="003E3254"/>
    <w:rsid w:val="003F6E66"/>
    <w:rsid w:val="00400C0B"/>
    <w:rsid w:val="00415BB7"/>
    <w:rsid w:val="004678F7"/>
    <w:rsid w:val="004C1D36"/>
    <w:rsid w:val="004E11DE"/>
    <w:rsid w:val="004E12FA"/>
    <w:rsid w:val="004E3F32"/>
    <w:rsid w:val="005A6059"/>
    <w:rsid w:val="005E13DA"/>
    <w:rsid w:val="005E3B03"/>
    <w:rsid w:val="005F2FF1"/>
    <w:rsid w:val="00611FDD"/>
    <w:rsid w:val="00674A06"/>
    <w:rsid w:val="006902AA"/>
    <w:rsid w:val="00691CF6"/>
    <w:rsid w:val="006E5DCE"/>
    <w:rsid w:val="0072497A"/>
    <w:rsid w:val="00772F69"/>
    <w:rsid w:val="007B083E"/>
    <w:rsid w:val="0082311B"/>
    <w:rsid w:val="00824641"/>
    <w:rsid w:val="00834E3D"/>
    <w:rsid w:val="008A7D67"/>
    <w:rsid w:val="008B458B"/>
    <w:rsid w:val="009350EA"/>
    <w:rsid w:val="00963578"/>
    <w:rsid w:val="00971EDC"/>
    <w:rsid w:val="00990D2A"/>
    <w:rsid w:val="009A2273"/>
    <w:rsid w:val="009A3754"/>
    <w:rsid w:val="009D152B"/>
    <w:rsid w:val="00A013F2"/>
    <w:rsid w:val="00A47807"/>
    <w:rsid w:val="00A550AE"/>
    <w:rsid w:val="00A569C1"/>
    <w:rsid w:val="00AD4D49"/>
    <w:rsid w:val="00AD5C4C"/>
    <w:rsid w:val="00B47552"/>
    <w:rsid w:val="00C86CA2"/>
    <w:rsid w:val="00C97D2E"/>
    <w:rsid w:val="00CA737F"/>
    <w:rsid w:val="00CD24A9"/>
    <w:rsid w:val="00D448DA"/>
    <w:rsid w:val="00D66022"/>
    <w:rsid w:val="00E5104E"/>
    <w:rsid w:val="00F17335"/>
    <w:rsid w:val="00F379A0"/>
    <w:rsid w:val="00F50313"/>
    <w:rsid w:val="00F745EA"/>
    <w:rsid w:val="00F92835"/>
    <w:rsid w:val="00FE5C22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2BE763D-C104-3947-AAA5-14B7A5F0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F9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F125F-62D0-45FE-9DFF-D86DF6BA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Щебетенко Сергей Александрович</cp:lastModifiedBy>
  <cp:revision>10</cp:revision>
  <dcterms:created xsi:type="dcterms:W3CDTF">2021-10-24T16:37:00Z</dcterms:created>
  <dcterms:modified xsi:type="dcterms:W3CDTF">2021-11-11T16:03:00Z</dcterms:modified>
</cp:coreProperties>
</file>