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C878C5" w:rsidRDefault="00971EDC" w:rsidP="00A478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878C5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878C5">
        <w:rPr>
          <w:rFonts w:ascii="Times New Roman" w:hAnsi="Times New Roman" w:cs="Times New Roman"/>
          <w:b/>
          <w:sz w:val="28"/>
          <w:szCs w:val="28"/>
        </w:rPr>
        <w:t>ое пред</w:t>
      </w:r>
      <w:r w:rsidR="00834E3D" w:rsidRPr="00C87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ложение</w:t>
      </w:r>
    </w:p>
    <w:p w:rsidR="00A47807" w:rsidRPr="00C878C5" w:rsidRDefault="00A4780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5614"/>
      </w:tblGrid>
      <w:tr w:rsidR="005E47B8" w:rsidRPr="00C878C5" w:rsidTr="00FF2630">
        <w:tc>
          <w:tcPr>
            <w:tcW w:w="3794" w:type="dxa"/>
          </w:tcPr>
          <w:p w:rsidR="00A47807" w:rsidRPr="00C878C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C878C5" w:rsidRDefault="00140951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5E47B8" w:rsidRPr="00C878C5" w:rsidTr="00FF2630">
        <w:tc>
          <w:tcPr>
            <w:tcW w:w="3794" w:type="dxa"/>
          </w:tcPr>
          <w:p w:rsidR="00A47807" w:rsidRPr="00C878C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C878C5" w:rsidRDefault="00FF2630" w:rsidP="00A37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Музей Фаберже: </w:t>
            </w:r>
            <w:r w:rsidR="00725625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анализ </w:t>
            </w:r>
            <w:r w:rsidR="00674239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поведения </w:t>
            </w:r>
            <w:r w:rsidR="00725625" w:rsidRPr="00C878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посетителей временной выставки</w:t>
            </w:r>
          </w:p>
        </w:tc>
      </w:tr>
      <w:tr w:rsidR="005E47B8" w:rsidRPr="00837113" w:rsidTr="00FF2630">
        <w:tc>
          <w:tcPr>
            <w:tcW w:w="3794" w:type="dxa"/>
          </w:tcPr>
          <w:p w:rsidR="00023E4E" w:rsidRPr="00C878C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B551E1" w:rsidRPr="00C878C5" w:rsidRDefault="009152BD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МП «Менеджмент в индустрии впечатлений»</w:t>
            </w:r>
            <w:r w:rsidR="00B551E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/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023E4E" w:rsidRPr="00C878C5" w:rsidRDefault="00B551E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</w:t>
            </w:r>
            <w:r w:rsidR="009152BD" w:rsidRPr="00C878C5"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менеджмент в индустрии гостеприимства и туризме»</w:t>
            </w:r>
          </w:p>
        </w:tc>
      </w:tr>
      <w:tr w:rsidR="005E47B8" w:rsidRPr="00C878C5" w:rsidTr="00FF2630">
        <w:tc>
          <w:tcPr>
            <w:tcW w:w="3794" w:type="dxa"/>
          </w:tcPr>
          <w:p w:rsidR="000A439E" w:rsidRPr="00C878C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Pr="00C878C5" w:rsidRDefault="00BC237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А.А.</w:t>
            </w:r>
            <w:r w:rsidR="00B551E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Горгадзе</w:t>
            </w:r>
            <w:proofErr w:type="spellEnd"/>
            <w:r w:rsidR="00B551E1" w:rsidRPr="00C878C5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0D1064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41517" w:rsidRPr="00F4151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F41517" w:rsidRPr="00F41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>Тряпкин</w:t>
            </w:r>
            <w:r w:rsidR="00F41517" w:rsidRPr="00F4151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F41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Е.М. Зеленская</w:t>
            </w:r>
          </w:p>
        </w:tc>
      </w:tr>
      <w:tr w:rsidR="005E47B8" w:rsidRPr="00C878C5" w:rsidTr="00FF2630">
        <w:tc>
          <w:tcPr>
            <w:tcW w:w="3794" w:type="dxa"/>
          </w:tcPr>
          <w:p w:rsidR="00BF63C9" w:rsidRPr="00C878C5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C878C5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:rsidR="00BF63C9" w:rsidRPr="00C878C5" w:rsidRDefault="00B551E1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Музей Фаберже в Санкт-Петербурге</w:t>
            </w:r>
          </w:p>
        </w:tc>
      </w:tr>
      <w:tr w:rsidR="005E47B8" w:rsidRPr="00C878C5" w:rsidTr="00FF2630">
        <w:tc>
          <w:tcPr>
            <w:tcW w:w="3794" w:type="dxa"/>
          </w:tcPr>
          <w:p w:rsidR="00A47807" w:rsidRPr="00C878C5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C878C5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5771" w:type="dxa"/>
          </w:tcPr>
          <w:p w:rsidR="00A47807" w:rsidRPr="00C878C5" w:rsidRDefault="005A6C24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Одной из наиболее пострадавш</w:t>
            </w:r>
            <w:r w:rsidR="00983B71" w:rsidRPr="00C878C5">
              <w:rPr>
                <w:rFonts w:ascii="Times New Roman" w:hAnsi="Times New Roman" w:cs="Times New Roman"/>
                <w:i/>
                <w:color w:val="000000" w:themeColor="text1"/>
              </w:rPr>
              <w:t>их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 пандемии отрасл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 сфера культуры. Музеи столкнулись с новыми вызовами. Менеджер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культурны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учреждени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кардинально менять механизмы взаимодействия с посетителями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для решения это задачи важно понимать целевую аудиторию, изменения спроса и ситуацию в отрасли.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Одним из инструментов привлечения аудитории в музей является проведение временных выставок и их широкое освещени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СМИ.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Однако поведение потребителей в контексте постоянной экспозиции и временной выставки может отличаться.  </w:t>
            </w:r>
          </w:p>
        </w:tc>
      </w:tr>
      <w:tr w:rsidR="005E47B8" w:rsidRPr="00C878C5" w:rsidTr="00FF2630">
        <w:tc>
          <w:tcPr>
            <w:tcW w:w="3794" w:type="dxa"/>
          </w:tcPr>
          <w:p w:rsidR="00A47807" w:rsidRPr="00C878C5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BF63C9" w:rsidRPr="00C878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:rsidR="005A6C24" w:rsidRPr="00C878C5" w:rsidRDefault="005A6C24" w:rsidP="006742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Цел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ь проекта заключается в сборе данных о поведении посетителей музея Фаберже на примере выставки «</w:t>
            </w:r>
            <w:r w:rsidR="00674239" w:rsidRPr="00C878C5">
              <w:rPr>
                <w:rFonts w:ascii="Times New Roman" w:hAnsi="Times New Roman" w:cs="Times New Roman"/>
                <w:i/>
              </w:rPr>
              <w:t xml:space="preserve">САЛЬВАДОР ДАЛИ. Атомная </w:t>
            </w:r>
            <w:proofErr w:type="spellStart"/>
            <w:r w:rsidR="00674239" w:rsidRPr="00C878C5">
              <w:rPr>
                <w:rFonts w:ascii="Times New Roman" w:hAnsi="Times New Roman" w:cs="Times New Roman"/>
                <w:i/>
              </w:rPr>
              <w:t>Леда</w:t>
            </w:r>
            <w:proofErr w:type="spellEnd"/>
            <w:r w:rsidR="00674239" w:rsidRPr="00C878C5">
              <w:rPr>
                <w:rFonts w:ascii="Times New Roman" w:hAnsi="Times New Roman" w:cs="Times New Roman"/>
                <w:i/>
              </w:rPr>
              <w:t xml:space="preserve"> и другие образы ГАЛА», а также проведение первичного анализа данных.</w:t>
            </w:r>
          </w:p>
          <w:p w:rsidR="005A6C24" w:rsidRPr="00C878C5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A6C24" w:rsidRPr="00BC5316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Музей Фаберже будет активно принимать участие в</w:t>
            </w:r>
            <w:r w:rsidR="00BC53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будут собирать данные на территории экспозиции музея</w:t>
            </w:r>
            <w:r w:rsidR="00674239" w:rsidRPr="00BC531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0D1064" w:rsidRPr="00C878C5" w:rsidRDefault="000D1064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:rsidTr="00FF2630">
        <w:tc>
          <w:tcPr>
            <w:tcW w:w="3794" w:type="dxa"/>
          </w:tcPr>
          <w:p w:rsidR="00BF63C9" w:rsidRPr="00C878C5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878C5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5771" w:type="dxa"/>
          </w:tcPr>
          <w:p w:rsidR="006C4DB0" w:rsidRPr="00C878C5" w:rsidRDefault="00162431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Отчет, в котором буд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т представле</w:t>
            </w:r>
            <w:r w:rsidR="00674239" w:rsidRPr="00C878C5">
              <w:rPr>
                <w:rFonts w:ascii="Times New Roman" w:hAnsi="Times New Roman" w:cs="Times New Roman"/>
                <w:i/>
                <w:color w:val="000000" w:themeColor="text1"/>
              </w:rPr>
              <w:t>ны особенности поведения посетителей временной выставки; база данных, сформированная в результате анкетирования посетителей</w:t>
            </w:r>
          </w:p>
          <w:p w:rsidR="00674239" w:rsidRPr="00C878C5" w:rsidRDefault="00674239" w:rsidP="00BE63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:rsidTr="00FF2630">
        <w:tc>
          <w:tcPr>
            <w:tcW w:w="3794" w:type="dxa"/>
          </w:tcPr>
          <w:p w:rsidR="009E2FA7" w:rsidRPr="00C878C5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:rsidR="009E2FA7" w:rsidRPr="00C878C5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C878C5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7C621C" w:rsidRPr="00C878C5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навыки проектной исследовательской и практической работы</w:t>
            </w:r>
            <w:r w:rsidR="00162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162431" w:rsidRPr="00C878C5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знаний основ статистики (в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SPSS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Stata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другие ПО);</w:t>
            </w:r>
          </w:p>
          <w:p w:rsidR="00162431" w:rsidRPr="00C878C5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знание основ </w:t>
            </w: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пар</w:t>
            </w:r>
            <w:r w:rsidR="006C637C" w:rsidRPr="00C878C5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инга</w:t>
            </w:r>
            <w:proofErr w:type="spellEnd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данных (в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будет преимуществом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D189E" w:rsidRPr="00C878C5" w:rsidRDefault="00162431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знание основ </w:t>
            </w:r>
            <w:r w:rsidR="003E6C5F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методов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text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mining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будет преимуществом;</w:t>
            </w:r>
          </w:p>
          <w:p w:rsidR="00162431" w:rsidRPr="00C878C5" w:rsidRDefault="00162431" w:rsidP="001624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 навыки организации полевых социологических исследований будут преимуществом</w:t>
            </w:r>
          </w:p>
        </w:tc>
      </w:tr>
      <w:tr w:rsidR="005E47B8" w:rsidRPr="00C878C5" w:rsidTr="00FF2630">
        <w:tc>
          <w:tcPr>
            <w:tcW w:w="3794" w:type="dxa"/>
          </w:tcPr>
          <w:p w:rsidR="00F17150" w:rsidRPr="00C878C5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771" w:type="dxa"/>
          </w:tcPr>
          <w:p w:rsidR="00F17150" w:rsidRPr="00C878C5" w:rsidRDefault="0072562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5E47B8" w:rsidRPr="00C878C5" w:rsidTr="00FF2630">
        <w:tc>
          <w:tcPr>
            <w:tcW w:w="3794" w:type="dxa"/>
          </w:tcPr>
          <w:p w:rsidR="00A47807" w:rsidRPr="00C878C5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:rsidR="00674239" w:rsidRPr="00C878C5" w:rsidRDefault="00674239" w:rsidP="006742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Этап 1. Подготовка исследования</w:t>
            </w:r>
          </w:p>
          <w:p w:rsidR="00674239" w:rsidRPr="00C878C5" w:rsidRDefault="00674239" w:rsidP="00C878C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подготовка анкет</w:t>
            </w:r>
            <w:r w:rsidR="00C878C5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ы</w:t>
            </w:r>
          </w:p>
          <w:p w:rsidR="009D189E" w:rsidRPr="00C878C5" w:rsidRDefault="00C878C5" w:rsidP="009D189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прохождение инструктажа</w:t>
            </w:r>
          </w:p>
          <w:p w:rsidR="00C878C5" w:rsidRPr="00C878C5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2.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Реализация социологической части исследования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C878C5" w:rsidRPr="00C878C5" w:rsidRDefault="00C878C5" w:rsidP="00C878C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проведение анкетирования посетителей</w:t>
            </w:r>
          </w:p>
          <w:p w:rsidR="00C878C5" w:rsidRPr="00C878C5" w:rsidRDefault="00C878C5" w:rsidP="00C878C5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вбивка</w:t>
            </w:r>
            <w:proofErr w:type="spellEnd"/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данных</w:t>
            </w:r>
          </w:p>
          <w:p w:rsidR="009D189E" w:rsidRPr="00C878C5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 П</w:t>
            </w:r>
            <w:r w:rsidR="00C878C5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одготовка отчета, п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убличное представление </w:t>
            </w:r>
            <w:r w:rsidR="00772D06"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результатов исследования</w:t>
            </w:r>
            <w:r w:rsidRPr="00C878C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:rsidR="00772D06" w:rsidRPr="00C878C5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72D06" w:rsidRPr="00C878C5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в организационных встречах и публичных презентациях является обязательным элементом контроля. Кроме того, студенты должны публично освящать ход проекта, согласовывая действия с руководителями проекта. </w:t>
            </w:r>
          </w:p>
        </w:tc>
      </w:tr>
      <w:tr w:rsidR="005E47B8" w:rsidRPr="00C878C5" w:rsidTr="00FF2630">
        <w:tc>
          <w:tcPr>
            <w:tcW w:w="3794" w:type="dxa"/>
          </w:tcPr>
          <w:p w:rsidR="00F17150" w:rsidRPr="00C878C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C878C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1" w:type="dxa"/>
          </w:tcPr>
          <w:p w:rsidR="00772D06" w:rsidRPr="00C878C5" w:rsidRDefault="00CF4A69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Отб</w:t>
            </w:r>
            <w:r w:rsidR="009D189E" w:rsidRPr="00C878C5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короткого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мотивационного письма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max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. 200 слов) на русском или английском языке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E47B8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:rsidR="00162431" w:rsidRPr="00C878C5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проектной, исследовательской, практической работы.</w:t>
            </w:r>
          </w:p>
          <w:p w:rsidR="00162431" w:rsidRPr="00C878C5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:rsidR="00162431" w:rsidRPr="00C878C5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Какой Вы видите свою роль в проекте?</w:t>
            </w:r>
          </w:p>
          <w:p w:rsidR="00CF4A69" w:rsidRPr="00C878C5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:rsidTr="00FF2630">
        <w:tc>
          <w:tcPr>
            <w:tcW w:w="3794" w:type="dxa"/>
          </w:tcPr>
          <w:p w:rsidR="00691CF6" w:rsidRPr="00C878C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C878C5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C878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:rsidR="00691CF6" w:rsidRPr="00C878C5" w:rsidRDefault="00FF2630" w:rsidP="00006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837113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00640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декаб</w:t>
            </w:r>
            <w:r w:rsidR="00BE630E" w:rsidRPr="00C878C5">
              <w:rPr>
                <w:rFonts w:ascii="Times New Roman" w:hAnsi="Times New Roman" w:cs="Times New Roman"/>
                <w:i/>
                <w:color w:val="000000" w:themeColor="text1"/>
              </w:rPr>
              <w:t>ря</w:t>
            </w:r>
            <w:r w:rsidR="0000640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2021 </w:t>
            </w:r>
            <w:r w:rsidR="0000640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 w:rsidR="00F3528D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3528D">
              <w:rPr>
                <w:rFonts w:ascii="Times New Roman" w:hAnsi="Times New Roman" w:cs="Times New Roman"/>
                <w:i/>
                <w:color w:val="000000" w:themeColor="text1"/>
              </w:rPr>
              <w:t>феврал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00640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725625" w:rsidRPr="00C878C5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5E47B8" w:rsidRPr="00C878C5" w:rsidTr="00FF2630">
        <w:tc>
          <w:tcPr>
            <w:tcW w:w="3794" w:type="dxa"/>
          </w:tcPr>
          <w:p w:rsidR="009E2FA7" w:rsidRPr="00F3528D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28D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771" w:type="dxa"/>
          </w:tcPr>
          <w:p w:rsidR="009E2FA7" w:rsidRPr="00F3528D" w:rsidRDefault="008371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528D">
              <w:rPr>
                <w:rFonts w:ascii="Times New Roman" w:hAnsi="Times New Roman" w:cs="Times New Roman"/>
                <w:i/>
                <w:color w:val="000000" w:themeColor="text1"/>
              </w:rPr>
              <w:t>10 часов</w:t>
            </w:r>
          </w:p>
        </w:tc>
      </w:tr>
      <w:tr w:rsidR="005E47B8" w:rsidRPr="00C878C5" w:rsidTr="00FF2630">
        <w:tc>
          <w:tcPr>
            <w:tcW w:w="3794" w:type="dxa"/>
          </w:tcPr>
          <w:p w:rsidR="00F17150" w:rsidRPr="00F41517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1517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:rsidR="00F17150" w:rsidRPr="00F41517" w:rsidRDefault="00F41517" w:rsidP="00EA5DF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F4151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5E47B8" w:rsidRPr="00C878C5" w:rsidTr="00FF2630">
        <w:tc>
          <w:tcPr>
            <w:tcW w:w="3794" w:type="dxa"/>
          </w:tcPr>
          <w:p w:rsidR="00032C8B" w:rsidRPr="00C878C5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771" w:type="dxa"/>
          </w:tcPr>
          <w:p w:rsidR="009E2FA7" w:rsidRPr="00C878C5" w:rsidRDefault="00A47D8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BC237C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форме представления презентации)</w:t>
            </w:r>
          </w:p>
        </w:tc>
      </w:tr>
      <w:tr w:rsidR="005E47B8" w:rsidRPr="00C878C5" w:rsidTr="00FF2630">
        <w:tc>
          <w:tcPr>
            <w:tcW w:w="3794" w:type="dxa"/>
          </w:tcPr>
          <w:p w:rsidR="00F379A0" w:rsidRPr="00C878C5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:rsidR="00B01591" w:rsidRPr="00C878C5" w:rsidRDefault="00BE630E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тчет </w:t>
            </w:r>
          </w:p>
          <w:p w:rsidR="00B01591" w:rsidRPr="00C878C5" w:rsidRDefault="00B01591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Освещение хода выполнения проекта в соцсетях в группах МП </w:t>
            </w:r>
          </w:p>
          <w:p w:rsidR="00997016" w:rsidRPr="00C878C5" w:rsidRDefault="00B01591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Публичная презентация </w:t>
            </w:r>
          </w:p>
        </w:tc>
      </w:tr>
      <w:tr w:rsidR="005E47B8" w:rsidRPr="00C878C5" w:rsidTr="00FF2630">
        <w:tc>
          <w:tcPr>
            <w:tcW w:w="3794" w:type="dxa"/>
          </w:tcPr>
          <w:p w:rsidR="00A47807" w:rsidRPr="00C878C5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:rsidR="00A47807" w:rsidRPr="00C878C5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в цифровой среде</w:t>
            </w:r>
          </w:p>
          <w:p w:rsidR="00266FA7" w:rsidRPr="00C878C5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навыки визуализации результатов проекта</w:t>
            </w:r>
          </w:p>
          <w:p w:rsidR="00997016" w:rsidRPr="00C878C5" w:rsidRDefault="0099701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66FA7" w:rsidRPr="00C878C5">
              <w:rPr>
                <w:rFonts w:ascii="Times New Roman" w:hAnsi="Times New Roman" w:cs="Times New Roman"/>
                <w:i/>
                <w:color w:val="000000" w:themeColor="text1"/>
              </w:rPr>
              <w:t>навык работы в информационной среде</w:t>
            </w:r>
          </w:p>
          <w:p w:rsidR="00B01591" w:rsidRPr="00C878C5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проектной работы </w:t>
            </w:r>
          </w:p>
          <w:p w:rsidR="00266FA7" w:rsidRPr="00C878C5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способность анализировать конкурентной среды 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>организации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, е</w:t>
            </w:r>
            <w:r w:rsidR="00B01591" w:rsidRPr="00C878C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аудитории</w:t>
            </w:r>
          </w:p>
          <w:p w:rsidR="00266FA7" w:rsidRPr="00C878C5" w:rsidRDefault="00266FA7" w:rsidP="00B015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C878C5" w:rsidTr="00FF2630">
        <w:tc>
          <w:tcPr>
            <w:tcW w:w="3794" w:type="dxa"/>
          </w:tcPr>
          <w:p w:rsidR="00971EDC" w:rsidRPr="00C878C5" w:rsidRDefault="00971EDC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  <w:r w:rsidR="00F17150" w:rsidRPr="00C878C5">
              <w:rPr>
                <w:rFonts w:ascii="Times New Roman" w:hAnsi="Times New Roman" w:cs="Times New Roman"/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:rsidR="00FF2630" w:rsidRPr="00C878C5" w:rsidRDefault="00266FA7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Ои</w:t>
            </w:r>
            <w:proofErr w:type="spellEnd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0.5*</w:t>
            </w:r>
            <w:proofErr w:type="spellStart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</w:t>
            </w:r>
            <w:r w:rsidR="00507431" w:rsidRPr="00C878C5">
              <w:rPr>
                <w:rFonts w:ascii="Times New Roman" w:hAnsi="Times New Roman" w:cs="Times New Roman"/>
                <w:i/>
                <w:color w:val="000000" w:themeColor="text1"/>
              </w:rPr>
              <w:t>0.5*</w:t>
            </w:r>
            <w:proofErr w:type="spellStart"/>
            <w:r w:rsidR="00FF2630" w:rsidRPr="00C878C5">
              <w:rPr>
                <w:rFonts w:ascii="Times New Roman" w:hAnsi="Times New Roman" w:cs="Times New Roman"/>
                <w:i/>
                <w:color w:val="000000" w:themeColor="text1"/>
              </w:rPr>
              <w:t>Опреподавателей</w:t>
            </w:r>
            <w:proofErr w:type="spellEnd"/>
          </w:p>
          <w:p w:rsidR="00FF2630" w:rsidRPr="00C878C5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F2630" w:rsidRPr="00C878C5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оценка, которую выставляет преподаватель от Музея Фаберже.</w:t>
            </w:r>
          </w:p>
          <w:p w:rsidR="00971EDC" w:rsidRPr="00C878C5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Опр</w:t>
            </w:r>
            <w:r w:rsidR="0057580E" w:rsidRPr="00C878C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подавателей</w:t>
            </w:r>
            <w:proofErr w:type="spellEnd"/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 руководителей проекта от НИУ ВШЭ.</w:t>
            </w:r>
            <w:r w:rsidR="00F1715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C878C5" w:rsidTr="00FF2630">
        <w:tc>
          <w:tcPr>
            <w:tcW w:w="3794" w:type="dxa"/>
          </w:tcPr>
          <w:p w:rsidR="009A3754" w:rsidRPr="00C878C5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:rsidR="009A3754" w:rsidRPr="00C878C5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E47B8" w:rsidRPr="00C878C5" w:rsidTr="00FF2630">
        <w:tc>
          <w:tcPr>
            <w:tcW w:w="3794" w:type="dxa"/>
          </w:tcPr>
          <w:p w:rsidR="00F379A0" w:rsidRPr="00C878C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878C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:rsidR="00FF2630" w:rsidRPr="00F41517" w:rsidRDefault="009152B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6C4DB0"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 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«Менеджмент в индустрии впечатлений»</w:t>
            </w:r>
            <w:r w:rsidR="00F41517" w:rsidRPr="00F4151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379A0" w:rsidRPr="00C878C5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</w:t>
            </w:r>
            <w:r w:rsidR="009152BD" w:rsidRPr="00C878C5"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менеджмент в индустрии гостеприимства и туризме</w:t>
            </w:r>
            <w:r w:rsidR="006C4DB0" w:rsidRPr="00C878C5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FF2630" w:rsidRPr="00C878C5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БП «Социология и социальная информатика»;</w:t>
            </w:r>
          </w:p>
          <w:p w:rsidR="00FF2630" w:rsidRPr="00C878C5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БП «Политология и мировая политика»;</w:t>
            </w:r>
          </w:p>
          <w:p w:rsidR="00FF2630" w:rsidRPr="00C878C5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БП «История»;</w:t>
            </w:r>
          </w:p>
          <w:p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C878C5">
              <w:rPr>
                <w:rFonts w:ascii="Times New Roman" w:hAnsi="Times New Roman" w:cs="Times New Roman"/>
                <w:i/>
                <w:color w:val="000000" w:themeColor="text1"/>
              </w:rPr>
              <w:t>БП «Дизайн»</w:t>
            </w:r>
            <w:r w:rsidR="0014095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;</w:t>
            </w:r>
          </w:p>
          <w:p w:rsidR="00140951" w:rsidRPr="00140951" w:rsidRDefault="0014095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«Управление и аналитика в государственном секторе»</w:t>
            </w:r>
          </w:p>
        </w:tc>
      </w:tr>
      <w:tr w:rsidR="00266FA7" w:rsidRPr="00C878C5" w:rsidTr="00FF2630">
        <w:tc>
          <w:tcPr>
            <w:tcW w:w="3794" w:type="dxa"/>
          </w:tcPr>
          <w:p w:rsidR="00F379A0" w:rsidRPr="00C878C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C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140951" w:rsidRDefault="00140951" w:rsidP="00F745E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140951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 музей Фаберже</w:t>
            </w:r>
          </w:p>
        </w:tc>
      </w:tr>
    </w:tbl>
    <w:p w:rsidR="00691CF6" w:rsidRPr="00C878C5" w:rsidRDefault="00691CF6">
      <w:pPr>
        <w:rPr>
          <w:rFonts w:ascii="Times New Roman" w:hAnsi="Times New Roman" w:cs="Times New Roman"/>
          <w:color w:val="000000" w:themeColor="text1"/>
        </w:rPr>
      </w:pPr>
    </w:p>
    <w:p w:rsidR="004E12FA" w:rsidRPr="00C878C5" w:rsidRDefault="004E12FA">
      <w:pPr>
        <w:rPr>
          <w:rFonts w:ascii="Times New Roman" w:hAnsi="Times New Roman" w:cs="Times New Roman"/>
          <w:color w:val="000000" w:themeColor="text1"/>
        </w:rPr>
      </w:pPr>
    </w:p>
    <w:p w:rsidR="004E12FA" w:rsidRPr="00C878C5" w:rsidRDefault="004E12FA" w:rsidP="004E12FA">
      <w:pPr>
        <w:rPr>
          <w:rFonts w:ascii="Times New Roman" w:hAnsi="Times New Roman" w:cs="Times New Roman"/>
        </w:rPr>
      </w:pPr>
    </w:p>
    <w:sectPr w:rsidR="004E12FA" w:rsidRPr="00C878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683D"/>
    <w:multiLevelType w:val="multilevel"/>
    <w:tmpl w:val="7C26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71166"/>
    <w:multiLevelType w:val="hybridMultilevel"/>
    <w:tmpl w:val="4E162ECC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C14"/>
    <w:multiLevelType w:val="hybridMultilevel"/>
    <w:tmpl w:val="ACB2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A6EA9"/>
    <w:multiLevelType w:val="hybridMultilevel"/>
    <w:tmpl w:val="8ED2712A"/>
    <w:lvl w:ilvl="0" w:tplc="C3A2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6400"/>
    <w:rsid w:val="00023E4E"/>
    <w:rsid w:val="00032C8B"/>
    <w:rsid w:val="00054118"/>
    <w:rsid w:val="00055DD3"/>
    <w:rsid w:val="00097D02"/>
    <w:rsid w:val="000A439E"/>
    <w:rsid w:val="000D1064"/>
    <w:rsid w:val="00140951"/>
    <w:rsid w:val="00162431"/>
    <w:rsid w:val="00192E55"/>
    <w:rsid w:val="001B0C26"/>
    <w:rsid w:val="001D79C2"/>
    <w:rsid w:val="00231EA4"/>
    <w:rsid w:val="0024200C"/>
    <w:rsid w:val="00266FA7"/>
    <w:rsid w:val="00295F80"/>
    <w:rsid w:val="002D4B0B"/>
    <w:rsid w:val="00302683"/>
    <w:rsid w:val="003120E9"/>
    <w:rsid w:val="003D53CE"/>
    <w:rsid w:val="003E3254"/>
    <w:rsid w:val="003E6C5F"/>
    <w:rsid w:val="00400C0B"/>
    <w:rsid w:val="004678F7"/>
    <w:rsid w:val="0048336D"/>
    <w:rsid w:val="004C1D36"/>
    <w:rsid w:val="004E11DE"/>
    <w:rsid w:val="004E12FA"/>
    <w:rsid w:val="004E3F32"/>
    <w:rsid w:val="00507431"/>
    <w:rsid w:val="00541F5A"/>
    <w:rsid w:val="0057580E"/>
    <w:rsid w:val="005A6059"/>
    <w:rsid w:val="005A6C24"/>
    <w:rsid w:val="005C4FD8"/>
    <w:rsid w:val="005E13DA"/>
    <w:rsid w:val="005E3B03"/>
    <w:rsid w:val="005E47B8"/>
    <w:rsid w:val="00611FDD"/>
    <w:rsid w:val="0065703B"/>
    <w:rsid w:val="00674239"/>
    <w:rsid w:val="00691CF6"/>
    <w:rsid w:val="006C4DB0"/>
    <w:rsid w:val="006C637C"/>
    <w:rsid w:val="006E5DCE"/>
    <w:rsid w:val="00725625"/>
    <w:rsid w:val="007609BD"/>
    <w:rsid w:val="00772D06"/>
    <w:rsid w:val="00772F69"/>
    <w:rsid w:val="007B083E"/>
    <w:rsid w:val="007C621C"/>
    <w:rsid w:val="0082311B"/>
    <w:rsid w:val="00834E3D"/>
    <w:rsid w:val="00837113"/>
    <w:rsid w:val="008B458B"/>
    <w:rsid w:val="009152BD"/>
    <w:rsid w:val="009350EA"/>
    <w:rsid w:val="00963578"/>
    <w:rsid w:val="00971EDC"/>
    <w:rsid w:val="00983B71"/>
    <w:rsid w:val="00990D2A"/>
    <w:rsid w:val="00997016"/>
    <w:rsid w:val="009A3754"/>
    <w:rsid w:val="009D152B"/>
    <w:rsid w:val="009D189E"/>
    <w:rsid w:val="009D55F6"/>
    <w:rsid w:val="009E2FA7"/>
    <w:rsid w:val="00A013F2"/>
    <w:rsid w:val="00A37743"/>
    <w:rsid w:val="00A47807"/>
    <w:rsid w:val="00A47D80"/>
    <w:rsid w:val="00A550AE"/>
    <w:rsid w:val="00AA7190"/>
    <w:rsid w:val="00AD4D49"/>
    <w:rsid w:val="00AD5C4C"/>
    <w:rsid w:val="00B01591"/>
    <w:rsid w:val="00B47552"/>
    <w:rsid w:val="00B551E1"/>
    <w:rsid w:val="00BC237C"/>
    <w:rsid w:val="00BC5316"/>
    <w:rsid w:val="00BE630E"/>
    <w:rsid w:val="00BF63C9"/>
    <w:rsid w:val="00C805F9"/>
    <w:rsid w:val="00C86CA2"/>
    <w:rsid w:val="00C878C5"/>
    <w:rsid w:val="00CF4A69"/>
    <w:rsid w:val="00D314F7"/>
    <w:rsid w:val="00D448DA"/>
    <w:rsid w:val="00D50690"/>
    <w:rsid w:val="00D52CCB"/>
    <w:rsid w:val="00D66022"/>
    <w:rsid w:val="00E919A0"/>
    <w:rsid w:val="00EA5DFE"/>
    <w:rsid w:val="00EF45EA"/>
    <w:rsid w:val="00EF51AC"/>
    <w:rsid w:val="00F17150"/>
    <w:rsid w:val="00F17335"/>
    <w:rsid w:val="00F3528D"/>
    <w:rsid w:val="00F379A0"/>
    <w:rsid w:val="00F41517"/>
    <w:rsid w:val="00F50313"/>
    <w:rsid w:val="00F745EA"/>
    <w:rsid w:val="00FE5C2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D9BAD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7190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E983-A0DB-944C-8ED6-17C9DE63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Зеленская</cp:lastModifiedBy>
  <cp:revision>6</cp:revision>
  <dcterms:created xsi:type="dcterms:W3CDTF">2021-12-07T13:09:00Z</dcterms:created>
  <dcterms:modified xsi:type="dcterms:W3CDTF">2021-12-13T08:35:00Z</dcterms:modified>
</cp:coreProperties>
</file>