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6067"/>
        <w:tblGridChange w:id="0">
          <w:tblGrid>
            <w:gridCol w:w="3397"/>
            <w:gridCol w:w="60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Исследовательский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Изучение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мотивации и ограничений журналистов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осве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щающих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тему коррупции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в центральных и региональных СМИ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Проектно-учебная лаборатория антикоррупционной политики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Доктор социологических наук, 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кандидат психологических наук, 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Александр Александрович Максименко,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Эксперт проектно-учебной лаборатории антикоррупционной политики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Основная проектная идея / описание решаемой проблемы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Основная идея проекта состоит в исследовании этических установок журналистов СМИ в регионах и мегаполисах, работающих с антикоррупционным контентом. Проект предполагает анализ англоязычных публикаций по теме этических установок журналистов, а также онлайн опрос журналистов 4-х групп по 2 параметрам: география СМИ (мегаполис/регион), и тематика (коррупционная тематика и некоррупционная тематика) – не менее 100 чел в каждой группе.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Цель проекта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Цель проекта: изучение этических установок профессиональной группы – журналистов, пишущих на коррупционные темы в региональных и центральных СМИ.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Этапы реализации проекта: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Изучение студентами этических установок определенной профессиональной группы (журналистов);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 Разработка анкеты для проведения опроса совместно с руководителем проекта по этическим установкам журналистов обозначенных групп;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 Проведение опроса не менее 100 респондентов среди представителей каждой из обозначенных групп;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Интерпретация полученных результатов и соотнесение с теоретическими вопросами в сфере этики и особенностей внедрения этических инструментов в журналистской среде. Обобщение полученных материалов в форме аналитического отчета и презентации.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зависимости от числа записавшихся студентов предполагается опросить соответствующее число журналистов и проанализировать их этические установки.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Аналитический отчет, содержащий в себе анализ основных положений зарубежных публикаций по вопросам профессиональной этики в среде журналистов, методику проведения опроса, анализ полученных эмпирических материалов в процессе опроса, выводы по поводу значимых различий в этических установках журналистов мегаполисов и регионов России, а также журналистов, освещающих коррупционную проблематику и другие медийные темы.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Интерес к антикоррупционной проблематике и практике реализации этических инструментов в профессиональной среде;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Навыки поиска и анализа информации, умение работать с научной литературой;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Умение работать с онлайн опросами.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Проектное задание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Проектное задание предполагает написание аналитического отчета, содержащего анализ научных подходов к профессиональной этике среде журналистов и результатов полученных опросов, выводы по поводу значимых различий между особенностями этических установок журналистов, работающих в разной медийной тематике.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Заинтересованность в теме проекта, научная любознательность и исследовательский интерес к антикоррупционной проблематике и этическим инструментам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Сроки и график реализации проекта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.2022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 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кредитов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Экзамен (выставление оценок в ведомости)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Итоговый аналитический отчет (подготавливается в малых группах) в формате .docx с заданными руководителем проекта критериями;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 Презентация кратких итогов проделанной работы (подготавливается в малых группах) в формате .pptx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Виды деятельности, выполняемые студентом в проекте/отрабатываемые навыки</w:t>
            </w:r>
          </w:p>
        </w:tc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Анализ научных публикаций;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Составление валидной методики исследования;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Проведение опроса и анализ полученных результатов;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Обобщение полученных результатов в формате аналитического отчета.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Образовательные результаты проекта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Получение навыков поиска публикаций по ключевым словам в электронных библиотеках, их перевод и анализ; способность вычленять важное и пересказывать (реферировать) материал без потери качества текста; способность проводить опросы и устанавливать деловые контакты;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способность устанавливать взаимосвязи на основе собранных данных, интерпретировать их и делать выводы.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subscript"/>
                <w:rtl w:val="0"/>
              </w:rPr>
              <w:t xml:space="preserve">результирующая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=0,2*О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subscript"/>
                <w:rtl w:val="0"/>
              </w:rPr>
              <w:t xml:space="preserve">активность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+ 0,2*О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subscript"/>
                <w:rtl w:val="0"/>
              </w:rPr>
              <w:t xml:space="preserve">аналитический документ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+ 0,3*О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subscript"/>
                <w:rtl w:val="0"/>
              </w:rPr>
              <w:t xml:space="preserve">участие в опросе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+ 0,3*О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subscript"/>
                <w:rtl w:val="0"/>
              </w:rPr>
              <w:t xml:space="preserve">презентация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46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464"/>
              <w:tblGridChange w:id="0">
                <w:tblGrid>
                  <w:gridCol w:w="946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F">
                  <w:pPr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Без ограничений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0">
                  <w:pPr>
                    <w:rPr>
                      <w:rFonts w:ascii="Times New Roman" w:cs="Times New Roman" w:eastAsia="Times New Roman" w:hAnsi="Times New Roman"/>
                      <w:color w:val="00000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highlight w:val="white"/>
                      <w:rtl w:val="0"/>
                    </w:rPr>
                    <w:t xml:space="preserve">Мероприятия проекта реализуются ОНЛАЙН (ZOOM)</w:t>
                  </w:r>
                </w:p>
                <w:p w:rsidR="00000000" w:rsidDel="00000000" w:rsidP="00000000" w:rsidRDefault="00000000" w:rsidRPr="00000000" w14:paraId="00000041">
                  <w:pPr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highlight w:val="white"/>
                      <w:rtl w:val="0"/>
                    </w:rPr>
                    <w:t xml:space="preserve">Место нахождения ПУЛАП НИУ ВШЭ: 103070, г. Москва, Мясницкая ул., дом 20, ауд. 407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46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464"/>
              <w:tblGridChange w:id="0">
                <w:tblGrid>
                  <w:gridCol w:w="946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5">
                  <w:pPr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Без ограничений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6">
                  <w:pPr>
                    <w:rPr>
                      <w:rFonts w:ascii="Times New Roman" w:cs="Times New Roman" w:eastAsia="Times New Roman" w:hAnsi="Times New Roman"/>
                      <w:color w:val="00000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highlight w:val="white"/>
                      <w:rtl w:val="0"/>
                    </w:rPr>
                    <w:t xml:space="preserve">Мероприятия проекта реализуются ОНЛАЙН (ZOOM)</w:t>
                  </w:r>
                </w:p>
                <w:p w:rsidR="00000000" w:rsidDel="00000000" w:rsidP="00000000" w:rsidRDefault="00000000" w:rsidRPr="00000000" w14:paraId="00000047">
                  <w:pPr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highlight w:val="white"/>
                      <w:rtl w:val="0"/>
                    </w:rPr>
                    <w:t xml:space="preserve">Место нахождения ПУЛАП НИУ ВШЭ: 103070, г. Москва, Мясницкая ул., дом 20, ауд. 407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56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281F2D"/>
  </w:style>
  <w:style w:type="paragraph" w:styleId="1">
    <w:name w:val="heading 1"/>
    <w:basedOn w:val="normal"/>
    <w:next w:val="normal"/>
    <w:rsid w:val="001613B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1613B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1613B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1613BC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1613B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1613B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1613BC"/>
  </w:style>
  <w:style w:type="table" w:styleId="TableNormal" w:customStyle="1">
    <w:name w:val="Table Normal"/>
    <w:rsid w:val="001613B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1613BC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59"/>
    <w:rsid w:val="00A4780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paragraph" w:styleId="a6">
    <w:name w:val="Subtitle"/>
    <w:basedOn w:val="normal"/>
    <w:next w:val="normal"/>
    <w:rsid w:val="001613B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7" w:customStyle="1">
    <w:basedOn w:val="TableNormal"/>
    <w:rsid w:val="001613B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dQds8lmSZNyulotxthpw7Tu8g==">AMUW2mUvb08yNiOImIUozatyCjQr50stfV12+JYQMbpnWD8ChOhwLg+ESsgA+q7MkiQ5F7MkHaamqcWfubBoPgV003hzJymbMo+tKDTtTqy7IbiJv8D06XY=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2021-08-24T16:23:00Z</dcterms:created>
  <dc:creator>user</dc:creator>
</cp:coreProperties>
</file>