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E6C1" w14:textId="3DAEF455" w:rsidR="00A47807" w:rsidRDefault="00971EDC" w:rsidP="00895AA1">
      <w:pPr>
        <w:spacing w:after="120"/>
        <w:jc w:val="center"/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857"/>
        <w:gridCol w:w="4800"/>
      </w:tblGrid>
      <w:tr w:rsidR="00A47807" w:rsidRPr="009D152B" w14:paraId="06A0CA58" w14:textId="77777777" w:rsidTr="00CE181D">
        <w:tc>
          <w:tcPr>
            <w:tcW w:w="496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6B5D9526" w:rsidR="00A47807" w:rsidRPr="009E2FA7" w:rsidRDefault="00D2087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CE181D">
        <w:tc>
          <w:tcPr>
            <w:tcW w:w="496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0A6EF820" w:rsidR="00A47807" w:rsidRPr="009D152B" w:rsidRDefault="006F7E1B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Техническая подготовка и оформление аналитических докладов  </w:t>
            </w:r>
          </w:p>
        </w:tc>
      </w:tr>
      <w:tr w:rsidR="00023E4E" w:rsidRPr="009D152B" w14:paraId="257A433B" w14:textId="77777777" w:rsidTr="00CE181D">
        <w:tc>
          <w:tcPr>
            <w:tcW w:w="496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25F909B3" w:rsidR="00023E4E" w:rsidRPr="00BF63C9" w:rsidRDefault="004551F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регионоведения 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20870">
              <w:rPr>
                <w:rFonts w:ascii="Times New Roman" w:hAnsi="Times New Roman" w:cs="Times New Roman"/>
                <w:color w:val="000000" w:themeColor="text1"/>
              </w:rPr>
              <w:t xml:space="preserve"> мировой экономики и мировой политики</w:t>
            </w:r>
          </w:p>
        </w:tc>
      </w:tr>
      <w:tr w:rsidR="000A439E" w:rsidRPr="009D152B" w14:paraId="5DC778C2" w14:textId="77777777" w:rsidTr="00CE181D">
        <w:tc>
          <w:tcPr>
            <w:tcW w:w="496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1CA113DA" w:rsidR="000A439E" w:rsidRPr="009D152B" w:rsidRDefault="004551F4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Садыгзаде Мурад Салех оглы</w:t>
            </w:r>
          </w:p>
        </w:tc>
      </w:tr>
      <w:tr w:rsidR="004551F4" w:rsidRPr="009D152B" w14:paraId="630356E2" w14:textId="77777777" w:rsidTr="00CE181D">
        <w:tc>
          <w:tcPr>
            <w:tcW w:w="4962" w:type="dxa"/>
          </w:tcPr>
          <w:p w14:paraId="105192E3" w14:textId="7D4825AF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034F0E11" w:rsidR="004551F4" w:rsidRPr="00BF63C9" w:rsidRDefault="004551F4" w:rsidP="004551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 факультета мировой экономики и мировой политики</w:t>
            </w:r>
          </w:p>
        </w:tc>
      </w:tr>
      <w:tr w:rsidR="004551F4" w:rsidRPr="009D152B" w14:paraId="03E3786D" w14:textId="77777777" w:rsidTr="00CE181D">
        <w:tc>
          <w:tcPr>
            <w:tcW w:w="4962" w:type="dxa"/>
          </w:tcPr>
          <w:p w14:paraId="77318017" w14:textId="28C3646A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921" w:type="dxa"/>
          </w:tcPr>
          <w:p w14:paraId="410BFC86" w14:textId="6D34D786" w:rsidR="004551F4" w:rsidRPr="00BF63C9" w:rsidRDefault="006F7E1B" w:rsidP="004551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Редакция, верстка и оформление дизайна аналитических докладов по итогам проведенной исследовательской работы</w:t>
            </w:r>
          </w:p>
        </w:tc>
      </w:tr>
      <w:tr w:rsidR="004551F4" w:rsidRPr="009D152B" w14:paraId="7C9CC284" w14:textId="77777777" w:rsidTr="00CE181D">
        <w:tc>
          <w:tcPr>
            <w:tcW w:w="4962" w:type="dxa"/>
          </w:tcPr>
          <w:p w14:paraId="488F959C" w14:textId="6AF01058" w:rsidR="004551F4" w:rsidRPr="00BF63C9" w:rsidRDefault="004551F4" w:rsidP="004551F4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476B5B5C" w14:textId="52F1AA34" w:rsidR="004551F4" w:rsidRPr="009D152B" w:rsidRDefault="006F7E1B" w:rsidP="004551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Оформить и опубликовать аналитические доклады на странице департамента зарубежного регионоведения </w:t>
            </w:r>
          </w:p>
        </w:tc>
      </w:tr>
      <w:tr w:rsidR="004551F4" w:rsidRPr="009D152B" w14:paraId="7971A180" w14:textId="77777777" w:rsidTr="00CE181D">
        <w:tc>
          <w:tcPr>
            <w:tcW w:w="4962" w:type="dxa"/>
          </w:tcPr>
          <w:p w14:paraId="010F560F" w14:textId="3890099C" w:rsidR="004551F4" w:rsidRPr="00BF63C9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21" w:type="dxa"/>
          </w:tcPr>
          <w:p w14:paraId="44653366" w14:textId="00614FDC" w:rsidR="004551F4" w:rsidRPr="00BF63C9" w:rsidRDefault="004551F4" w:rsidP="006F7E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Завершение </w:t>
            </w:r>
            <w:r w:rsidR="006F7E1B">
              <w:rPr>
                <w:rFonts w:ascii="Times New Roman" w:hAnsi="Times New Roman" w:cs="Times New Roman"/>
                <w:color w:val="000000" w:themeColor="text1"/>
              </w:rPr>
              <w:t>редакции текстов аналитических докладов, оформление верстки и дизайна, публикация готовых аналитических докладов</w:t>
            </w:r>
          </w:p>
        </w:tc>
      </w:tr>
      <w:tr w:rsidR="004551F4" w:rsidRPr="009D152B" w14:paraId="4203FB8C" w14:textId="77777777" w:rsidTr="00CE181D">
        <w:tc>
          <w:tcPr>
            <w:tcW w:w="4962" w:type="dxa"/>
          </w:tcPr>
          <w:p w14:paraId="6F0554A2" w14:textId="49D97189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1E7ADC40" w:rsidR="004551F4" w:rsidRPr="00BF63C9" w:rsidRDefault="00254BE1" w:rsidP="006F7E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</w:t>
            </w:r>
            <w:r w:rsidR="004551F4">
              <w:rPr>
                <w:rFonts w:ascii="Times New Roman" w:hAnsi="Times New Roman" w:cs="Times New Roman"/>
                <w:color w:val="000000" w:themeColor="text1"/>
              </w:rPr>
              <w:t xml:space="preserve"> проекта будут заниматься </w:t>
            </w:r>
            <w:r w:rsidR="006F7E1B">
              <w:rPr>
                <w:rFonts w:ascii="Times New Roman" w:hAnsi="Times New Roman" w:cs="Times New Roman"/>
                <w:color w:val="000000" w:themeColor="text1"/>
              </w:rPr>
              <w:t>редакцией текстов аналитических докладов, их версткой и оформлением</w:t>
            </w:r>
          </w:p>
        </w:tc>
      </w:tr>
      <w:tr w:rsidR="004551F4" w:rsidRPr="009D152B" w14:paraId="1B36512B" w14:textId="77777777" w:rsidTr="00CE181D">
        <w:tc>
          <w:tcPr>
            <w:tcW w:w="4962" w:type="dxa"/>
          </w:tcPr>
          <w:p w14:paraId="0F65BDCC" w14:textId="7DFDA24D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03191DCB" w:rsidR="004551F4" w:rsidRPr="00BF63C9" w:rsidRDefault="006F7E1B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551F4" w:rsidRPr="009D152B" w14:paraId="0D6CEAC8" w14:textId="77777777" w:rsidTr="00CE181D">
        <w:tc>
          <w:tcPr>
            <w:tcW w:w="4962" w:type="dxa"/>
          </w:tcPr>
          <w:p w14:paraId="24DF49F3" w14:textId="6165F75E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524BCD5" w14:textId="69D67B8E" w:rsidR="004551F4" w:rsidRPr="00D20870" w:rsidRDefault="006F7E1B" w:rsidP="004551F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Провести редактура текста и вычитку. Подготовить верстку и визуальное оформление каждого аналитического доклада</w:t>
            </w:r>
          </w:p>
        </w:tc>
      </w:tr>
      <w:tr w:rsidR="004551F4" w:rsidRPr="009D152B" w14:paraId="2F3B5B12" w14:textId="77777777" w:rsidTr="00CE181D">
        <w:tc>
          <w:tcPr>
            <w:tcW w:w="4962" w:type="dxa"/>
          </w:tcPr>
          <w:p w14:paraId="2A653B31" w14:textId="7777777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2DA50847" w14:textId="31C53126" w:rsidR="004551F4" w:rsidRPr="00D20870" w:rsidRDefault="004551F4" w:rsidP="004551F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Ответственность, скорая реакция на задачи руководителя, способности тайм-менеджмента и работы в команде</w:t>
            </w:r>
          </w:p>
        </w:tc>
      </w:tr>
      <w:tr w:rsidR="004551F4" w:rsidRPr="009D152B" w14:paraId="03FD99AE" w14:textId="77777777" w:rsidTr="00CE181D">
        <w:tc>
          <w:tcPr>
            <w:tcW w:w="4962" w:type="dxa"/>
          </w:tcPr>
          <w:p w14:paraId="2677C55D" w14:textId="2C451B2B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17F5DEDA" w14:textId="2DC2929D" w:rsidR="004551F4" w:rsidRDefault="006F7E1B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20.01.2022</w:t>
            </w:r>
            <w:r w:rsidR="004551F4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254BE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02.</w:t>
            </w:r>
            <w:r w:rsidR="00254BE1">
              <w:rPr>
                <w:rFonts w:ascii="Times New Roman" w:hAnsi="Times New Roman" w:cs="Times New Roman"/>
                <w:i/>
                <w:color w:val="000000" w:themeColor="text1"/>
              </w:rPr>
              <w:t>2022</w:t>
            </w:r>
          </w:p>
          <w:p w14:paraId="5BDB37EE" w14:textId="3789469A" w:rsidR="004551F4" w:rsidRPr="009D152B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551F4" w:rsidRPr="009D152B" w14:paraId="71E87C93" w14:textId="77777777" w:rsidTr="00CE181D">
        <w:tc>
          <w:tcPr>
            <w:tcW w:w="4962" w:type="dxa"/>
          </w:tcPr>
          <w:p w14:paraId="14677A1E" w14:textId="2468164E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5A973827" w:rsidR="004551F4" w:rsidRDefault="00C4176C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  <w:bookmarkStart w:id="0" w:name="_GoBack"/>
            <w:bookmarkEnd w:id="0"/>
          </w:p>
        </w:tc>
      </w:tr>
      <w:tr w:rsidR="004551F4" w:rsidRPr="009D152B" w14:paraId="46B8FBE9" w14:textId="77777777" w:rsidTr="00CE181D">
        <w:tc>
          <w:tcPr>
            <w:tcW w:w="4962" w:type="dxa"/>
          </w:tcPr>
          <w:p w14:paraId="0E858938" w14:textId="49403675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3701BE77" w:rsidR="004551F4" w:rsidRPr="00F17150" w:rsidRDefault="006F7E1B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4551F4" w:rsidRPr="009D152B" w14:paraId="6B2E32C1" w14:textId="77777777" w:rsidTr="00CE181D">
        <w:tc>
          <w:tcPr>
            <w:tcW w:w="4962" w:type="dxa"/>
          </w:tcPr>
          <w:p w14:paraId="443F6004" w14:textId="32A42871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0E5B4531" w:rsidR="004551F4" w:rsidRPr="009D152B" w:rsidRDefault="006F7E1B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Письменный отчет </w:t>
            </w:r>
          </w:p>
        </w:tc>
      </w:tr>
      <w:tr w:rsidR="004551F4" w:rsidRPr="009D152B" w14:paraId="384D585B" w14:textId="77777777" w:rsidTr="00CE181D">
        <w:tc>
          <w:tcPr>
            <w:tcW w:w="4962" w:type="dxa"/>
          </w:tcPr>
          <w:p w14:paraId="7548FE3D" w14:textId="7BD9A42A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0C4E70E2" w14:textId="649B1BD7" w:rsidR="004551F4" w:rsidRPr="00F17150" w:rsidRDefault="006F7E1B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Грамотность, внимательность, навыки верстки и дизайна</w:t>
            </w:r>
          </w:p>
        </w:tc>
      </w:tr>
      <w:tr w:rsidR="004551F4" w:rsidRPr="009D152B" w14:paraId="301B92D0" w14:textId="77777777" w:rsidTr="00CE181D">
        <w:tc>
          <w:tcPr>
            <w:tcW w:w="4962" w:type="dxa"/>
          </w:tcPr>
          <w:p w14:paraId="105D9F0C" w14:textId="32ADFBD0" w:rsidR="004551F4" w:rsidRPr="009D152B" w:rsidRDefault="004551F4" w:rsidP="004551F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28524EB1" w:rsidR="004551F4" w:rsidRPr="00F17150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4551F4" w:rsidRPr="009D152B" w14:paraId="14260A8B" w14:textId="77777777" w:rsidTr="00CE181D">
        <w:tc>
          <w:tcPr>
            <w:tcW w:w="4962" w:type="dxa"/>
          </w:tcPr>
          <w:p w14:paraId="7020932B" w14:textId="56DDD06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21" w:type="dxa"/>
          </w:tcPr>
          <w:p w14:paraId="2CBAC50B" w14:textId="24B8C142" w:rsidR="004551F4" w:rsidRPr="009D152B" w:rsidRDefault="00CE181D" w:rsidP="00CE18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551F4" w:rsidRPr="009D152B" w14:paraId="4B6A6EBF" w14:textId="77777777" w:rsidTr="00CE181D">
        <w:tc>
          <w:tcPr>
            <w:tcW w:w="4962" w:type="dxa"/>
          </w:tcPr>
          <w:p w14:paraId="126F3E48" w14:textId="77777777" w:rsidR="004551F4" w:rsidRPr="009D152B" w:rsidRDefault="004551F4" w:rsidP="00455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0C897858" w:rsidR="004551F4" w:rsidRPr="009D152B" w:rsidRDefault="004551F4" w:rsidP="004551F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Малая Ордынка, 17</w:t>
            </w:r>
          </w:p>
        </w:tc>
      </w:tr>
    </w:tbl>
    <w:p w14:paraId="65333D33" w14:textId="7C86CAD8" w:rsidR="004E12FA" w:rsidRDefault="004E12FA" w:rsidP="00895AA1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0110"/>
    <w:rsid w:val="00097D02"/>
    <w:rsid w:val="000A439E"/>
    <w:rsid w:val="001B0C26"/>
    <w:rsid w:val="001B67B1"/>
    <w:rsid w:val="001D79C2"/>
    <w:rsid w:val="00231EA4"/>
    <w:rsid w:val="0024200C"/>
    <w:rsid w:val="00254BE1"/>
    <w:rsid w:val="00295F80"/>
    <w:rsid w:val="002D4B0B"/>
    <w:rsid w:val="003D53CE"/>
    <w:rsid w:val="003E3254"/>
    <w:rsid w:val="00400C0B"/>
    <w:rsid w:val="004551F4"/>
    <w:rsid w:val="004678F7"/>
    <w:rsid w:val="004C1D36"/>
    <w:rsid w:val="004E11DE"/>
    <w:rsid w:val="004E12FA"/>
    <w:rsid w:val="004E3F32"/>
    <w:rsid w:val="005A6059"/>
    <w:rsid w:val="005E13DA"/>
    <w:rsid w:val="005E3B03"/>
    <w:rsid w:val="00600EE0"/>
    <w:rsid w:val="00611FDD"/>
    <w:rsid w:val="00691CF6"/>
    <w:rsid w:val="006E5DCE"/>
    <w:rsid w:val="006F7E1B"/>
    <w:rsid w:val="00772F69"/>
    <w:rsid w:val="007B083E"/>
    <w:rsid w:val="0082311B"/>
    <w:rsid w:val="00834E3D"/>
    <w:rsid w:val="00895AA1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4176C"/>
    <w:rsid w:val="00C86CA2"/>
    <w:rsid w:val="00CE181D"/>
    <w:rsid w:val="00D20870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B280-5D0B-43F0-A9E5-8243FFF1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Садыгзаде Мурад Салех Оглы</cp:lastModifiedBy>
  <cp:revision>3</cp:revision>
  <dcterms:created xsi:type="dcterms:W3CDTF">2022-01-12T16:19:00Z</dcterms:created>
  <dcterms:modified xsi:type="dcterms:W3CDTF">2022-01-12T16:27:00Z</dcterms:modified>
</cp:coreProperties>
</file>