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9D152B" w14:paraId="06A0CA58" w14:textId="77777777" w:rsidTr="00782163">
        <w:tc>
          <w:tcPr>
            <w:tcW w:w="3397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7FD8D667" w:rsidR="00A47807" w:rsidRPr="002B1389" w:rsidRDefault="00E067EB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82163">
        <w:tc>
          <w:tcPr>
            <w:tcW w:w="3397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6DCBC050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E067EB">
              <w:rPr>
                <w:i/>
                <w:color w:val="000000" w:themeColor="text1"/>
              </w:rPr>
              <w:t>«</w:t>
            </w:r>
            <w:r w:rsidR="00B653EA" w:rsidRPr="00B653EA">
              <w:rPr>
                <w:i/>
                <w:color w:val="000000" w:themeColor="text1"/>
              </w:rPr>
              <w:t>Конкурентный анализ фармацевтического проекта</w:t>
            </w:r>
            <w:r w:rsidRPr="00E067EB">
              <w:rPr>
                <w:i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782163">
        <w:tc>
          <w:tcPr>
            <w:tcW w:w="3397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82163">
        <w:tc>
          <w:tcPr>
            <w:tcW w:w="3397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782163">
        <w:tc>
          <w:tcPr>
            <w:tcW w:w="3397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942" w:type="dxa"/>
          </w:tcPr>
          <w:p w14:paraId="1BC9B8B7" w14:textId="09F15159" w:rsidR="002136E0" w:rsidRDefault="002136E0" w:rsidP="002136E0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Отбор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основе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</w:p>
          <w:p w14:paraId="09CA7DEE" w14:textId="7E1E202E" w:rsidR="00B653EA" w:rsidRDefault="004C3AA7" w:rsidP="002136E0">
            <w:pPr>
              <w:rPr>
                <w:i/>
                <w:iCs/>
                <w:color w:val="FF0000"/>
              </w:rPr>
            </w:pPr>
            <w:hyperlink r:id="rId6" w:history="1">
              <w:r w:rsidR="00B653EA" w:rsidRPr="0086540D">
                <w:rPr>
                  <w:rStyle w:val="a5"/>
                  <w:i/>
                  <w:iCs/>
                </w:rPr>
                <w:t>https://forms.gle/ppBC1bHeNhiGFLVP8</w:t>
              </w:r>
            </w:hyperlink>
            <w:r w:rsidR="00B653EA">
              <w:rPr>
                <w:i/>
                <w:iCs/>
                <w:color w:val="FF0000"/>
              </w:rPr>
              <w:t xml:space="preserve"> </w:t>
            </w:r>
          </w:p>
          <w:p w14:paraId="1B14F404" w14:textId="77777777" w:rsidR="00B653EA" w:rsidRPr="00D1270E" w:rsidRDefault="00B653EA" w:rsidP="002136E0">
            <w:pPr>
              <w:rPr>
                <w:i/>
                <w:iCs/>
                <w:color w:val="FF0000"/>
              </w:rPr>
            </w:pPr>
          </w:p>
          <w:p w14:paraId="24C01627" w14:textId="77777777" w:rsidR="002136E0" w:rsidRPr="00CC769B" w:rsidRDefault="002136E0" w:rsidP="002136E0">
            <w:proofErr w:type="gramStart"/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Нужно</w:t>
            </w:r>
            <w:proofErr w:type="gram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в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Google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4C41CF2D" w14:textId="77777777" w:rsidR="002136E0" w:rsidRDefault="002136E0" w:rsidP="002B1389">
            <w:pPr>
              <w:shd w:val="clear" w:color="auto" w:fill="FFFFFF"/>
              <w:jc w:val="both"/>
              <w:rPr>
                <w:i/>
              </w:rPr>
            </w:pPr>
          </w:p>
          <w:p w14:paraId="410BFC86" w14:textId="531220FB" w:rsidR="00884954" w:rsidRPr="002B1389" w:rsidRDefault="00EA635A" w:rsidP="002B1389">
            <w:pPr>
              <w:shd w:val="clear" w:color="auto" w:fill="FFFFFF"/>
              <w:jc w:val="both"/>
              <w:rPr>
                <w:i/>
              </w:rPr>
            </w:pPr>
            <w:bookmarkStart w:id="0" w:name="_Hlk93962389"/>
            <w:r>
              <w:rPr>
                <w:i/>
              </w:rPr>
              <w:t xml:space="preserve">Работа по проекту состоит из следующих задач: </w:t>
            </w:r>
            <w:bookmarkEnd w:id="0"/>
            <w:r w:rsidR="00643BB4">
              <w:rPr>
                <w:i/>
              </w:rPr>
              <w:t>Инвестиционный анализ фарм.</w:t>
            </w:r>
            <w:r w:rsidR="00E110A2">
              <w:rPr>
                <w:i/>
              </w:rPr>
              <w:t xml:space="preserve"> </w:t>
            </w:r>
            <w:r w:rsidR="00643BB4">
              <w:rPr>
                <w:i/>
              </w:rPr>
              <w:t>проектов, Технологический анализ и патентный анализ</w:t>
            </w:r>
            <w:r>
              <w:rPr>
                <w:i/>
              </w:rPr>
              <w:t>.</w:t>
            </w:r>
          </w:p>
        </w:tc>
      </w:tr>
      <w:tr w:rsidR="00A47807" w:rsidRPr="009D152B" w14:paraId="7C9CC284" w14:textId="77777777" w:rsidTr="00782163">
        <w:tc>
          <w:tcPr>
            <w:tcW w:w="3397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942" w:type="dxa"/>
          </w:tcPr>
          <w:p w14:paraId="476B5B5C" w14:textId="05940495" w:rsidR="00A47807" w:rsidRPr="00E30277" w:rsidRDefault="00B653EA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Провести конкурентный анализ фармацевтических проектов в онкологии</w:t>
            </w:r>
          </w:p>
        </w:tc>
      </w:tr>
      <w:tr w:rsidR="00176B83" w:rsidRPr="009D152B" w14:paraId="12234893" w14:textId="77777777" w:rsidTr="00782163">
        <w:tc>
          <w:tcPr>
            <w:tcW w:w="3397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29DE11DE" w14:textId="72BA421A" w:rsidR="00EA635A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B653EA">
              <w:rPr>
                <w:i/>
                <w:iCs/>
                <w:color w:val="000000" w:themeColor="text1"/>
              </w:rPr>
              <w:t xml:space="preserve">Поиск фармацевтических проектов на российском рынке и за рубежом (США, Европа) в </w:t>
            </w:r>
            <w:proofErr w:type="spellStart"/>
            <w:r w:rsidR="00B653EA">
              <w:rPr>
                <w:i/>
                <w:iCs/>
                <w:color w:val="000000" w:themeColor="text1"/>
              </w:rPr>
              <w:t>онкогематологии</w:t>
            </w:r>
            <w:proofErr w:type="spellEnd"/>
            <w:r>
              <w:rPr>
                <w:i/>
                <w:iCs/>
                <w:color w:val="000000" w:themeColor="text1"/>
              </w:rPr>
              <w:t>;</w:t>
            </w:r>
          </w:p>
          <w:p w14:paraId="4AEEE822" w14:textId="119C74ED" w:rsidR="002B2174" w:rsidRDefault="002B2174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B653EA">
              <w:rPr>
                <w:i/>
                <w:iCs/>
                <w:color w:val="000000" w:themeColor="text1"/>
              </w:rPr>
              <w:t xml:space="preserve">Изучение этапов </w:t>
            </w:r>
            <w:r w:rsidR="008954A1">
              <w:rPr>
                <w:i/>
                <w:iCs/>
                <w:color w:val="000000" w:themeColor="text1"/>
                <w:lang w:val="en-US"/>
              </w:rPr>
              <w:t>pipeline</w:t>
            </w:r>
            <w:r w:rsidR="008954A1" w:rsidRPr="008954A1">
              <w:rPr>
                <w:i/>
                <w:iCs/>
                <w:color w:val="000000" w:themeColor="text1"/>
              </w:rPr>
              <w:t xml:space="preserve"> </w:t>
            </w:r>
            <w:r w:rsidR="008954A1">
              <w:rPr>
                <w:i/>
                <w:iCs/>
                <w:color w:val="000000" w:themeColor="text1"/>
              </w:rPr>
              <w:t xml:space="preserve">проектов, </w:t>
            </w:r>
            <w:r w:rsidR="00B653EA">
              <w:rPr>
                <w:i/>
                <w:iCs/>
                <w:color w:val="000000" w:themeColor="text1"/>
              </w:rPr>
              <w:t>фондирования</w:t>
            </w:r>
            <w:r w:rsidR="008954A1">
              <w:rPr>
                <w:i/>
                <w:iCs/>
                <w:color w:val="000000" w:themeColor="text1"/>
              </w:rPr>
              <w:t>,</w:t>
            </w:r>
            <w:r w:rsidR="00B653EA">
              <w:rPr>
                <w:i/>
                <w:iCs/>
                <w:color w:val="000000" w:themeColor="text1"/>
              </w:rPr>
              <w:t xml:space="preserve"> создания</w:t>
            </w:r>
            <w:r w:rsidR="008954A1">
              <w:rPr>
                <w:i/>
                <w:iCs/>
                <w:color w:val="000000" w:themeColor="text1"/>
              </w:rPr>
              <w:t>, а также основателей проектов</w:t>
            </w:r>
            <w:r w:rsidR="00EA635A">
              <w:rPr>
                <w:i/>
                <w:iCs/>
                <w:color w:val="000000" w:themeColor="text1"/>
              </w:rPr>
              <w:t>;</w:t>
            </w:r>
          </w:p>
          <w:p w14:paraId="75FCF082" w14:textId="798816DF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B653EA">
              <w:rPr>
                <w:i/>
                <w:iCs/>
                <w:color w:val="000000" w:themeColor="text1"/>
              </w:rPr>
              <w:t>Изучение технологий проектов, их преимуществ и слабых сторон</w:t>
            </w:r>
            <w:r>
              <w:rPr>
                <w:i/>
                <w:iCs/>
                <w:color w:val="000000" w:themeColor="text1"/>
              </w:rPr>
              <w:t>;</w:t>
            </w:r>
          </w:p>
          <w:p w14:paraId="74E2531B" w14:textId="445969DE" w:rsidR="00E110A2" w:rsidRDefault="00E110A2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Патентный анализ найденных проектов по ГОСТ </w:t>
            </w:r>
            <w:r w:rsidRPr="00E110A2">
              <w:rPr>
                <w:i/>
                <w:iCs/>
                <w:color w:val="000000" w:themeColor="text1"/>
              </w:rPr>
              <w:t xml:space="preserve">Р </w:t>
            </w:r>
            <w:proofErr w:type="gramStart"/>
            <w:r w:rsidRPr="00E110A2">
              <w:rPr>
                <w:i/>
                <w:iCs/>
                <w:color w:val="000000" w:themeColor="text1"/>
              </w:rPr>
              <w:t>15.011-96</w:t>
            </w:r>
            <w:proofErr w:type="gramEnd"/>
          </w:p>
          <w:p w14:paraId="627DCB19" w14:textId="47ED8900" w:rsidR="00133B34" w:rsidRPr="00904849" w:rsidRDefault="00EA635A" w:rsidP="00B653E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B653EA">
              <w:rPr>
                <w:i/>
                <w:iCs/>
                <w:color w:val="000000" w:themeColor="text1"/>
              </w:rPr>
              <w:t>Подготовка финального отчета о конкурентном анализе</w:t>
            </w:r>
          </w:p>
          <w:p w14:paraId="6DEF5881" w14:textId="76F21BFD" w:rsidR="00EA635A" w:rsidRPr="002B1389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BF63C9" w:rsidRPr="009D152B" w14:paraId="7971A180" w14:textId="77777777" w:rsidTr="00782163">
        <w:tc>
          <w:tcPr>
            <w:tcW w:w="3397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942" w:type="dxa"/>
          </w:tcPr>
          <w:p w14:paraId="44653366" w14:textId="1A054A6F" w:rsidR="00492F0C" w:rsidRPr="00B653EA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</w:t>
            </w:r>
            <w:r w:rsidR="00BD12E2">
              <w:rPr>
                <w:i/>
                <w:iCs/>
                <w:color w:val="000000" w:themeColor="text1"/>
              </w:rPr>
              <w:t xml:space="preserve"> должны предоставить</w:t>
            </w:r>
            <w:r w:rsidR="00EA635A">
              <w:rPr>
                <w:i/>
                <w:iCs/>
                <w:color w:val="000000" w:themeColor="text1"/>
              </w:rPr>
              <w:t xml:space="preserve"> отчет о проделанно</w:t>
            </w:r>
            <w:r w:rsidR="008624BD">
              <w:rPr>
                <w:i/>
                <w:iCs/>
                <w:color w:val="000000" w:themeColor="text1"/>
              </w:rPr>
              <w:t xml:space="preserve">й работе </w:t>
            </w:r>
            <w:r w:rsidR="00EA635A">
              <w:rPr>
                <w:i/>
                <w:iCs/>
                <w:color w:val="000000" w:themeColor="text1"/>
              </w:rPr>
              <w:t>и</w:t>
            </w:r>
            <w:r w:rsidR="008624BD">
              <w:rPr>
                <w:i/>
                <w:iCs/>
                <w:color w:val="000000" w:themeColor="text1"/>
              </w:rPr>
              <w:t xml:space="preserve"> </w:t>
            </w:r>
            <w:r w:rsidR="00B653EA">
              <w:rPr>
                <w:i/>
                <w:iCs/>
                <w:color w:val="000000" w:themeColor="text1"/>
              </w:rPr>
              <w:t xml:space="preserve">базу данных проектов в </w:t>
            </w:r>
            <w:r w:rsidR="00B653EA">
              <w:rPr>
                <w:i/>
                <w:iCs/>
                <w:color w:val="000000" w:themeColor="text1"/>
                <w:lang w:val="en-US"/>
              </w:rPr>
              <w:t>excel</w:t>
            </w:r>
          </w:p>
        </w:tc>
      </w:tr>
      <w:tr w:rsidR="009E2FA7" w:rsidRPr="009D152B" w14:paraId="4203FB8C" w14:textId="77777777" w:rsidTr="00782163">
        <w:tc>
          <w:tcPr>
            <w:tcW w:w="3397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608937A4" w14:textId="5CBCA0F7" w:rsidR="005C69A8" w:rsidRDefault="005F1B4A" w:rsidP="00FE2000">
            <w:pPr>
              <w:jc w:val="both"/>
              <w:rPr>
                <w:i/>
                <w:iCs/>
              </w:rPr>
            </w:pPr>
            <w:r w:rsidRPr="00E110A2">
              <w:rPr>
                <w:i/>
                <w:iCs/>
              </w:rPr>
              <w:t xml:space="preserve">Для реализации проекта потребуется </w:t>
            </w:r>
            <w:r w:rsidR="008954A1" w:rsidRPr="00E110A2">
              <w:rPr>
                <w:i/>
                <w:iCs/>
              </w:rPr>
              <w:t>3</w:t>
            </w:r>
            <w:r w:rsidR="00FE2000" w:rsidRPr="00E110A2">
              <w:rPr>
                <w:i/>
                <w:iCs/>
              </w:rPr>
              <w:t xml:space="preserve"> челове</w:t>
            </w:r>
            <w:r w:rsidR="002B2174" w:rsidRPr="00E110A2">
              <w:rPr>
                <w:i/>
                <w:iCs/>
              </w:rPr>
              <w:t>ка</w:t>
            </w:r>
            <w:r w:rsidR="00771EB6" w:rsidRPr="00E110A2">
              <w:rPr>
                <w:i/>
                <w:iCs/>
              </w:rPr>
              <w:t xml:space="preserve">: </w:t>
            </w:r>
            <w:r w:rsidR="008954A1" w:rsidRPr="00E110A2">
              <w:rPr>
                <w:i/>
                <w:iCs/>
              </w:rPr>
              <w:t>патентный специалист, инвестиционный аналитик, технологический аналитик</w:t>
            </w:r>
            <w:r w:rsidR="008954A1">
              <w:rPr>
                <w:i/>
                <w:iCs/>
              </w:rPr>
              <w:t xml:space="preserve"> </w:t>
            </w:r>
          </w:p>
          <w:p w14:paraId="159EAF8C" w14:textId="77777777" w:rsidR="002B2174" w:rsidRDefault="002B2174" w:rsidP="00FE2000">
            <w:pPr>
              <w:jc w:val="both"/>
              <w:rPr>
                <w:i/>
                <w:iCs/>
              </w:rPr>
            </w:pPr>
          </w:p>
          <w:p w14:paraId="56249EB1" w14:textId="55102878" w:rsidR="008954A1" w:rsidRPr="0099508C" w:rsidRDefault="008954A1" w:rsidP="008954A1">
            <w:pPr>
              <w:rPr>
                <w:i/>
              </w:rPr>
            </w:pPr>
            <w:r>
              <w:rPr>
                <w:i/>
              </w:rPr>
              <w:t>Патентный специалист</w:t>
            </w:r>
            <w:r w:rsidRPr="0099508C">
              <w:rPr>
                <w:i/>
              </w:rPr>
              <w:t>:</w:t>
            </w:r>
          </w:p>
          <w:p w14:paraId="55E8D460" w14:textId="7E3E2DBD" w:rsidR="008954A1" w:rsidRPr="0099508C" w:rsidRDefault="008954A1" w:rsidP="008954A1">
            <w:pPr>
              <w:rPr>
                <w:i/>
              </w:rPr>
            </w:pPr>
            <w:r w:rsidRPr="0099508C">
              <w:rPr>
                <w:i/>
              </w:rPr>
              <w:t xml:space="preserve">- </w:t>
            </w:r>
            <w:r>
              <w:rPr>
                <w:i/>
              </w:rPr>
              <w:t>Анализ патентов в предметной сфере (</w:t>
            </w:r>
            <w:proofErr w:type="spellStart"/>
            <w:r>
              <w:rPr>
                <w:i/>
              </w:rPr>
              <w:t>онкогематология</w:t>
            </w:r>
            <w:proofErr w:type="spellEnd"/>
            <w:r>
              <w:rPr>
                <w:i/>
              </w:rPr>
              <w:t>)</w:t>
            </w:r>
          </w:p>
          <w:p w14:paraId="50D4C0D4" w14:textId="3020A93C" w:rsidR="008954A1" w:rsidRDefault="008954A1" w:rsidP="008954A1">
            <w:pPr>
              <w:rPr>
                <w:i/>
              </w:rPr>
            </w:pPr>
            <w:r w:rsidRPr="0099508C">
              <w:rPr>
                <w:i/>
              </w:rPr>
              <w:t xml:space="preserve">- </w:t>
            </w:r>
            <w:r>
              <w:rPr>
                <w:i/>
              </w:rPr>
              <w:t>Определение технологических центров в предметной отрасли</w:t>
            </w:r>
          </w:p>
          <w:p w14:paraId="700928C7" w14:textId="069E02DC" w:rsidR="008954A1" w:rsidRPr="0099508C" w:rsidRDefault="008954A1" w:rsidP="008954A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10733C">
              <w:rPr>
                <w:i/>
              </w:rPr>
              <w:t>Патентный анализ найденных компаний</w:t>
            </w:r>
          </w:p>
          <w:p w14:paraId="0CF66633" w14:textId="080C5A14" w:rsidR="008954A1" w:rsidRPr="0099508C" w:rsidRDefault="008954A1" w:rsidP="008954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Инвестиционный аналитик</w:t>
            </w:r>
            <w:r w:rsidRPr="0099508C">
              <w:rPr>
                <w:i/>
                <w:color w:val="000000" w:themeColor="text1"/>
              </w:rPr>
              <w:t>:</w:t>
            </w:r>
          </w:p>
          <w:p w14:paraId="63BB7C8E" w14:textId="4C5D4065" w:rsidR="008954A1" w:rsidRDefault="008954A1" w:rsidP="008954A1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t xml:space="preserve">- </w:t>
            </w:r>
            <w:r>
              <w:rPr>
                <w:i/>
                <w:color w:val="000000" w:themeColor="text1"/>
              </w:rPr>
              <w:t xml:space="preserve">Анализ </w:t>
            </w:r>
            <w:r>
              <w:rPr>
                <w:i/>
                <w:color w:val="000000" w:themeColor="text1"/>
                <w:lang w:val="en-US"/>
              </w:rPr>
              <w:t>IPO</w:t>
            </w:r>
            <w:r>
              <w:rPr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i/>
                <w:color w:val="000000" w:themeColor="text1"/>
              </w:rPr>
              <w:t>2020-2021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Биотех</w:t>
            </w:r>
            <w:proofErr w:type="spellEnd"/>
            <w:r>
              <w:rPr>
                <w:i/>
                <w:color w:val="000000" w:themeColor="text1"/>
              </w:rPr>
              <w:t xml:space="preserve"> компан</w:t>
            </w:r>
            <w:r w:rsidR="0010733C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>й</w:t>
            </w:r>
          </w:p>
          <w:p w14:paraId="063E35D0" w14:textId="7ACC5817" w:rsidR="008954A1" w:rsidRDefault="008954A1" w:rsidP="008954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Выявление целевых компаний для детального анализа</w:t>
            </w:r>
          </w:p>
          <w:p w14:paraId="0C5C5C40" w14:textId="1ECE4D17" w:rsidR="008954A1" w:rsidRPr="0010733C" w:rsidRDefault="008954A1" w:rsidP="008954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0733C">
              <w:rPr>
                <w:i/>
                <w:color w:val="000000" w:themeColor="text1"/>
              </w:rPr>
              <w:t xml:space="preserve">Анализ создания проектов в </w:t>
            </w:r>
            <w:proofErr w:type="spellStart"/>
            <w:r w:rsidR="0010733C">
              <w:rPr>
                <w:i/>
                <w:color w:val="000000" w:themeColor="text1"/>
              </w:rPr>
              <w:t>онкогематологии</w:t>
            </w:r>
            <w:proofErr w:type="spellEnd"/>
            <w:r w:rsidR="0010733C">
              <w:rPr>
                <w:i/>
                <w:color w:val="000000" w:themeColor="text1"/>
              </w:rPr>
              <w:t xml:space="preserve"> (фондирование, </w:t>
            </w:r>
            <w:r w:rsidR="0010733C">
              <w:rPr>
                <w:i/>
                <w:color w:val="000000" w:themeColor="text1"/>
                <w:lang w:val="en-US"/>
              </w:rPr>
              <w:t>pipeline</w:t>
            </w:r>
            <w:r w:rsidR="0010733C">
              <w:rPr>
                <w:i/>
                <w:color w:val="000000" w:themeColor="text1"/>
              </w:rPr>
              <w:t>)</w:t>
            </w:r>
          </w:p>
          <w:p w14:paraId="2AA63F1C" w14:textId="2BE8358E" w:rsidR="008954A1" w:rsidRPr="0099508C" w:rsidRDefault="008954A1" w:rsidP="008954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Технологический специалист</w:t>
            </w:r>
            <w:r w:rsidRPr="0099508C">
              <w:rPr>
                <w:i/>
                <w:color w:val="000000" w:themeColor="text1"/>
              </w:rPr>
              <w:t>:</w:t>
            </w:r>
          </w:p>
          <w:p w14:paraId="46CFE1C0" w14:textId="772EA550" w:rsidR="0010733C" w:rsidRDefault="008954A1" w:rsidP="0010733C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lastRenderedPageBreak/>
              <w:t xml:space="preserve">- </w:t>
            </w:r>
            <w:r w:rsidR="0010733C">
              <w:rPr>
                <w:i/>
                <w:color w:val="000000" w:themeColor="text1"/>
              </w:rPr>
              <w:t xml:space="preserve">Анализ технологических трендов в </w:t>
            </w:r>
            <w:proofErr w:type="spellStart"/>
            <w:r w:rsidR="0010733C">
              <w:rPr>
                <w:i/>
                <w:color w:val="000000" w:themeColor="text1"/>
              </w:rPr>
              <w:t>онкогематологии</w:t>
            </w:r>
            <w:proofErr w:type="spellEnd"/>
          </w:p>
          <w:p w14:paraId="5388F5D5" w14:textId="399FB828" w:rsidR="0010733C" w:rsidRDefault="0010733C" w:rsidP="0010733C">
            <w:pPr>
              <w:rPr>
                <w:i/>
                <w:iCs/>
              </w:rPr>
            </w:pPr>
            <w:r>
              <w:rPr>
                <w:i/>
                <w:iCs/>
              </w:rPr>
              <w:t>- Анализ технологий найденных компаний</w:t>
            </w:r>
          </w:p>
          <w:p w14:paraId="3F68BB9C" w14:textId="7B6BD463" w:rsidR="0010733C" w:rsidRPr="005F1B4A" w:rsidRDefault="0010733C" w:rsidP="0010733C">
            <w:pPr>
              <w:rPr>
                <w:i/>
                <w:iCs/>
              </w:rPr>
            </w:pPr>
            <w:r>
              <w:rPr>
                <w:i/>
                <w:iCs/>
              </w:rPr>
              <w:t>- Выявление сильных и слабых сторон</w:t>
            </w:r>
          </w:p>
          <w:p w14:paraId="3A8CAE35" w14:textId="6B702BDE" w:rsidR="00436351" w:rsidRPr="005F1B4A" w:rsidRDefault="00436351" w:rsidP="008954A1">
            <w:pPr>
              <w:jc w:val="both"/>
              <w:rPr>
                <w:i/>
                <w:iCs/>
              </w:rPr>
            </w:pPr>
          </w:p>
        </w:tc>
      </w:tr>
      <w:tr w:rsidR="00F17150" w:rsidRPr="009D152B" w14:paraId="1B36512B" w14:textId="77777777" w:rsidTr="00782163">
        <w:tc>
          <w:tcPr>
            <w:tcW w:w="3397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3A5DC30C" w:rsidR="00F17150" w:rsidRPr="002B1389" w:rsidRDefault="00AD0BFC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3</w:t>
            </w:r>
          </w:p>
        </w:tc>
      </w:tr>
      <w:tr w:rsidR="00F17150" w:rsidRPr="009D152B" w14:paraId="2F3B5B12" w14:textId="77777777" w:rsidTr="00782163">
        <w:tc>
          <w:tcPr>
            <w:tcW w:w="3397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942" w:type="dxa"/>
          </w:tcPr>
          <w:p w14:paraId="2DA50847" w14:textId="4C0F576D" w:rsidR="00F556E1" w:rsidRPr="00EB429E" w:rsidRDefault="005C69A8" w:rsidP="00F556E1">
            <w:pPr>
              <w:jc w:val="both"/>
              <w:rPr>
                <w:i/>
              </w:rPr>
            </w:pPr>
            <w:r>
              <w:rPr>
                <w:i/>
              </w:rPr>
              <w:t>Опыт работы и компетенции</w:t>
            </w:r>
            <w:r>
              <w:rPr>
                <w:i/>
                <w:iCs/>
              </w:rPr>
              <w:t xml:space="preserve">, </w:t>
            </w:r>
            <w:r w:rsidR="0010733C">
              <w:rPr>
                <w:i/>
                <w:iCs/>
              </w:rPr>
              <w:t>аналитические навыки, опыт и знание в предметной сфере</w:t>
            </w:r>
          </w:p>
        </w:tc>
      </w:tr>
      <w:tr w:rsidR="00691CF6" w:rsidRPr="009D152B" w14:paraId="03FD99AE" w14:textId="77777777" w:rsidTr="00782163">
        <w:tc>
          <w:tcPr>
            <w:tcW w:w="3397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942" w:type="dxa"/>
          </w:tcPr>
          <w:p w14:paraId="5BDB37EE" w14:textId="4295FB2D" w:rsidR="007A5092" w:rsidRPr="002B1389" w:rsidRDefault="0074178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28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A05D04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2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</w:t>
            </w:r>
            <w:r w:rsidR="002136E0">
              <w:rPr>
                <w:i/>
                <w:color w:val="000000" w:themeColor="text1"/>
              </w:rPr>
              <w:t>2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D73142" w:rsidRPr="002B1389">
              <w:rPr>
                <w:i/>
                <w:color w:val="000000" w:themeColor="text1"/>
              </w:rPr>
              <w:t>-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3E637D">
              <w:rPr>
                <w:i/>
                <w:color w:val="000000" w:themeColor="text1"/>
              </w:rPr>
              <w:t>3</w:t>
            </w:r>
            <w:r w:rsidR="0010733C">
              <w:rPr>
                <w:i/>
                <w:color w:val="000000" w:themeColor="text1"/>
              </w:rPr>
              <w:t>0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A05D04">
              <w:rPr>
                <w:i/>
                <w:color w:val="000000" w:themeColor="text1"/>
              </w:rPr>
              <w:t>0</w:t>
            </w:r>
            <w:r w:rsidR="003E637D">
              <w:rPr>
                <w:i/>
                <w:color w:val="000000" w:themeColor="text1"/>
              </w:rPr>
              <w:t>5</w:t>
            </w:r>
            <w:r w:rsidR="00D73142" w:rsidRPr="002B1389">
              <w:rPr>
                <w:i/>
                <w:color w:val="000000" w:themeColor="text1"/>
              </w:rPr>
              <w:t>.202</w:t>
            </w:r>
            <w:r w:rsidR="002136E0">
              <w:rPr>
                <w:i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782163">
        <w:tc>
          <w:tcPr>
            <w:tcW w:w="3397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942" w:type="dxa"/>
          </w:tcPr>
          <w:p w14:paraId="60C49DD9" w14:textId="51073AD6" w:rsidR="009E2FA7" w:rsidRPr="002B1389" w:rsidRDefault="0010733C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F17150" w:rsidRPr="009D152B" w14:paraId="46B8FBE9" w14:textId="77777777" w:rsidTr="00782163">
        <w:tc>
          <w:tcPr>
            <w:tcW w:w="3397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942" w:type="dxa"/>
          </w:tcPr>
          <w:p w14:paraId="33EDD960" w14:textId="630678E4" w:rsidR="00F17150" w:rsidRPr="002B1389" w:rsidRDefault="0010733C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782163">
        <w:tc>
          <w:tcPr>
            <w:tcW w:w="3397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4E534295" w14:textId="40341E4A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>ачество исполнения работы</w:t>
            </w:r>
            <w:r w:rsidR="00EB429E">
              <w:rPr>
                <w:i/>
              </w:rPr>
              <w:t xml:space="preserve">, соблюдение </w:t>
            </w:r>
            <w:proofErr w:type="spellStart"/>
            <w:r w:rsidR="00EB429E">
              <w:rPr>
                <w:i/>
              </w:rPr>
              <w:t>дедлайнов</w:t>
            </w:r>
            <w:proofErr w:type="spellEnd"/>
            <w:r w:rsidR="00AD0BFC">
              <w:rPr>
                <w:i/>
              </w:rPr>
              <w:t>.</w:t>
            </w:r>
            <w:r w:rsidR="003E637D">
              <w:rPr>
                <w:i/>
              </w:rPr>
              <w:t xml:space="preserve"> </w:t>
            </w:r>
            <w:r w:rsidR="0010733C">
              <w:rPr>
                <w:i/>
              </w:rPr>
              <w:t>Полнота информации в базе данных компаний</w:t>
            </w:r>
            <w:r w:rsidR="00AD0BFC">
              <w:rPr>
                <w:i/>
              </w:rPr>
              <w:t xml:space="preserve"> </w:t>
            </w:r>
          </w:p>
        </w:tc>
      </w:tr>
      <w:tr w:rsidR="00F379A0" w:rsidRPr="009D152B" w14:paraId="26C4FA95" w14:textId="77777777" w:rsidTr="00782163">
        <w:tc>
          <w:tcPr>
            <w:tcW w:w="3397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09C35C9F" w14:textId="6B577E3B" w:rsidR="00EE2FA3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Оценка проделанной работы происходит на основе </w:t>
            </w:r>
            <w:r w:rsidR="002B2174">
              <w:rPr>
                <w:i/>
                <w:color w:val="000000" w:themeColor="text1"/>
              </w:rPr>
              <w:t>оценки отчетов</w:t>
            </w:r>
            <w:r w:rsidR="005C69A8">
              <w:rPr>
                <w:i/>
                <w:color w:val="000000" w:themeColor="text1"/>
              </w:rPr>
              <w:t xml:space="preserve"> о проделанной работе </w:t>
            </w:r>
            <w:r w:rsidR="0010733C">
              <w:rPr>
                <w:i/>
                <w:color w:val="000000" w:themeColor="text1"/>
              </w:rPr>
              <w:t xml:space="preserve">и конкурентного анализа </w:t>
            </w:r>
            <w:proofErr w:type="spellStart"/>
            <w:r w:rsidR="0010733C">
              <w:rPr>
                <w:i/>
                <w:color w:val="000000" w:themeColor="text1"/>
              </w:rPr>
              <w:t>биотех</w:t>
            </w:r>
            <w:proofErr w:type="spellEnd"/>
            <w:r w:rsidR="0010733C">
              <w:rPr>
                <w:i/>
                <w:color w:val="000000" w:themeColor="text1"/>
              </w:rPr>
              <w:t xml:space="preserve"> компаний</w:t>
            </w:r>
          </w:p>
        </w:tc>
      </w:tr>
      <w:tr w:rsidR="00A47807" w:rsidRPr="009D152B" w14:paraId="384D585B" w14:textId="77777777" w:rsidTr="00782163">
        <w:tc>
          <w:tcPr>
            <w:tcW w:w="3397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942" w:type="dxa"/>
          </w:tcPr>
          <w:p w14:paraId="0C4E70E2" w14:textId="5B738A32" w:rsidR="00A47807" w:rsidRPr="005C69A8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руководителя проекта</w:t>
            </w:r>
            <w:r w:rsidR="005C69A8">
              <w:rPr>
                <w:i/>
              </w:rPr>
              <w:t xml:space="preserve"> и. представителя компании</w:t>
            </w:r>
            <w:r w:rsidRPr="002B1389">
              <w:rPr>
                <w:i/>
              </w:rPr>
              <w:t>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</w:t>
            </w:r>
            <w:r w:rsidR="002B2174">
              <w:rPr>
                <w:i/>
              </w:rPr>
              <w:t xml:space="preserve"> в </w:t>
            </w:r>
            <w:r w:rsidR="002B2174">
              <w:rPr>
                <w:i/>
                <w:lang w:val="en-US"/>
              </w:rPr>
              <w:t>Zoom</w:t>
            </w:r>
            <w:r w:rsidR="005C69A8">
              <w:rPr>
                <w:i/>
              </w:rPr>
              <w:t xml:space="preserve">. </w:t>
            </w:r>
          </w:p>
        </w:tc>
      </w:tr>
      <w:tr w:rsidR="009A3754" w:rsidRPr="009D152B" w14:paraId="301B92D0" w14:textId="77777777" w:rsidTr="00782163">
        <w:tc>
          <w:tcPr>
            <w:tcW w:w="3397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25C1A61C" w:rsidR="009A3754" w:rsidRPr="002B1389" w:rsidRDefault="00FE5DE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82163">
        <w:tc>
          <w:tcPr>
            <w:tcW w:w="3397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942" w:type="dxa"/>
          </w:tcPr>
          <w:p w14:paraId="4039978E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2CBAC50B" w14:textId="61ABE168" w:rsidR="00F379A0" w:rsidRPr="00EE2FA3" w:rsidRDefault="00782163" w:rsidP="0010733C">
            <w:pPr>
              <w:jc w:val="both"/>
              <w:rPr>
                <w:i/>
              </w:rPr>
            </w:pPr>
            <w:r>
              <w:rPr>
                <w:i/>
                <w:shd w:val="clear" w:color="auto" w:fill="FFFFFF"/>
              </w:rPr>
              <w:t>Управление исследованиями, разработками и инновациями в компании (кафедра менеджмента инноваций)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среде</w:t>
            </w:r>
            <w:r w:rsidR="007F0B37">
              <w:rPr>
                <w:i/>
                <w:shd w:val="clear" w:color="auto" w:fill="FFFFFF"/>
              </w:rPr>
              <w:t>, Химия</w:t>
            </w:r>
            <w:r w:rsidR="0010733C">
              <w:rPr>
                <w:i/>
                <w:shd w:val="clear" w:color="auto" w:fill="FFFFFF"/>
              </w:rPr>
              <w:t xml:space="preserve">, Клеточная и молекулярная </w:t>
            </w:r>
            <w:r w:rsidR="00987353">
              <w:rPr>
                <w:i/>
                <w:shd w:val="clear" w:color="auto" w:fill="FFFFFF"/>
              </w:rPr>
              <w:t>биотехнология</w:t>
            </w:r>
            <w:r w:rsidR="0010733C">
              <w:rPr>
                <w:i/>
                <w:shd w:val="clear" w:color="auto" w:fill="FFFFFF"/>
              </w:rPr>
              <w:t xml:space="preserve">, </w:t>
            </w:r>
            <w:r w:rsidR="00987353">
              <w:rPr>
                <w:i/>
                <w:shd w:val="clear" w:color="auto" w:fill="FFFFFF"/>
              </w:rPr>
              <w:t>Фондовый рынок и инвестиции</w:t>
            </w:r>
          </w:p>
        </w:tc>
      </w:tr>
      <w:tr w:rsidR="00F379A0" w:rsidRPr="009D152B" w14:paraId="4B6A6EBF" w14:textId="77777777" w:rsidTr="00782163">
        <w:tc>
          <w:tcPr>
            <w:tcW w:w="3397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50B50415" w14:textId="3B7A1FAB" w:rsidR="00F379A0" w:rsidRPr="00D445C4" w:rsidRDefault="007F0B37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="00D66FC9">
              <w:rPr>
                <w:i/>
                <w:color w:val="000000" w:themeColor="text1"/>
              </w:rPr>
              <w:t xml:space="preserve">идеоконференции в </w:t>
            </w:r>
            <w:r w:rsidR="00D66FC9">
              <w:rPr>
                <w:i/>
                <w:color w:val="000000" w:themeColor="text1"/>
                <w:lang w:val="en-US"/>
              </w:rPr>
              <w:t>Zoom</w:t>
            </w:r>
            <w:r w:rsidR="00D445C4">
              <w:rPr>
                <w:i/>
                <w:color w:val="000000" w:themeColor="text1"/>
              </w:rPr>
              <w:t xml:space="preserve">. </w:t>
            </w: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0733C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136E0"/>
    <w:rsid w:val="00231EA4"/>
    <w:rsid w:val="00233CF0"/>
    <w:rsid w:val="002346D6"/>
    <w:rsid w:val="0024200C"/>
    <w:rsid w:val="00295F80"/>
    <w:rsid w:val="002B1389"/>
    <w:rsid w:val="002B2174"/>
    <w:rsid w:val="002C26F5"/>
    <w:rsid w:val="002C490B"/>
    <w:rsid w:val="002C5A9A"/>
    <w:rsid w:val="002D45D7"/>
    <w:rsid w:val="002D4B0B"/>
    <w:rsid w:val="002E7364"/>
    <w:rsid w:val="00317C67"/>
    <w:rsid w:val="00320AC8"/>
    <w:rsid w:val="003D2F39"/>
    <w:rsid w:val="003D53CE"/>
    <w:rsid w:val="003D5F62"/>
    <w:rsid w:val="003E2F8C"/>
    <w:rsid w:val="003E3254"/>
    <w:rsid w:val="003E637D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C3AA7"/>
    <w:rsid w:val="004D263B"/>
    <w:rsid w:val="004E11DE"/>
    <w:rsid w:val="004E12FA"/>
    <w:rsid w:val="004E3F32"/>
    <w:rsid w:val="005609BE"/>
    <w:rsid w:val="0056221D"/>
    <w:rsid w:val="005A6059"/>
    <w:rsid w:val="005C69A8"/>
    <w:rsid w:val="005D1DF1"/>
    <w:rsid w:val="005E13DA"/>
    <w:rsid w:val="005E3B03"/>
    <w:rsid w:val="005F1B4A"/>
    <w:rsid w:val="00611FDD"/>
    <w:rsid w:val="00643BB4"/>
    <w:rsid w:val="00651228"/>
    <w:rsid w:val="00691CF6"/>
    <w:rsid w:val="00696447"/>
    <w:rsid w:val="006B49FE"/>
    <w:rsid w:val="006E5DCE"/>
    <w:rsid w:val="00724407"/>
    <w:rsid w:val="00741789"/>
    <w:rsid w:val="00753910"/>
    <w:rsid w:val="00765A7F"/>
    <w:rsid w:val="00767558"/>
    <w:rsid w:val="00771EB6"/>
    <w:rsid w:val="00772F69"/>
    <w:rsid w:val="00781814"/>
    <w:rsid w:val="00782163"/>
    <w:rsid w:val="00787B0E"/>
    <w:rsid w:val="007A35A0"/>
    <w:rsid w:val="007A5092"/>
    <w:rsid w:val="007B083E"/>
    <w:rsid w:val="007B3E8A"/>
    <w:rsid w:val="007B655B"/>
    <w:rsid w:val="007F0B37"/>
    <w:rsid w:val="00807151"/>
    <w:rsid w:val="00821903"/>
    <w:rsid w:val="0082311B"/>
    <w:rsid w:val="00823662"/>
    <w:rsid w:val="00834E3D"/>
    <w:rsid w:val="00837C5E"/>
    <w:rsid w:val="00841E51"/>
    <w:rsid w:val="008624BD"/>
    <w:rsid w:val="00884954"/>
    <w:rsid w:val="008954A1"/>
    <w:rsid w:val="008B458B"/>
    <w:rsid w:val="00904849"/>
    <w:rsid w:val="00912168"/>
    <w:rsid w:val="00914DAD"/>
    <w:rsid w:val="009216E8"/>
    <w:rsid w:val="009350EA"/>
    <w:rsid w:val="00963578"/>
    <w:rsid w:val="00971EDC"/>
    <w:rsid w:val="009805D5"/>
    <w:rsid w:val="0098696D"/>
    <w:rsid w:val="00987353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05D04"/>
    <w:rsid w:val="00A14CB6"/>
    <w:rsid w:val="00A47807"/>
    <w:rsid w:val="00A47CFA"/>
    <w:rsid w:val="00A550AE"/>
    <w:rsid w:val="00A746A9"/>
    <w:rsid w:val="00A8419E"/>
    <w:rsid w:val="00A91933"/>
    <w:rsid w:val="00AA6A5D"/>
    <w:rsid w:val="00AB49F6"/>
    <w:rsid w:val="00AD0BFC"/>
    <w:rsid w:val="00AD4D49"/>
    <w:rsid w:val="00AD5C4C"/>
    <w:rsid w:val="00B40069"/>
    <w:rsid w:val="00B47552"/>
    <w:rsid w:val="00B653EA"/>
    <w:rsid w:val="00B958ED"/>
    <w:rsid w:val="00B9742F"/>
    <w:rsid w:val="00BD12E2"/>
    <w:rsid w:val="00BD7011"/>
    <w:rsid w:val="00BE61EC"/>
    <w:rsid w:val="00BF63C9"/>
    <w:rsid w:val="00C25472"/>
    <w:rsid w:val="00C5199D"/>
    <w:rsid w:val="00C86CA2"/>
    <w:rsid w:val="00C95398"/>
    <w:rsid w:val="00CA3B26"/>
    <w:rsid w:val="00CC66A5"/>
    <w:rsid w:val="00CE41ED"/>
    <w:rsid w:val="00CF54E7"/>
    <w:rsid w:val="00D267B7"/>
    <w:rsid w:val="00D445C4"/>
    <w:rsid w:val="00D448DA"/>
    <w:rsid w:val="00D6262E"/>
    <w:rsid w:val="00D66022"/>
    <w:rsid w:val="00D663C7"/>
    <w:rsid w:val="00D66FC9"/>
    <w:rsid w:val="00D73142"/>
    <w:rsid w:val="00DB11A2"/>
    <w:rsid w:val="00DF5AFA"/>
    <w:rsid w:val="00E067EB"/>
    <w:rsid w:val="00E110A2"/>
    <w:rsid w:val="00E30277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B68A2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D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pBC1bHeNhiGFLVP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</cp:revision>
  <dcterms:created xsi:type="dcterms:W3CDTF">2022-01-25T23:30:00Z</dcterms:created>
  <dcterms:modified xsi:type="dcterms:W3CDTF">2022-01-25T23:30:00Z</dcterms:modified>
</cp:coreProperties>
</file>