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69252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6709B0" w:rsidR="00A47807" w:rsidRPr="009E2FA7" w:rsidRDefault="00A97C4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9252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CA5178" w:rsidR="00A47807" w:rsidRPr="009D152B" w:rsidRDefault="00952BD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Стандарты и преце</w:t>
            </w:r>
            <w:r w:rsidR="00A97C45" w:rsidRPr="00A97C45">
              <w:rPr>
                <w:rFonts w:ascii="Times New Roman" w:hAnsi="Times New Roman" w:cs="Times New Roman"/>
                <w:color w:val="000000" w:themeColor="text1"/>
              </w:rPr>
              <w:t>денты адвокатской практики (адвокатская мастерская)</w:t>
            </w:r>
          </w:p>
        </w:tc>
      </w:tr>
      <w:tr w:rsidR="00023E4E" w:rsidRPr="009D152B" w14:paraId="257A433B" w14:textId="77777777" w:rsidTr="0069252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D1D17E" w:rsidR="00023E4E" w:rsidRPr="00BF63C9" w:rsidRDefault="00A97C4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систем судопроизводства и уголовного права Факультета права НИУ ВШЭ</w:t>
            </w:r>
          </w:p>
        </w:tc>
      </w:tr>
      <w:tr w:rsidR="000A439E" w:rsidRPr="009D152B" w14:paraId="5DC778C2" w14:textId="77777777" w:rsidTr="00692529">
        <w:tc>
          <w:tcPr>
            <w:tcW w:w="4902" w:type="dxa"/>
          </w:tcPr>
          <w:p w14:paraId="405EE123" w14:textId="77777777" w:rsidR="000A43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586135AC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54E17A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FA8C42" w14:textId="43A44009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преподаватели-наставники</w:t>
            </w:r>
          </w:p>
          <w:p w14:paraId="5499755A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37DFDB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938616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8BD64F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A93FC9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5ABE90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4D91D3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7AD893CC" w:rsidR="00952BD5" w:rsidRPr="009D152B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приглашенные практики</w:t>
            </w:r>
          </w:p>
        </w:tc>
        <w:tc>
          <w:tcPr>
            <w:tcW w:w="4663" w:type="dxa"/>
          </w:tcPr>
          <w:p w14:paraId="63C09C58" w14:textId="3E52A625" w:rsidR="00A8233C" w:rsidRDefault="00000BD7" w:rsidP="00A8233C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A8233C" w:rsidRPr="007E3CF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Бардин Лев Николаевич</w:t>
              </w:r>
            </w:hyperlink>
            <w:r w:rsidR="00A8233C" w:rsidRPr="007E3CFA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391CB644" w14:textId="41689057" w:rsidR="007E3CFA" w:rsidRPr="006D581A" w:rsidRDefault="00000BD7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lnbardin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@</w:t>
              </w:r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.</w:t>
              </w:r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F63AFE0" w14:textId="77777777" w:rsidR="007E3CFA" w:rsidRPr="006D581A" w:rsidRDefault="007E3CFA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287899" w14:textId="4C23C171" w:rsidR="007B5958" w:rsidRPr="007B5958" w:rsidRDefault="007B5958" w:rsidP="007B5958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Для участия в проекте в качестве преподавателей-наставников, а также экспертов и консультантов могут привлекаться преподаватели других департаментов факультета права, других факультетов и институтов НИУ ВШЭ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</w:t>
            </w: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 т.ч. и из иных кампусов), а также преподаватели иностранных юридических вузов.</w:t>
            </w:r>
          </w:p>
          <w:p w14:paraId="53B4E524" w14:textId="76F52DEB" w:rsidR="00952BD5" w:rsidRPr="00A8233C" w:rsidRDefault="00952BD5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Состав приглашаемых практикующих адвокатов, включая руководителей адвокатских образований и членов органов самоуправления адвокатуры уточняется</w:t>
            </w:r>
            <w:r w:rsidR="006E66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учетом проведения работы по конкретным темам проекта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69252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EF93A5" w:rsidR="00BF63C9" w:rsidRPr="00BF63C9" w:rsidRDefault="001C1FAB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систем судопроизводства и уголовного права 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 НИУ ВШЭ </w:t>
            </w:r>
            <w:r>
              <w:rPr>
                <w:rFonts w:ascii="Times New Roman" w:hAnsi="Times New Roman" w:cs="Times New Roman"/>
                <w:color w:val="000000" w:themeColor="text1"/>
              </w:rPr>
              <w:t>/ органы адвокатского самоуправления, адвокатские образования, адвокаты, граждане и организации, обращающиеся за юридической помощью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69252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65F3BC5" w14:textId="37CECE2E" w:rsidR="00C316CE" w:rsidRDefault="00D81A31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будут исследовать ключевые проблемы адвокат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кой деятельности по предложенным в проекте темам.</w:t>
            </w:r>
          </w:p>
          <w:p w14:paraId="0FCE1B17" w14:textId="13C893F4" w:rsidR="00C316CE" w:rsidRDefault="009830FE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предполагает более 10 очных встреч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либо конференций с использованием информационных технологий с привлечением экспертов с большим опытом адвокатской практики, руководителей адвокатских образований и членов органов адвокатского самоуправления</w:t>
            </w:r>
            <w:r w:rsidR="005100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5EFAC8BB" w:rsidR="00A47807" w:rsidRPr="00F15313" w:rsidRDefault="005100B8" w:rsidP="00924A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– участники проекта получат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необходимые для деятельности адвоката</w:t>
            </w:r>
          </w:p>
        </w:tc>
      </w:tr>
      <w:tr w:rsidR="00A47807" w:rsidRPr="009D152B" w14:paraId="7C9CC284" w14:textId="77777777" w:rsidTr="0069252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AE2EC5B" w:rsidR="00A47807" w:rsidRPr="009D152B" w:rsidRDefault="005100B8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проекта является выработка студентами навыков, необходимых в их будущей профессии адвоката, понимание специфики адвокатской деятельности с учетом изменений законодательства и правоприменительной практики, 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имеющихся и перспективных информационных технологий. </w:t>
            </w:r>
          </w:p>
        </w:tc>
      </w:tr>
      <w:tr w:rsidR="00BF63C9" w:rsidRPr="009D152B" w14:paraId="7971A180" w14:textId="77777777" w:rsidTr="0069252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0D7FF43" w14:textId="38F1E8B4" w:rsidR="00F44C19" w:rsidRDefault="009F1623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Результатами проекта явля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ются</w:t>
            </w:r>
            <w:r w:rsidR="00411EB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C868553" w14:textId="11A7DA97" w:rsidR="00F44C19" w:rsidRPr="00F44C19" w:rsidRDefault="00411EB1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C19">
              <w:rPr>
                <w:rFonts w:ascii="Times New Roman" w:hAnsi="Times New Roman" w:cs="Times New Roman"/>
                <w:color w:val="000000" w:themeColor="text1"/>
              </w:rPr>
              <w:t>заключени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делу, проекта стандарта по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определенному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виду адвокатской деятельности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03D767C" w14:textId="22298CE6" w:rsid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A33A66" w:rsidRPr="00F44C19">
              <w:rPr>
                <w:rFonts w:ascii="Times New Roman" w:hAnsi="Times New Roman" w:cs="Times New Roman"/>
                <w:color w:val="000000" w:themeColor="text1"/>
              </w:rPr>
              <w:t>жалобы в ЕСПЧ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C6DD271" w14:textId="7583996B" w:rsidR="00F44C19" w:rsidRDefault="009F1623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проекта алгоритма по 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досудебно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му 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 xml:space="preserve"> разрешени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пора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3790520" w14:textId="1040ED1E" w:rsidR="009F1623" w:rsidRDefault="009F1623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Сравнительный анализ законодательства и правоприменительной практики разных стран по институту адвокатского запроса;</w:t>
            </w:r>
          </w:p>
          <w:p w14:paraId="44C67E42" w14:textId="25D55AF6" w:rsidR="009F1623" w:rsidRDefault="009F1623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Сравнительный анализ законодательства и правоприменительной практики разных стран по адвокатской тайне;</w:t>
            </w:r>
          </w:p>
          <w:p w14:paraId="44653366" w14:textId="630CF2A4" w:rsidR="00BF63C9" w:rsidRP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каждому из заявленных результатов – подготовка </w:t>
            </w:r>
            <w:r w:rsidR="00411EB1" w:rsidRPr="00F44C19">
              <w:rPr>
                <w:rFonts w:ascii="Times New Roman" w:hAnsi="Times New Roman" w:cs="Times New Roman"/>
                <w:color w:val="000000" w:themeColor="text1"/>
              </w:rPr>
              <w:t>аналитического презентационного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692529">
        <w:tc>
          <w:tcPr>
            <w:tcW w:w="4902" w:type="dxa"/>
          </w:tcPr>
          <w:p w14:paraId="6F0554A2" w14:textId="0DE67775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75397D3" w14:textId="3590F10A" w:rsidR="00924A90" w:rsidRDefault="00A8233C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оекта – студенты </w:t>
            </w:r>
            <w:r w:rsidR="0072077B">
              <w:rPr>
                <w:rFonts w:ascii="Times New Roman" w:hAnsi="Times New Roman" w:cs="Times New Roman"/>
                <w:color w:val="000000" w:themeColor="text1"/>
              </w:rPr>
              <w:t xml:space="preserve">1 курса 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магистратуры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DE174A" w:rsidRPr="005B3736">
              <w:rPr>
                <w:rFonts w:ascii="Times New Roman" w:hAnsi="Times New Roman" w:cs="Times New Roman"/>
                <w:color w:val="000000" w:themeColor="text1"/>
              </w:rPr>
              <w:t>Юрист в правосудии и правоохранительной деятельности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14:paraId="3A8CAE35" w14:textId="4156E511" w:rsidR="009E2FA7" w:rsidRPr="00BF63C9" w:rsidRDefault="00DE174A" w:rsidP="007207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каждой из планируемых проектных команд: студент-руководитель команды, студенты-исполнители, преподаватель-наставник,</w:t>
            </w:r>
            <w:r w:rsidR="001C1FAB">
              <w:rPr>
                <w:rFonts w:ascii="Times New Roman" w:hAnsi="Times New Roman" w:cs="Times New Roman"/>
                <w:color w:val="000000" w:themeColor="text1"/>
              </w:rPr>
              <w:t xml:space="preserve"> привлекаемый эксперт-практикующий адвокат.</w:t>
            </w:r>
            <w:r w:rsidR="0072077B">
              <w:rPr>
                <w:rFonts w:ascii="Times New Roman" w:hAnsi="Times New Roman" w:cs="Times New Roman"/>
                <w:color w:val="000000" w:themeColor="text1"/>
              </w:rPr>
              <w:t xml:space="preserve"> Также в каждой из проектных команд  планируется привлечение в качестве тьютора одного или нескольких студентов 2 курса магистратуры, имеющих опыт участия в аналогичном проекте на 1 курсе. Для помощи преподавателям-наставникам планируется привлечение аспирантов Департамента. Такое участие аспирантов может быть зачтено как педагогическая практика.</w:t>
            </w:r>
          </w:p>
        </w:tc>
      </w:tr>
      <w:tr w:rsidR="00F17150" w:rsidRPr="009D152B" w14:paraId="1B36512B" w14:textId="77777777" w:rsidTr="0069252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987ED08" w:rsidR="00F17150" w:rsidRPr="0072077B" w:rsidRDefault="00000BD7" w:rsidP="006D5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A47807" w:rsidRPr="009D152B" w14:paraId="0D6CEAC8" w14:textId="77777777" w:rsidTr="0069252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88AC8D7" w14:textId="1A97C197" w:rsidR="006D581A" w:rsidRPr="006D581A" w:rsidRDefault="006D581A" w:rsidP="00692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</w:t>
            </w:r>
            <w:r w:rsidR="009F1623">
              <w:rPr>
                <w:rFonts w:ascii="Times New Roman" w:hAnsi="Times New Roman" w:cs="Times New Roman"/>
              </w:rPr>
              <w:t>агается работа в мини группах (3-5</w:t>
            </w:r>
            <w:r>
              <w:rPr>
                <w:rFonts w:ascii="Times New Roman" w:hAnsi="Times New Roman" w:cs="Times New Roman"/>
              </w:rPr>
              <w:t xml:space="preserve"> студентов) по каждой из предложенных задач:</w:t>
            </w:r>
          </w:p>
          <w:p w14:paraId="645C128A" w14:textId="17B033F6" w:rsidR="00C92CA7" w:rsidRPr="00692529" w:rsidRDefault="0072077B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изучения</w:t>
            </w:r>
            <w:r w:rsidR="00C92CA7" w:rsidRPr="00692529">
              <w:rPr>
                <w:rFonts w:ascii="Times New Roman" w:hAnsi="Times New Roman" w:cs="Times New Roman"/>
              </w:rPr>
              <w:t xml:space="preserve"> проблемы и разработка</w:t>
            </w:r>
            <w:r w:rsidR="001C12B1" w:rsidRPr="00692529">
              <w:rPr>
                <w:rFonts w:ascii="Times New Roman" w:hAnsi="Times New Roman" w:cs="Times New Roman"/>
              </w:rPr>
              <w:t xml:space="preserve"> алгоритмов и</w:t>
            </w:r>
            <w:r w:rsidR="00C92CA7" w:rsidRPr="00692529">
              <w:rPr>
                <w:rFonts w:ascii="Times New Roman" w:hAnsi="Times New Roman" w:cs="Times New Roman"/>
              </w:rPr>
              <w:t xml:space="preserve"> стандарта взаимодействия адвоката с лицами, оказывающими содействие в осуществлении адвокатской деятельности.</w:t>
            </w:r>
          </w:p>
          <w:p w14:paraId="49699F98" w14:textId="141784F0" w:rsidR="00C92CA7" w:rsidRPr="00692529" w:rsidRDefault="0072077B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и</w:t>
            </w:r>
            <w:r w:rsidR="00C92CA7" w:rsidRPr="00692529">
              <w:rPr>
                <w:rFonts w:ascii="Times New Roman" w:hAnsi="Times New Roman" w:cs="Times New Roman"/>
              </w:rPr>
              <w:t xml:space="preserve">зучение проблемы и разработка системы критериев качества оказания  юридической помощи. </w:t>
            </w:r>
          </w:p>
          <w:p w14:paraId="15CCC6FA" w14:textId="2A938F61" w:rsidR="00A47807" w:rsidRPr="00692529" w:rsidRDefault="00C92CA7" w:rsidP="00692529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</w:rPr>
            </w:pPr>
            <w:r w:rsidRPr="00692529">
              <w:rPr>
                <w:rFonts w:ascii="Times New Roman" w:hAnsi="Times New Roman" w:cs="Times New Roman"/>
              </w:rPr>
              <w:t>Подготовка проекта жалобы в ЕСПЧ на основе матери</w:t>
            </w:r>
            <w:r w:rsidR="00A33A66" w:rsidRPr="00692529">
              <w:rPr>
                <w:rFonts w:ascii="Times New Roman" w:hAnsi="Times New Roman" w:cs="Times New Roman"/>
              </w:rPr>
              <w:t>алов конкретного уголовного/гра</w:t>
            </w:r>
            <w:r w:rsidRPr="00692529">
              <w:rPr>
                <w:rFonts w:ascii="Times New Roman" w:hAnsi="Times New Roman" w:cs="Times New Roman"/>
              </w:rPr>
              <w:t>жданского дела</w:t>
            </w:r>
            <w:r w:rsidR="00A33A66" w:rsidRPr="00692529">
              <w:rPr>
                <w:rFonts w:ascii="Times New Roman" w:hAnsi="Times New Roman" w:cs="Times New Roman"/>
              </w:rPr>
              <w:t xml:space="preserve">. </w:t>
            </w:r>
          </w:p>
          <w:p w14:paraId="47CE0FC1" w14:textId="77777777" w:rsidR="006D581A" w:rsidRPr="0072077B" w:rsidRDefault="00587FA8" w:rsidP="0072077B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529">
              <w:rPr>
                <w:rFonts w:ascii="Times New Roman" w:hAnsi="Times New Roman" w:cs="Times New Roman"/>
              </w:rPr>
              <w:t xml:space="preserve">Несудебные </w:t>
            </w:r>
            <w:r w:rsidR="00692529" w:rsidRPr="00692529">
              <w:rPr>
                <w:rFonts w:ascii="Times New Roman" w:hAnsi="Times New Roman" w:cs="Times New Roman"/>
              </w:rPr>
              <w:t xml:space="preserve">практики рассмотрения </w:t>
            </w:r>
            <w:r w:rsidRPr="00692529">
              <w:rPr>
                <w:rFonts w:ascii="Times New Roman" w:hAnsi="Times New Roman" w:cs="Times New Roman"/>
              </w:rPr>
              <w:t>споров</w:t>
            </w:r>
            <w:r w:rsidR="0072077B">
              <w:rPr>
                <w:rFonts w:ascii="Times New Roman" w:hAnsi="Times New Roman" w:cs="Times New Roman"/>
              </w:rPr>
              <w:t>.</w:t>
            </w:r>
          </w:p>
          <w:p w14:paraId="5EA6E3C0" w14:textId="77777777" w:rsidR="0072077B" w:rsidRPr="0072077B" w:rsidRDefault="0072077B" w:rsidP="0072077B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Изучение проблемы защиты прав адвокатов органами адвокатского самоуправления.</w:t>
            </w:r>
          </w:p>
          <w:p w14:paraId="0F411991" w14:textId="77777777" w:rsidR="0072077B" w:rsidRDefault="0072077B" w:rsidP="0072077B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института адвокатских запросов.</w:t>
            </w:r>
          </w:p>
          <w:p w14:paraId="4565CABA" w14:textId="77777777" w:rsidR="0072077B" w:rsidRDefault="0072077B" w:rsidP="0072077B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института адвокатской тайны.</w:t>
            </w:r>
          </w:p>
          <w:p w14:paraId="2524BCD5" w14:textId="05CFFDC7" w:rsidR="0072077B" w:rsidRPr="00692529" w:rsidRDefault="009F1623" w:rsidP="0072077B">
            <w:pPr>
              <w:pStyle w:val="a4"/>
              <w:numPr>
                <w:ilvl w:val="0"/>
                <w:numId w:val="6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проблем и разработка алгоритмов и стандарта использования в адвокатской деятельности информационных технологий.</w:t>
            </w:r>
          </w:p>
        </w:tc>
      </w:tr>
      <w:tr w:rsidR="00F17150" w:rsidRPr="009D152B" w14:paraId="2F3B5B12" w14:textId="77777777" w:rsidTr="00692529">
        <w:tc>
          <w:tcPr>
            <w:tcW w:w="4902" w:type="dxa"/>
          </w:tcPr>
          <w:p w14:paraId="2A653B31" w14:textId="6D1F0CCC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F6C520" w:rsidR="00F17150" w:rsidRPr="00692529" w:rsidRDefault="006925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магистерской программы</w:t>
            </w:r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 xml:space="preserve"> «Юрист в правосудии и правоохранительной деятельности»</w:t>
            </w:r>
            <w:r w:rsidR="00620D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1CF6" w:rsidRPr="009D152B" w14:paraId="03FD99AE" w14:textId="77777777" w:rsidTr="0069252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626A2D2" w:rsidR="00691CF6" w:rsidRPr="009D152B" w:rsidRDefault="001D5517" w:rsidP="00093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3-4 модули 2021</w:t>
            </w:r>
            <w:r w:rsidR="00B557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="001905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2022 учебного года (20 недель,07.</w:t>
            </w: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2</w:t>
            </w: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.2022 - 2</w:t>
            </w: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6</w:t>
            </w:r>
            <w:r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.06.2022)</w:t>
            </w:r>
          </w:p>
        </w:tc>
      </w:tr>
      <w:tr w:rsidR="009E2FA7" w:rsidRPr="009D152B" w14:paraId="71E87C93" w14:textId="77777777" w:rsidTr="0069252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4C2F193" w:rsidR="009E2FA7" w:rsidRDefault="001D55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2,5</w:t>
            </w:r>
            <w:r w:rsidR="00FF79B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часа </w:t>
            </w:r>
            <w:r w:rsidR="00AB69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69252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9AB63D1" w:rsidR="00F17150" w:rsidRPr="00F17150" w:rsidRDefault="001D55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РУПу, 2 </w:t>
            </w:r>
            <w:r w:rsidR="00A97C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ед.</w:t>
            </w:r>
          </w:p>
        </w:tc>
      </w:tr>
      <w:tr w:rsidR="00032C8B" w:rsidRPr="009D152B" w14:paraId="6B2E32C1" w14:textId="77777777" w:rsidTr="0069252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42F485A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69252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AEA8DCE" w:rsidR="00F379A0" w:rsidRPr="00AB698B" w:rsidRDefault="00AB698B" w:rsidP="00924A9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Устная презентация результатов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его итогам в 4-м модуле</w:t>
            </w: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; научная публикация профессионально-практического профиля</w:t>
            </w:r>
            <w:r w:rsidR="00682F30">
              <w:rPr>
                <w:rFonts w:ascii="Times New Roman" w:hAnsi="Times New Roman" w:cs="Times New Roman"/>
                <w:iCs/>
                <w:color w:val="000000" w:themeColor="text1"/>
              </w:rPr>
              <w:t>; выступление с докладом на н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>аучно-практических конференциях; проект стандарта, критериев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адвокат</w:t>
            </w:r>
            <w:r w:rsidR="009F1623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>кой деятельности;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жалоб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ЕСПЧ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, обращения в КС РФ, проект досудебного разрешения спора.</w:t>
            </w:r>
          </w:p>
        </w:tc>
      </w:tr>
      <w:tr w:rsidR="00A47807" w:rsidRPr="009D152B" w14:paraId="384D585B" w14:textId="77777777" w:rsidTr="0069252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A33B340" w:rsidR="00A47807" w:rsidRPr="00393A57" w:rsidRDefault="00642953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393A57">
              <w:rPr>
                <w:rFonts w:ascii="Times New Roman" w:hAnsi="Times New Roman" w:cs="Times New Roman"/>
              </w:rPr>
              <w:t xml:space="preserve"> особенностей разработки документов</w:t>
            </w:r>
            <w:r w:rsidR="00A33A66">
              <w:rPr>
                <w:rFonts w:ascii="Times New Roman" w:hAnsi="Times New Roman" w:cs="Times New Roman"/>
              </w:rPr>
              <w:t xml:space="preserve">, </w:t>
            </w:r>
            <w:r w:rsidR="00393A57">
              <w:rPr>
                <w:rFonts w:ascii="Times New Roman" w:hAnsi="Times New Roman" w:cs="Times New Roman"/>
              </w:rPr>
              <w:t xml:space="preserve"> умение использования а</w:t>
            </w:r>
            <w:r w:rsidR="00E306ED">
              <w:rPr>
                <w:rFonts w:ascii="Times New Roman" w:hAnsi="Times New Roman" w:cs="Times New Roman"/>
              </w:rPr>
              <w:t>лгоритмов, стандартов и прецеден</w:t>
            </w:r>
            <w:r w:rsidR="00393A57">
              <w:rPr>
                <w:rFonts w:ascii="Times New Roman" w:hAnsi="Times New Roman" w:cs="Times New Roman"/>
              </w:rPr>
              <w:t>тов адвокатской деятельности.</w:t>
            </w:r>
          </w:p>
        </w:tc>
      </w:tr>
      <w:tr w:rsidR="00971EDC" w:rsidRPr="009D152B" w14:paraId="3AE0C6F1" w14:textId="77777777" w:rsidTr="0069252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C31AA59" w14:textId="77777777" w:rsidR="00413A21" w:rsidRDefault="00393A57" w:rsidP="00413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результатов проекта включает оценку активности студента</w:t>
            </w:r>
            <w:r w:rsidR="001C1FAB">
              <w:rPr>
                <w:rFonts w:ascii="Times New Roman" w:hAnsi="Times New Roman" w:cs="Times New Roman"/>
              </w:rPr>
              <w:t xml:space="preserve"> на круглых столах</w:t>
            </w:r>
            <w:r w:rsidR="000166CA">
              <w:rPr>
                <w:rFonts w:ascii="Times New Roman" w:hAnsi="Times New Roman" w:cs="Times New Roman"/>
              </w:rPr>
              <w:t xml:space="preserve">, мастер-классах и иных мероприятиях в рамках проекта; оценку качества подготавливаемых студентом самостоятельно и коллективно процессуальных и иных документов, презентаций, докладов и статей в научных журналах, результатов сбора и  исследования материалов  судебной и иной практики; оценивание ответа студента на устном экзамене в завершающей части проекта. </w:t>
            </w:r>
          </w:p>
          <w:p w14:paraId="53673ECB" w14:textId="5860FC5C" w:rsidR="00971EDC" w:rsidRPr="00393A57" w:rsidRDefault="001C12B1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 итог = 0,2*О за активность + 0,4* О за подготовленные документы + 0,4* за устный ответ</w:t>
            </w:r>
          </w:p>
        </w:tc>
      </w:tr>
      <w:tr w:rsidR="009A3754" w:rsidRPr="009D152B" w14:paraId="301B92D0" w14:textId="77777777" w:rsidTr="0069252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89B188" w:rsidR="009A3754" w:rsidRPr="00413A21" w:rsidRDefault="00F17150" w:rsidP="00AB1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A2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69252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BAB3A4B" w:rsidR="00F379A0" w:rsidRPr="00A33A66" w:rsidRDefault="00AB165B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Юрист в правосудии и правоохранительной деятельности </w:t>
            </w:r>
          </w:p>
        </w:tc>
      </w:tr>
      <w:tr w:rsidR="00F379A0" w:rsidRPr="009D152B" w14:paraId="4B6A6EBF" w14:textId="77777777" w:rsidTr="0069252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E18083" w:rsidR="00F379A0" w:rsidRPr="00A33A66" w:rsidRDefault="00A33A66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3A66">
              <w:rPr>
                <w:rFonts w:ascii="Times New Roman" w:hAnsi="Times New Roman" w:cs="Times New Roman"/>
                <w:color w:val="000000" w:themeColor="text1"/>
              </w:rPr>
              <w:t>Москва, Большой Трёхсвятительский пер., д. 3, каб. 445</w:t>
            </w:r>
            <w:r w:rsidR="00413A21">
              <w:rPr>
                <w:rFonts w:ascii="Times New Roman" w:hAnsi="Times New Roman" w:cs="Times New Roman"/>
                <w:color w:val="000000" w:themeColor="text1"/>
              </w:rPr>
              <w:t xml:space="preserve"> (в период пандемии - дистанционно).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B4AEC" w16cid:durableId="22F0229A"/>
  <w16cid:commentId w16cid:paraId="08D0E512" w16cid:durableId="22F0226A"/>
  <w16cid:commentId w16cid:paraId="60CF0029" w16cid:durableId="22F022DF"/>
  <w16cid:commentId w16cid:paraId="2D06865B" w16cid:durableId="22F0232C"/>
  <w16cid:commentId w16cid:paraId="42510306" w16cid:durableId="22F02351"/>
  <w16cid:commentId w16cid:paraId="3BD5EC4D" w16cid:durableId="22F023A2"/>
  <w16cid:commentId w16cid:paraId="397FCA74" w16cid:durableId="22F023B0"/>
  <w16cid:commentId w16cid:paraId="0DB17AD5" w16cid:durableId="22F023E4"/>
  <w16cid:commentId w16cid:paraId="56303668" w16cid:durableId="22F02595"/>
  <w16cid:commentId w16cid:paraId="47E60875" w16cid:durableId="22F02693"/>
  <w16cid:commentId w16cid:paraId="5034DE5B" w16cid:durableId="22F026B2"/>
  <w16cid:commentId w16cid:paraId="1C30F491" w16cid:durableId="22F026CF"/>
  <w16cid:commentId w16cid:paraId="397AADE1" w16cid:durableId="22F026ED"/>
  <w16cid:commentId w16cid:paraId="32AA4B3E" w16cid:durableId="22F026FC"/>
  <w16cid:commentId w16cid:paraId="4DD24537" w16cid:durableId="22F02709"/>
  <w16cid:commentId w16cid:paraId="5E8A8822" w16cid:durableId="22F02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65"/>
    <w:multiLevelType w:val="hybridMultilevel"/>
    <w:tmpl w:val="6D2CA968"/>
    <w:lvl w:ilvl="0" w:tplc="C49C0B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16C"/>
    <w:multiLevelType w:val="hybridMultilevel"/>
    <w:tmpl w:val="9E3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CDE"/>
    <w:multiLevelType w:val="hybridMultilevel"/>
    <w:tmpl w:val="E4DC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459"/>
    <w:multiLevelType w:val="hybridMultilevel"/>
    <w:tmpl w:val="A1523DEE"/>
    <w:lvl w:ilvl="0" w:tplc="852456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BD7"/>
    <w:rsid w:val="00014420"/>
    <w:rsid w:val="000166CA"/>
    <w:rsid w:val="00023E4E"/>
    <w:rsid w:val="00032C8B"/>
    <w:rsid w:val="00054118"/>
    <w:rsid w:val="00093D06"/>
    <w:rsid w:val="00097D02"/>
    <w:rsid w:val="000A439E"/>
    <w:rsid w:val="000B1AB7"/>
    <w:rsid w:val="00190514"/>
    <w:rsid w:val="001B0C26"/>
    <w:rsid w:val="001C12B1"/>
    <w:rsid w:val="001C1FAB"/>
    <w:rsid w:val="001D5517"/>
    <w:rsid w:val="001D79C2"/>
    <w:rsid w:val="001F4306"/>
    <w:rsid w:val="00231EA4"/>
    <w:rsid w:val="0024200C"/>
    <w:rsid w:val="00295F80"/>
    <w:rsid w:val="002D4B0B"/>
    <w:rsid w:val="00393A57"/>
    <w:rsid w:val="003C17E6"/>
    <w:rsid w:val="003D53CE"/>
    <w:rsid w:val="003E3254"/>
    <w:rsid w:val="00400C0B"/>
    <w:rsid w:val="00411EB1"/>
    <w:rsid w:val="00413A21"/>
    <w:rsid w:val="004678F7"/>
    <w:rsid w:val="004A797A"/>
    <w:rsid w:val="004C1D36"/>
    <w:rsid w:val="004E11DE"/>
    <w:rsid w:val="004E12FA"/>
    <w:rsid w:val="004E3F32"/>
    <w:rsid w:val="005100B8"/>
    <w:rsid w:val="00587FA8"/>
    <w:rsid w:val="005A6059"/>
    <w:rsid w:val="005B3736"/>
    <w:rsid w:val="005E13DA"/>
    <w:rsid w:val="005E3B03"/>
    <w:rsid w:val="00611FDD"/>
    <w:rsid w:val="0061238C"/>
    <w:rsid w:val="00620DDD"/>
    <w:rsid w:val="00642953"/>
    <w:rsid w:val="00682F30"/>
    <w:rsid w:val="00691CF6"/>
    <w:rsid w:val="00692529"/>
    <w:rsid w:val="006C3329"/>
    <w:rsid w:val="006D581A"/>
    <w:rsid w:val="006E5DCE"/>
    <w:rsid w:val="006E66DF"/>
    <w:rsid w:val="006F2689"/>
    <w:rsid w:val="0072077B"/>
    <w:rsid w:val="00772F69"/>
    <w:rsid w:val="007B083E"/>
    <w:rsid w:val="007B5958"/>
    <w:rsid w:val="007B734F"/>
    <w:rsid w:val="007E3CFA"/>
    <w:rsid w:val="0082311B"/>
    <w:rsid w:val="00834E3D"/>
    <w:rsid w:val="0085267E"/>
    <w:rsid w:val="008875F5"/>
    <w:rsid w:val="008B458B"/>
    <w:rsid w:val="00904515"/>
    <w:rsid w:val="00924A90"/>
    <w:rsid w:val="009350EA"/>
    <w:rsid w:val="00952BD5"/>
    <w:rsid w:val="00963578"/>
    <w:rsid w:val="00971EDC"/>
    <w:rsid w:val="00974675"/>
    <w:rsid w:val="009830FE"/>
    <w:rsid w:val="00990D2A"/>
    <w:rsid w:val="009A3754"/>
    <w:rsid w:val="009D152B"/>
    <w:rsid w:val="009D7B08"/>
    <w:rsid w:val="009E2FA7"/>
    <w:rsid w:val="009F1623"/>
    <w:rsid w:val="00A013F2"/>
    <w:rsid w:val="00A33A66"/>
    <w:rsid w:val="00A47807"/>
    <w:rsid w:val="00A53E32"/>
    <w:rsid w:val="00A550AE"/>
    <w:rsid w:val="00A8233C"/>
    <w:rsid w:val="00A97C45"/>
    <w:rsid w:val="00AB165B"/>
    <w:rsid w:val="00AB3682"/>
    <w:rsid w:val="00AB698B"/>
    <w:rsid w:val="00AD4D49"/>
    <w:rsid w:val="00AD5C4C"/>
    <w:rsid w:val="00B47552"/>
    <w:rsid w:val="00B557F7"/>
    <w:rsid w:val="00BF63C9"/>
    <w:rsid w:val="00C20C1E"/>
    <w:rsid w:val="00C26F37"/>
    <w:rsid w:val="00C316CE"/>
    <w:rsid w:val="00C52800"/>
    <w:rsid w:val="00C86CA2"/>
    <w:rsid w:val="00C92CA7"/>
    <w:rsid w:val="00CF0C6F"/>
    <w:rsid w:val="00D448DA"/>
    <w:rsid w:val="00D50690"/>
    <w:rsid w:val="00D66022"/>
    <w:rsid w:val="00D66695"/>
    <w:rsid w:val="00D7227A"/>
    <w:rsid w:val="00D81A31"/>
    <w:rsid w:val="00DE174A"/>
    <w:rsid w:val="00E306ED"/>
    <w:rsid w:val="00EA59A0"/>
    <w:rsid w:val="00EC0246"/>
    <w:rsid w:val="00EF51AC"/>
    <w:rsid w:val="00F15313"/>
    <w:rsid w:val="00F17150"/>
    <w:rsid w:val="00F17335"/>
    <w:rsid w:val="00F379A0"/>
    <w:rsid w:val="00F44C19"/>
    <w:rsid w:val="00F50313"/>
    <w:rsid w:val="00F51C6D"/>
    <w:rsid w:val="00F745EA"/>
    <w:rsid w:val="00FA0EBE"/>
    <w:rsid w:val="00FE5C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ardin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staff/LNBard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43B0-93E2-4B80-B252-5C77231F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Бардин</cp:lastModifiedBy>
  <cp:revision>7</cp:revision>
  <cp:lastPrinted>2020-08-11T11:25:00Z</cp:lastPrinted>
  <dcterms:created xsi:type="dcterms:W3CDTF">2022-02-02T08:53:00Z</dcterms:created>
  <dcterms:modified xsi:type="dcterms:W3CDTF">2022-02-02T09:56:00Z</dcterms:modified>
</cp:coreProperties>
</file>