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3A9F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0184A83A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3"/>
      </w:tblGrid>
      <w:tr w:rsidR="00A47807" w:rsidRPr="009D152B" w14:paraId="326195CF" w14:textId="77777777" w:rsidTr="0099508C">
        <w:tc>
          <w:tcPr>
            <w:tcW w:w="4106" w:type="dxa"/>
          </w:tcPr>
          <w:p w14:paraId="593670F7" w14:textId="77777777" w:rsidR="00A47807" w:rsidRPr="009D152B" w:rsidRDefault="00A47807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Тип проекта</w:t>
            </w:r>
          </w:p>
        </w:tc>
        <w:tc>
          <w:tcPr>
            <w:tcW w:w="5233" w:type="dxa"/>
          </w:tcPr>
          <w:p w14:paraId="1898A0E8" w14:textId="77777777" w:rsidR="00A47807" w:rsidRPr="0099508C" w:rsidRDefault="00BF63C9" w:rsidP="0099508C">
            <w:pPr>
              <w:rPr>
                <w:i/>
                <w:color w:val="000000" w:themeColor="text1"/>
              </w:rPr>
            </w:pPr>
            <w:r w:rsidRPr="0099508C">
              <w:rPr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67CA9D1D" w14:textId="77777777" w:rsidTr="0099508C">
        <w:tc>
          <w:tcPr>
            <w:tcW w:w="4106" w:type="dxa"/>
          </w:tcPr>
          <w:p w14:paraId="64BD0282" w14:textId="77777777" w:rsidR="00A47807" w:rsidRPr="00CC6861" w:rsidRDefault="00A47807">
            <w:r w:rsidRPr="00CC6861">
              <w:t>Название проекта</w:t>
            </w:r>
          </w:p>
        </w:tc>
        <w:tc>
          <w:tcPr>
            <w:tcW w:w="5233" w:type="dxa"/>
          </w:tcPr>
          <w:p w14:paraId="42162D09" w14:textId="77777777" w:rsidR="00A47807" w:rsidRPr="00CC6861" w:rsidRDefault="00CC6861" w:rsidP="00CC686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Разработка </w:t>
            </w:r>
            <w:proofErr w:type="spellStart"/>
            <w:r>
              <w:rPr>
                <w:i/>
                <w:color w:val="000000" w:themeColor="text1"/>
              </w:rPr>
              <w:t>б</w:t>
            </w:r>
            <w:r w:rsidRPr="00CC6861">
              <w:rPr>
                <w:i/>
                <w:color w:val="000000" w:themeColor="text1"/>
              </w:rPr>
              <w:t>рендинг</w:t>
            </w:r>
            <w:r>
              <w:rPr>
                <w:i/>
                <w:color w:val="000000" w:themeColor="text1"/>
              </w:rPr>
              <w:t>а</w:t>
            </w:r>
            <w:proofErr w:type="spellEnd"/>
            <w:r w:rsidRPr="00CC6861">
              <w:rPr>
                <w:i/>
                <w:color w:val="000000" w:themeColor="text1"/>
              </w:rPr>
              <w:t xml:space="preserve"> и фир</w:t>
            </w:r>
            <w:r>
              <w:rPr>
                <w:i/>
                <w:color w:val="000000" w:themeColor="text1"/>
              </w:rPr>
              <w:t xml:space="preserve">менного стиля для </w:t>
            </w:r>
            <w:r w:rsidRPr="00CC6861">
              <w:rPr>
                <w:i/>
                <w:color w:val="000000" w:themeColor="text1"/>
              </w:rPr>
              <w:t xml:space="preserve"> стартап-студии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Scanderm</w:t>
            </w:r>
            <w:proofErr w:type="spellEnd"/>
          </w:p>
        </w:tc>
      </w:tr>
      <w:tr w:rsidR="00023E4E" w:rsidRPr="009D152B" w14:paraId="5256F62D" w14:textId="77777777" w:rsidTr="0099508C">
        <w:tc>
          <w:tcPr>
            <w:tcW w:w="4106" w:type="dxa"/>
          </w:tcPr>
          <w:p w14:paraId="62FA627C" w14:textId="77777777" w:rsidR="00023E4E" w:rsidRPr="009D152B" w:rsidRDefault="00023E4E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233" w:type="dxa"/>
          </w:tcPr>
          <w:p w14:paraId="3AA1200A" w14:textId="77777777" w:rsidR="00023E4E" w:rsidRPr="0099508C" w:rsidRDefault="009A1351" w:rsidP="0099508C">
            <w:pPr>
              <w:rPr>
                <w:i/>
                <w:color w:val="000000" w:themeColor="text1"/>
              </w:rPr>
            </w:pPr>
            <w:r w:rsidRPr="0099508C">
              <w:rPr>
                <w:i/>
                <w:color w:val="000000" w:themeColor="text1"/>
              </w:rPr>
              <w:t>Кафедра менеджмента инноваций</w:t>
            </w:r>
          </w:p>
        </w:tc>
      </w:tr>
      <w:tr w:rsidR="000A439E" w:rsidRPr="009D152B" w14:paraId="1E63DA1E" w14:textId="77777777" w:rsidTr="0099508C">
        <w:tc>
          <w:tcPr>
            <w:tcW w:w="4106" w:type="dxa"/>
          </w:tcPr>
          <w:p w14:paraId="6D2EEE51" w14:textId="77777777" w:rsidR="000A439E" w:rsidRPr="009D152B" w:rsidRDefault="000A439E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233" w:type="dxa"/>
          </w:tcPr>
          <w:p w14:paraId="3C798EB0" w14:textId="77777777" w:rsidR="000A439E" w:rsidRPr="0099508C" w:rsidRDefault="00CD11FE" w:rsidP="0099508C">
            <w:pPr>
              <w:shd w:val="clear" w:color="auto" w:fill="FFFFFF"/>
              <w:rPr>
                <w:i/>
                <w:color w:val="000000" w:themeColor="text1"/>
              </w:rPr>
            </w:pPr>
            <w:r w:rsidRPr="00CD11FE">
              <w:rPr>
                <w:i/>
                <w:color w:val="000000" w:themeColor="text1"/>
              </w:rPr>
              <w:t>Солодихина Анна Александровна</w:t>
            </w:r>
          </w:p>
        </w:tc>
      </w:tr>
      <w:tr w:rsidR="00A47807" w:rsidRPr="009D152B" w14:paraId="2D0962E7" w14:textId="77777777" w:rsidTr="0099508C">
        <w:tc>
          <w:tcPr>
            <w:tcW w:w="4106" w:type="dxa"/>
          </w:tcPr>
          <w:p w14:paraId="77B3851D" w14:textId="77777777" w:rsidR="00A47807" w:rsidRPr="009D152B" w:rsidRDefault="00BF63C9" w:rsidP="009E2FA7">
            <w:r>
              <w:t xml:space="preserve">Основная проектная идея </w:t>
            </w:r>
            <w:r w:rsidRPr="00BF63C9">
              <w:t>/</w:t>
            </w:r>
            <w:r>
              <w:t xml:space="preserve"> описание </w:t>
            </w:r>
            <w:r w:rsidR="009E2FA7" w:rsidRPr="00141CA2">
              <w:t xml:space="preserve">решаемой </w:t>
            </w:r>
            <w:r w:rsidRPr="00141CA2">
              <w:t>проблем</w:t>
            </w:r>
            <w:r w:rsidR="009E2FA7" w:rsidRPr="00141CA2">
              <w:t>ы</w:t>
            </w:r>
          </w:p>
        </w:tc>
        <w:tc>
          <w:tcPr>
            <w:tcW w:w="5233" w:type="dxa"/>
          </w:tcPr>
          <w:p w14:paraId="3D06B008" w14:textId="77777777" w:rsidR="00141CA2" w:rsidRDefault="00141CA2" w:rsidP="0099508C">
            <w:pPr>
              <w:shd w:val="clear" w:color="auto" w:fill="FFFFFF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</w:t>
            </w:r>
            <w:r w:rsidR="00CC6861">
              <w:rPr>
                <w:i/>
                <w:color w:val="000000" w:themeColor="text1"/>
              </w:rPr>
              <w:t>ребуется</w:t>
            </w:r>
            <w:r>
              <w:rPr>
                <w:i/>
                <w:color w:val="000000" w:themeColor="text1"/>
              </w:rPr>
              <w:t xml:space="preserve"> обновить дизайн сайта, </w:t>
            </w:r>
            <w:proofErr w:type="spellStart"/>
            <w:r>
              <w:rPr>
                <w:i/>
                <w:color w:val="000000" w:themeColor="text1"/>
              </w:rPr>
              <w:t>соц</w:t>
            </w:r>
            <w:proofErr w:type="spellEnd"/>
            <w:r>
              <w:rPr>
                <w:i/>
                <w:color w:val="000000" w:themeColor="text1"/>
              </w:rPr>
              <w:t xml:space="preserve">-сетей, разработать визуальное и цветовое позиционирование для стартап-студии </w:t>
            </w:r>
            <w:proofErr w:type="spellStart"/>
            <w:r w:rsidR="00BC5E18">
              <w:rPr>
                <w:i/>
                <w:color w:val="000000" w:themeColor="text1"/>
                <w:lang w:val="en-US"/>
              </w:rPr>
              <w:t>Scanderm</w:t>
            </w:r>
            <w:proofErr w:type="spellEnd"/>
            <w:r>
              <w:rPr>
                <w:i/>
                <w:color w:val="000000" w:themeColor="text1"/>
              </w:rPr>
              <w:t>, который она будет презентовать пользователям, клиентам, заказчикам, потенциальным партнерам и конкурентам.</w:t>
            </w:r>
          </w:p>
          <w:p w14:paraId="449BFE8B" w14:textId="77777777" w:rsidR="00141CA2" w:rsidRDefault="00141CA2" w:rsidP="0099508C">
            <w:pPr>
              <w:shd w:val="clear" w:color="auto" w:fill="FFFFFF"/>
              <w:rPr>
                <w:i/>
                <w:color w:val="000000" w:themeColor="text1"/>
              </w:rPr>
            </w:pPr>
          </w:p>
          <w:p w14:paraId="2F80F9F5" w14:textId="206500AF" w:rsidR="00FB71B5" w:rsidRDefault="00141CA2" w:rsidP="0099508C">
            <w:pPr>
              <w:shd w:val="clear" w:color="auto" w:fill="FFFFFF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Коротко о деятельности стартап-студии </w:t>
            </w:r>
            <w:proofErr w:type="spellStart"/>
            <w:r w:rsidR="00BC5E18">
              <w:rPr>
                <w:i/>
                <w:color w:val="000000" w:themeColor="text1"/>
                <w:lang w:val="en-US"/>
              </w:rPr>
              <w:t>Scanderm</w:t>
            </w:r>
            <w:proofErr w:type="spellEnd"/>
            <w:r>
              <w:rPr>
                <w:i/>
                <w:color w:val="000000" w:themeColor="text1"/>
              </w:rPr>
              <w:t>: занимается инновациями в дерматологии и косметологии с 2015.Основной проект – анализ фотографий кожи</w:t>
            </w:r>
            <w:r w:rsidR="00767C2B">
              <w:rPr>
                <w:i/>
                <w:color w:val="000000" w:themeColor="text1"/>
              </w:rPr>
              <w:t xml:space="preserve"> с помощью ИИ и рекомендация косметики или медикаментов на основе результатов</w:t>
            </w:r>
            <w:r>
              <w:rPr>
                <w:i/>
                <w:color w:val="000000" w:themeColor="text1"/>
              </w:rPr>
              <w:t xml:space="preserve">. </w:t>
            </w:r>
          </w:p>
          <w:p w14:paraId="5DD7EE3F" w14:textId="3FDBDB53" w:rsidR="004B58B4" w:rsidRDefault="004B58B4" w:rsidP="0099508C">
            <w:pPr>
              <w:shd w:val="clear" w:color="auto" w:fill="FFFFFF"/>
              <w:rPr>
                <w:i/>
                <w:color w:val="000000" w:themeColor="text1"/>
              </w:rPr>
            </w:pPr>
          </w:p>
          <w:p w14:paraId="7079E354" w14:textId="6ADCB080" w:rsidR="004B58B4" w:rsidRPr="004B58B4" w:rsidRDefault="004B58B4" w:rsidP="0099508C">
            <w:pPr>
              <w:shd w:val="clear" w:color="auto" w:fill="FFFFFF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Сайт: </w:t>
            </w:r>
            <w:hyperlink r:id="rId6" w:history="1">
              <w:r w:rsidRPr="0060594E">
                <w:rPr>
                  <w:rStyle w:val="a5"/>
                  <w:i/>
                </w:rPr>
                <w:t>https://scanderm.pro/</w:t>
              </w:r>
            </w:hyperlink>
            <w:r w:rsidRPr="004B58B4">
              <w:rPr>
                <w:i/>
                <w:color w:val="000000" w:themeColor="text1"/>
              </w:rPr>
              <w:t xml:space="preserve"> </w:t>
            </w:r>
          </w:p>
          <w:p w14:paraId="0201EF38" w14:textId="77777777" w:rsidR="00767C2B" w:rsidRDefault="00767C2B" w:rsidP="0099508C">
            <w:pPr>
              <w:shd w:val="clear" w:color="auto" w:fill="FFFFFF"/>
              <w:rPr>
                <w:i/>
                <w:color w:val="000000" w:themeColor="text1"/>
              </w:rPr>
            </w:pPr>
          </w:p>
          <w:p w14:paraId="1F42E833" w14:textId="6BCF7577" w:rsidR="00FB71B5" w:rsidRPr="004B58B4" w:rsidRDefault="00FB71B5" w:rsidP="00FB71B5">
            <w:pPr>
              <w:shd w:val="clear" w:color="auto" w:fill="FFFFFF"/>
              <w:rPr>
                <w:b/>
                <w:bCs/>
                <w:i/>
                <w:color w:val="FF0000"/>
              </w:rPr>
            </w:pPr>
            <w:r w:rsidRPr="004B58B4">
              <w:rPr>
                <w:b/>
                <w:bCs/>
                <w:i/>
                <w:color w:val="FF0000"/>
              </w:rPr>
              <w:t xml:space="preserve">Отбор на проект осуществляется на основе заполненной заявки: </w:t>
            </w:r>
            <w:hyperlink r:id="rId7" w:history="1">
              <w:r w:rsidR="004B58B4" w:rsidRPr="0060594E">
                <w:rPr>
                  <w:rStyle w:val="a5"/>
                  <w:i/>
                </w:rPr>
                <w:t>https://forms.gle/dhE2FKztH1fKQbMQA</w:t>
              </w:r>
            </w:hyperlink>
            <w:r w:rsidR="004B58B4" w:rsidRPr="004B58B4">
              <w:rPr>
                <w:i/>
                <w:color w:val="FF0000"/>
              </w:rPr>
              <w:t xml:space="preserve"> </w:t>
            </w:r>
          </w:p>
          <w:p w14:paraId="64D2B07D" w14:textId="77777777" w:rsidR="00FB71B5" w:rsidRPr="004B58B4" w:rsidRDefault="00FB71B5" w:rsidP="00FB71B5">
            <w:pPr>
              <w:shd w:val="clear" w:color="auto" w:fill="FFFFFF"/>
              <w:rPr>
                <w:b/>
                <w:bCs/>
                <w:i/>
                <w:color w:val="FF0000"/>
              </w:rPr>
            </w:pPr>
          </w:p>
          <w:p w14:paraId="01C99297" w14:textId="77777777" w:rsidR="00FB71B5" w:rsidRPr="0099508C" w:rsidRDefault="00FB71B5" w:rsidP="00FB71B5">
            <w:pPr>
              <w:shd w:val="clear" w:color="auto" w:fill="FFFFFF"/>
              <w:rPr>
                <w:i/>
                <w:color w:val="000000" w:themeColor="text1"/>
              </w:rPr>
            </w:pPr>
            <w:r w:rsidRPr="004B58B4">
              <w:rPr>
                <w:b/>
                <w:bCs/>
                <w:i/>
                <w:color w:val="FF0000"/>
              </w:rPr>
              <w:t>Нужно заполнить и заявку на Ярмарке и заявку в Google Формах!</w:t>
            </w:r>
          </w:p>
        </w:tc>
      </w:tr>
      <w:tr w:rsidR="00A47807" w:rsidRPr="009D152B" w14:paraId="11BF0FEE" w14:textId="77777777" w:rsidTr="0099508C">
        <w:tc>
          <w:tcPr>
            <w:tcW w:w="4106" w:type="dxa"/>
          </w:tcPr>
          <w:p w14:paraId="5C240CAA" w14:textId="77777777" w:rsidR="00A47807" w:rsidRPr="00BF63C9" w:rsidRDefault="00A47807" w:rsidP="009E2FA7">
            <w:pPr>
              <w:rPr>
                <w:lang w:val="en-US"/>
              </w:rPr>
            </w:pPr>
            <w:r w:rsidRPr="009D152B">
              <w:t xml:space="preserve">Цель </w:t>
            </w:r>
            <w:r w:rsidRPr="00767C2B">
              <w:t>проекта</w:t>
            </w:r>
          </w:p>
        </w:tc>
        <w:tc>
          <w:tcPr>
            <w:tcW w:w="5233" w:type="dxa"/>
          </w:tcPr>
          <w:p w14:paraId="6E06B0F1" w14:textId="77777777" w:rsidR="00A47807" w:rsidRPr="00BC5E18" w:rsidRDefault="00767C2B" w:rsidP="00BC5E18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 xml:space="preserve">Модернизировать </w:t>
            </w:r>
            <w:r>
              <w:rPr>
                <w:i/>
                <w:color w:val="000000" w:themeColor="text1"/>
              </w:rPr>
              <w:t xml:space="preserve">дизайн сайта </w:t>
            </w:r>
            <w:r w:rsidR="00BC5E18">
              <w:rPr>
                <w:i/>
                <w:color w:val="000000" w:themeColor="text1"/>
              </w:rPr>
              <w:t xml:space="preserve">и </w:t>
            </w:r>
            <w:proofErr w:type="spellStart"/>
            <w:r w:rsidR="00BC5E18">
              <w:rPr>
                <w:i/>
                <w:color w:val="000000" w:themeColor="text1"/>
              </w:rPr>
              <w:t>соц</w:t>
            </w:r>
            <w:proofErr w:type="spellEnd"/>
            <w:r w:rsidR="00BC5E18">
              <w:rPr>
                <w:i/>
                <w:color w:val="000000" w:themeColor="text1"/>
              </w:rPr>
              <w:t xml:space="preserve">-сетей для стартап-студии </w:t>
            </w:r>
            <w:r w:rsidR="00BC5E18">
              <w:rPr>
                <w:i/>
                <w:color w:val="000000" w:themeColor="text1"/>
                <w:lang w:val="en-US"/>
              </w:rPr>
              <w:t>Scanderm</w:t>
            </w:r>
          </w:p>
        </w:tc>
      </w:tr>
      <w:tr w:rsidR="00BF63C9" w:rsidRPr="009D152B" w14:paraId="0E2453E2" w14:textId="77777777" w:rsidTr="0099508C">
        <w:tc>
          <w:tcPr>
            <w:tcW w:w="4106" w:type="dxa"/>
          </w:tcPr>
          <w:p w14:paraId="69D2D308" w14:textId="77777777" w:rsidR="00BF63C9" w:rsidRPr="00BF63C9" w:rsidRDefault="00BF63C9" w:rsidP="00EF51AC">
            <w:r w:rsidRPr="009D152B">
              <w:t xml:space="preserve">Планируемые </w:t>
            </w:r>
            <w:r w:rsidRPr="00767C2B">
              <w:t>результаты проекта, специальные или функциональные</w:t>
            </w:r>
            <w:r>
              <w:t xml:space="preserve"> требования к </w:t>
            </w:r>
            <w:r w:rsidR="00EF51AC">
              <w:t>результату</w:t>
            </w:r>
          </w:p>
        </w:tc>
        <w:tc>
          <w:tcPr>
            <w:tcW w:w="5233" w:type="dxa"/>
          </w:tcPr>
          <w:p w14:paraId="57F6D53D" w14:textId="77777777" w:rsidR="00767C2B" w:rsidRPr="00BC5E18" w:rsidRDefault="00305599" w:rsidP="00767C2B">
            <w:pPr>
              <w:shd w:val="clear" w:color="auto" w:fill="FFFFFF"/>
              <w:rPr>
                <w:i/>
                <w:color w:val="000000"/>
              </w:rPr>
            </w:pPr>
            <w:r w:rsidRPr="0099508C">
              <w:rPr>
                <w:i/>
                <w:color w:val="000000" w:themeColor="text1"/>
              </w:rPr>
              <w:t>В результате работы над проект</w:t>
            </w:r>
            <w:r w:rsidR="00BC5E18">
              <w:rPr>
                <w:i/>
                <w:color w:val="000000" w:themeColor="text1"/>
              </w:rPr>
              <w:t>ом студенты должны предоставить:</w:t>
            </w:r>
            <w:r w:rsidR="00BC5E18">
              <w:rPr>
                <w:i/>
                <w:color w:val="000000" w:themeColor="text1"/>
              </w:rPr>
              <w:br/>
              <w:t>О</w:t>
            </w:r>
            <w:r w:rsidR="00767C2B">
              <w:rPr>
                <w:i/>
                <w:color w:val="000000" w:themeColor="text1"/>
              </w:rPr>
              <w:t>бновленный сайт</w:t>
            </w:r>
            <w:r w:rsidR="00BC5E18">
              <w:rPr>
                <w:i/>
                <w:color w:val="000000" w:themeColor="text1"/>
              </w:rPr>
              <w:t>;</w:t>
            </w:r>
            <w:r w:rsidR="00BC5E18">
              <w:rPr>
                <w:i/>
                <w:color w:val="000000" w:themeColor="text1"/>
              </w:rPr>
              <w:br/>
            </w:r>
            <w:r w:rsidR="00767C2B" w:rsidRPr="00BC5E18">
              <w:rPr>
                <w:i/>
                <w:color w:val="000000"/>
              </w:rPr>
              <w:t xml:space="preserve">Дизайн презентационных материалов и </w:t>
            </w:r>
            <w:proofErr w:type="spellStart"/>
            <w:r w:rsidR="00767C2B" w:rsidRPr="00BC5E18">
              <w:rPr>
                <w:i/>
                <w:color w:val="000000"/>
              </w:rPr>
              <w:t>мерча</w:t>
            </w:r>
            <w:proofErr w:type="spellEnd"/>
            <w:r w:rsidR="00BC5E18">
              <w:rPr>
                <w:i/>
                <w:color w:val="000000"/>
              </w:rPr>
              <w:t>;</w:t>
            </w:r>
          </w:p>
          <w:p w14:paraId="6CAF95F6" w14:textId="782D34D4" w:rsidR="00767C2B" w:rsidRPr="00BC5E18" w:rsidRDefault="00767C2B" w:rsidP="00767C2B">
            <w:pPr>
              <w:shd w:val="clear" w:color="auto" w:fill="FFFFFF"/>
              <w:rPr>
                <w:i/>
                <w:color w:val="000000"/>
              </w:rPr>
            </w:pPr>
            <w:r w:rsidRPr="00BC5E18">
              <w:rPr>
                <w:i/>
                <w:color w:val="000000"/>
              </w:rPr>
              <w:t xml:space="preserve">Разработка дизайна для </w:t>
            </w:r>
            <w:proofErr w:type="spellStart"/>
            <w:r w:rsidRPr="00BC5E18">
              <w:rPr>
                <w:i/>
                <w:color w:val="000000"/>
              </w:rPr>
              <w:t>соцсетей</w:t>
            </w:r>
            <w:proofErr w:type="spellEnd"/>
            <w:r w:rsidRPr="00BC5E18">
              <w:rPr>
                <w:i/>
                <w:color w:val="000000"/>
              </w:rPr>
              <w:t xml:space="preserve"> (шапка, </w:t>
            </w:r>
            <w:proofErr w:type="spellStart"/>
            <w:r w:rsidRPr="00BC5E18">
              <w:rPr>
                <w:i/>
                <w:color w:val="000000"/>
              </w:rPr>
              <w:t>аватар</w:t>
            </w:r>
            <w:proofErr w:type="spellEnd"/>
            <w:r w:rsidRPr="00BC5E18">
              <w:rPr>
                <w:i/>
                <w:color w:val="000000"/>
              </w:rPr>
              <w:t>, иконки</w:t>
            </w:r>
            <w:r w:rsidR="00FA7FB0">
              <w:rPr>
                <w:i/>
                <w:color w:val="000000"/>
              </w:rPr>
              <w:t xml:space="preserve"> «</w:t>
            </w:r>
            <w:r w:rsidR="00BC5E18">
              <w:rPr>
                <w:i/>
                <w:color w:val="000000"/>
              </w:rPr>
              <w:t>актуальное</w:t>
            </w:r>
            <w:r w:rsidR="00FA7FB0">
              <w:rPr>
                <w:i/>
                <w:color w:val="000000"/>
              </w:rPr>
              <w:t>»</w:t>
            </w:r>
            <w:r w:rsidR="00BC5E18">
              <w:rPr>
                <w:i/>
                <w:color w:val="000000"/>
              </w:rPr>
              <w:t xml:space="preserve"> </w:t>
            </w:r>
            <w:proofErr w:type="gramStart"/>
            <w:r w:rsidR="00BC5E18">
              <w:rPr>
                <w:i/>
                <w:color w:val="000000"/>
              </w:rPr>
              <w:t xml:space="preserve">для </w:t>
            </w:r>
            <w:proofErr w:type="spellStart"/>
            <w:r w:rsidR="00BC5E18">
              <w:rPr>
                <w:i/>
                <w:color w:val="000000"/>
              </w:rPr>
              <w:t>инстаграм</w:t>
            </w:r>
            <w:proofErr w:type="spellEnd"/>
            <w:proofErr w:type="gramEnd"/>
            <w:r w:rsidRPr="00BC5E18">
              <w:rPr>
                <w:i/>
                <w:color w:val="000000"/>
              </w:rPr>
              <w:t>, группы VK)</w:t>
            </w:r>
            <w:r w:rsidR="00BC5E18">
              <w:rPr>
                <w:i/>
                <w:color w:val="000000"/>
              </w:rPr>
              <w:t>;</w:t>
            </w:r>
          </w:p>
          <w:p w14:paraId="271900F8" w14:textId="77777777" w:rsidR="00767C2B" w:rsidRPr="00BC5E18" w:rsidRDefault="00767C2B" w:rsidP="00767C2B">
            <w:pPr>
              <w:shd w:val="clear" w:color="auto" w:fill="FFFFFF"/>
              <w:rPr>
                <w:i/>
                <w:color w:val="000000"/>
              </w:rPr>
            </w:pPr>
            <w:r w:rsidRPr="00BC5E18">
              <w:rPr>
                <w:i/>
                <w:color w:val="000000"/>
              </w:rPr>
              <w:t>Дизайн бланков А4</w:t>
            </w:r>
            <w:r w:rsidR="00BC5E18">
              <w:rPr>
                <w:i/>
                <w:color w:val="000000"/>
              </w:rPr>
              <w:t>;</w:t>
            </w:r>
            <w:r w:rsidR="00BC5E18" w:rsidRPr="00BC5E18">
              <w:rPr>
                <w:i/>
                <w:color w:val="000000"/>
              </w:rPr>
              <w:br/>
              <w:t>Любые другие креативные идеи</w:t>
            </w:r>
            <w:r w:rsidR="00BC5E18">
              <w:rPr>
                <w:i/>
                <w:color w:val="000000"/>
              </w:rPr>
              <w:t>.</w:t>
            </w:r>
          </w:p>
          <w:p w14:paraId="0546F4A7" w14:textId="77777777" w:rsidR="00BF63C9" w:rsidRPr="0099508C" w:rsidRDefault="00767C2B" w:rsidP="00767C2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</w:t>
            </w:r>
          </w:p>
        </w:tc>
      </w:tr>
      <w:tr w:rsidR="009E2FA7" w:rsidRPr="009D152B" w14:paraId="17180E8C" w14:textId="77777777" w:rsidTr="0099508C">
        <w:tc>
          <w:tcPr>
            <w:tcW w:w="4106" w:type="dxa"/>
          </w:tcPr>
          <w:p w14:paraId="22B2B4D5" w14:textId="77777777" w:rsidR="009E2FA7" w:rsidRPr="009D152B" w:rsidRDefault="009E2FA7" w:rsidP="009E2FA7">
            <w:r w:rsidRPr="009D152B">
              <w:t xml:space="preserve">Требования к участникам </w:t>
            </w:r>
            <w:r>
              <w:t>с указанием ролей в проектной команде при групповых проектах</w:t>
            </w:r>
          </w:p>
        </w:tc>
        <w:tc>
          <w:tcPr>
            <w:tcW w:w="5233" w:type="dxa"/>
          </w:tcPr>
          <w:p w14:paraId="3CD01DE7" w14:textId="6288F9C8" w:rsidR="009E2FA7" w:rsidRPr="00FA7FB0" w:rsidRDefault="00FA7FB0" w:rsidP="0099508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Веб-дизайнер, дизайнер постов в </w:t>
            </w:r>
            <w:proofErr w:type="spellStart"/>
            <w:r>
              <w:rPr>
                <w:i/>
                <w:color w:val="000000" w:themeColor="text1"/>
              </w:rPr>
              <w:t>инстаграм</w:t>
            </w:r>
            <w:proofErr w:type="spellEnd"/>
            <w:r>
              <w:rPr>
                <w:i/>
                <w:color w:val="000000" w:themeColor="text1"/>
              </w:rPr>
              <w:t>, иллюстратор, и разработчик общего дизайна. Состав может отличаться в зависимости от отобранных ролей на проект. Но все дизайнеры должны уметь работать в программах графического дизайна. Опыт работы дизайнером приветствуется!</w:t>
            </w:r>
          </w:p>
        </w:tc>
      </w:tr>
      <w:tr w:rsidR="00F17150" w:rsidRPr="009D152B" w14:paraId="20FC74B3" w14:textId="77777777" w:rsidTr="0099508C">
        <w:tc>
          <w:tcPr>
            <w:tcW w:w="4106" w:type="dxa"/>
          </w:tcPr>
          <w:p w14:paraId="10F2CC5B" w14:textId="77777777" w:rsidR="00F17150" w:rsidRPr="009D152B" w:rsidRDefault="00F17150" w:rsidP="009E2FA7">
            <w:r w:rsidRPr="00CC6861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233" w:type="dxa"/>
          </w:tcPr>
          <w:p w14:paraId="4D967B13" w14:textId="58C45E31" w:rsidR="00F17150" w:rsidRPr="00FA7FB0" w:rsidRDefault="00FA7FB0" w:rsidP="0099508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:rsidRPr="009D152B" w14:paraId="6C4BB9AF" w14:textId="77777777" w:rsidTr="0099508C">
        <w:tc>
          <w:tcPr>
            <w:tcW w:w="4106" w:type="dxa"/>
          </w:tcPr>
          <w:p w14:paraId="1015C6FB" w14:textId="77777777" w:rsidR="00A47807" w:rsidRPr="009D152B" w:rsidRDefault="00032C8B" w:rsidP="00F17150">
            <w:r w:rsidRPr="00BC5E18">
              <w:t>Проектное задание</w:t>
            </w:r>
          </w:p>
        </w:tc>
        <w:tc>
          <w:tcPr>
            <w:tcW w:w="5233" w:type="dxa"/>
          </w:tcPr>
          <w:p w14:paraId="2E7F3765" w14:textId="77777777" w:rsidR="00767C2B" w:rsidRPr="00BC5E18" w:rsidRDefault="00767C2B" w:rsidP="00767C2B">
            <w:pPr>
              <w:shd w:val="clear" w:color="auto" w:fill="FFFFFF"/>
              <w:rPr>
                <w:i/>
                <w:color w:val="000000"/>
              </w:rPr>
            </w:pPr>
            <w:r w:rsidRPr="00BC5E18">
              <w:rPr>
                <w:i/>
                <w:color w:val="000000"/>
                <w:shd w:val="clear" w:color="auto" w:fill="FFFFFF"/>
              </w:rPr>
              <w:t>Подбор единой цветовой палитры и шрифтов для</w:t>
            </w:r>
            <w:r w:rsidRPr="00BC5E18">
              <w:rPr>
                <w:i/>
                <w:color w:val="000000"/>
              </w:rPr>
              <w:t xml:space="preserve"> использования их как </w:t>
            </w:r>
            <w:proofErr w:type="spellStart"/>
            <w:r w:rsidRPr="00BC5E18">
              <w:rPr>
                <w:i/>
                <w:color w:val="000000"/>
              </w:rPr>
              <w:t>брендбука</w:t>
            </w:r>
            <w:proofErr w:type="spellEnd"/>
            <w:r w:rsidRPr="00BC5E18">
              <w:rPr>
                <w:i/>
                <w:color w:val="000000"/>
              </w:rPr>
              <w:t xml:space="preserve"> в </w:t>
            </w:r>
            <w:r w:rsidRPr="00BC5E18">
              <w:rPr>
                <w:i/>
                <w:color w:val="000000"/>
              </w:rPr>
              <w:lastRenderedPageBreak/>
              <w:t>оформлении печатных и</w:t>
            </w:r>
          </w:p>
          <w:p w14:paraId="617CD79C" w14:textId="6DD9438E" w:rsidR="00767C2B" w:rsidRPr="00BC5E18" w:rsidRDefault="00767C2B" w:rsidP="00767C2B">
            <w:pPr>
              <w:shd w:val="clear" w:color="auto" w:fill="FFFFFF"/>
              <w:rPr>
                <w:i/>
                <w:color w:val="000000"/>
              </w:rPr>
            </w:pPr>
            <w:r w:rsidRPr="00BC5E18">
              <w:rPr>
                <w:i/>
                <w:color w:val="000000"/>
              </w:rPr>
              <w:t>электронных материалов.</w:t>
            </w:r>
          </w:p>
          <w:p w14:paraId="0D68652D" w14:textId="77777777" w:rsidR="00767C2B" w:rsidRPr="00BC5E18" w:rsidRDefault="00767C2B" w:rsidP="00767C2B">
            <w:pPr>
              <w:shd w:val="clear" w:color="auto" w:fill="FFFFFF"/>
              <w:rPr>
                <w:i/>
                <w:color w:val="000000"/>
              </w:rPr>
            </w:pPr>
            <w:r w:rsidRPr="00BC5E18">
              <w:rPr>
                <w:i/>
                <w:color w:val="000000"/>
              </w:rPr>
              <w:t xml:space="preserve">Разработка дизайна для </w:t>
            </w:r>
            <w:proofErr w:type="spellStart"/>
            <w:r w:rsidRPr="00BC5E18">
              <w:rPr>
                <w:i/>
                <w:color w:val="000000"/>
              </w:rPr>
              <w:t>соцсетей</w:t>
            </w:r>
            <w:proofErr w:type="spellEnd"/>
          </w:p>
          <w:p w14:paraId="471ADAE1" w14:textId="2E1ED530" w:rsidR="0099508C" w:rsidRPr="004B58B4" w:rsidRDefault="00767C2B" w:rsidP="004B58B4">
            <w:pPr>
              <w:shd w:val="clear" w:color="auto" w:fill="FFFFFF"/>
              <w:rPr>
                <w:i/>
                <w:color w:val="000000"/>
              </w:rPr>
            </w:pPr>
            <w:r w:rsidRPr="00BC5E18">
              <w:rPr>
                <w:i/>
                <w:color w:val="000000"/>
              </w:rPr>
              <w:t>Разработка дизайна бланков А4</w:t>
            </w:r>
          </w:p>
        </w:tc>
      </w:tr>
      <w:tr w:rsidR="00F17150" w:rsidRPr="009D152B" w14:paraId="7796D5C6" w14:textId="77777777" w:rsidTr="0099508C">
        <w:tc>
          <w:tcPr>
            <w:tcW w:w="4106" w:type="dxa"/>
          </w:tcPr>
          <w:p w14:paraId="301F6783" w14:textId="77777777" w:rsidR="00F17150" w:rsidRPr="009D152B" w:rsidRDefault="00F17150" w:rsidP="00F1715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3FD2C6A9" w14:textId="77777777" w:rsidR="00F17150" w:rsidRPr="009D152B" w:rsidRDefault="00F17150" w:rsidP="00F17150"/>
        </w:tc>
        <w:tc>
          <w:tcPr>
            <w:tcW w:w="5233" w:type="dxa"/>
          </w:tcPr>
          <w:p w14:paraId="141C1278" w14:textId="59737AE5" w:rsidR="00F17150" w:rsidRDefault="004B4944" w:rsidP="0099508C">
            <w:pPr>
              <w:rPr>
                <w:i/>
              </w:rPr>
            </w:pPr>
            <w:r w:rsidRPr="0099508C">
              <w:rPr>
                <w:i/>
              </w:rPr>
              <w:t xml:space="preserve">Опыт </w:t>
            </w:r>
            <w:r w:rsidR="00FA7FB0">
              <w:rPr>
                <w:i/>
              </w:rPr>
              <w:t>разработки дизайна, умение работать в программах графического дизайна</w:t>
            </w:r>
          </w:p>
          <w:p w14:paraId="0F878448" w14:textId="77777777" w:rsidR="00FA7FB0" w:rsidRPr="004B58B4" w:rsidRDefault="00FA7FB0" w:rsidP="00FA7FB0">
            <w:pPr>
              <w:shd w:val="clear" w:color="auto" w:fill="FFFFFF"/>
              <w:rPr>
                <w:b/>
                <w:bCs/>
                <w:i/>
                <w:color w:val="FF0000"/>
              </w:rPr>
            </w:pPr>
            <w:r w:rsidRPr="004B58B4">
              <w:rPr>
                <w:b/>
                <w:bCs/>
                <w:i/>
                <w:color w:val="FF0000"/>
              </w:rPr>
              <w:t xml:space="preserve">Отбор на проект осуществляется на основе заполненной заявки: </w:t>
            </w:r>
            <w:hyperlink r:id="rId8" w:history="1">
              <w:r w:rsidRPr="0060594E">
                <w:rPr>
                  <w:rStyle w:val="a5"/>
                  <w:i/>
                </w:rPr>
                <w:t>https://forms.gle/dhE2FKztH1fKQbMQA</w:t>
              </w:r>
            </w:hyperlink>
            <w:r w:rsidRPr="004B58B4">
              <w:rPr>
                <w:i/>
                <w:color w:val="FF0000"/>
              </w:rPr>
              <w:t xml:space="preserve"> </w:t>
            </w:r>
          </w:p>
          <w:p w14:paraId="5CEA8689" w14:textId="77777777" w:rsidR="00FA7FB0" w:rsidRPr="004B58B4" w:rsidRDefault="00FA7FB0" w:rsidP="00FA7FB0">
            <w:pPr>
              <w:shd w:val="clear" w:color="auto" w:fill="FFFFFF"/>
              <w:rPr>
                <w:b/>
                <w:bCs/>
                <w:i/>
                <w:color w:val="FF0000"/>
              </w:rPr>
            </w:pPr>
          </w:p>
          <w:p w14:paraId="13FD4D9A" w14:textId="2C382171" w:rsidR="00265434" w:rsidRPr="0099508C" w:rsidRDefault="00FA7FB0" w:rsidP="00FA7FB0">
            <w:pPr>
              <w:rPr>
                <w:i/>
                <w:color w:val="000000" w:themeColor="text1"/>
              </w:rPr>
            </w:pPr>
            <w:r w:rsidRPr="004B58B4">
              <w:rPr>
                <w:b/>
                <w:bCs/>
                <w:i/>
                <w:color w:val="FF0000"/>
              </w:rPr>
              <w:t>Нужно заполнить и заявку на Ярмарке и заявку в Google Формах!</w:t>
            </w:r>
          </w:p>
        </w:tc>
      </w:tr>
      <w:tr w:rsidR="00691CF6" w:rsidRPr="009D152B" w14:paraId="476F8772" w14:textId="77777777" w:rsidTr="0099508C">
        <w:tc>
          <w:tcPr>
            <w:tcW w:w="4106" w:type="dxa"/>
          </w:tcPr>
          <w:p w14:paraId="7093FC0C" w14:textId="77777777" w:rsidR="00691CF6" w:rsidRPr="009D152B" w:rsidRDefault="00023E4E">
            <w:r w:rsidRPr="009D152B">
              <w:t xml:space="preserve">Сроки </w:t>
            </w:r>
            <w:r w:rsidR="009E2FA7">
              <w:t xml:space="preserve">и график </w:t>
            </w:r>
            <w:r w:rsidRPr="00CC6861">
              <w:t>реализации проекта</w:t>
            </w:r>
          </w:p>
        </w:tc>
        <w:tc>
          <w:tcPr>
            <w:tcW w:w="5233" w:type="dxa"/>
          </w:tcPr>
          <w:p w14:paraId="78394095" w14:textId="3EE4BC5E" w:rsidR="00691CF6" w:rsidRPr="001A775F" w:rsidRDefault="00BC5E18" w:rsidP="0099508C">
            <w:r>
              <w:rPr>
                <w:i/>
                <w:color w:val="000000" w:themeColor="text1"/>
              </w:rPr>
              <w:t>0</w:t>
            </w:r>
            <w:r w:rsidR="001A775F">
              <w:rPr>
                <w:i/>
                <w:color w:val="000000" w:themeColor="text1"/>
              </w:rPr>
              <w:t>5</w:t>
            </w:r>
            <w:r>
              <w:rPr>
                <w:i/>
                <w:color w:val="000000" w:themeColor="text1"/>
              </w:rPr>
              <w:t>.0</w:t>
            </w:r>
            <w:r w:rsidR="001A775F">
              <w:rPr>
                <w:i/>
                <w:color w:val="000000" w:themeColor="text1"/>
              </w:rPr>
              <w:t>5</w:t>
            </w:r>
            <w:r w:rsidR="00CC6861">
              <w:rPr>
                <w:i/>
                <w:color w:val="000000" w:themeColor="text1"/>
              </w:rPr>
              <w:t xml:space="preserve">.2022 </w:t>
            </w:r>
            <w:r w:rsidR="00CC6861" w:rsidRPr="00CC6861">
              <w:rPr>
                <w:i/>
                <w:color w:val="000000" w:themeColor="text1"/>
              </w:rPr>
              <w:t>-</w:t>
            </w:r>
            <w:r w:rsidR="00CC6861">
              <w:rPr>
                <w:i/>
                <w:color w:val="000000" w:themeColor="text1"/>
              </w:rPr>
              <w:t xml:space="preserve"> </w:t>
            </w:r>
            <w:r w:rsidR="001A775F">
              <w:rPr>
                <w:i/>
                <w:color w:val="000000" w:themeColor="text1"/>
              </w:rPr>
              <w:t>13</w:t>
            </w:r>
            <w:r w:rsidR="00CC6861" w:rsidRPr="00CC6861">
              <w:rPr>
                <w:i/>
                <w:color w:val="000000" w:themeColor="text1"/>
              </w:rPr>
              <w:t>.0</w:t>
            </w:r>
            <w:r w:rsidR="001A775F">
              <w:rPr>
                <w:i/>
                <w:color w:val="000000" w:themeColor="text1"/>
              </w:rPr>
              <w:t>7</w:t>
            </w:r>
            <w:r w:rsidR="00CA180E" w:rsidRPr="00CC6861">
              <w:rPr>
                <w:i/>
                <w:color w:val="000000" w:themeColor="text1"/>
              </w:rPr>
              <w:t>.2022</w:t>
            </w:r>
            <w:r w:rsidR="001A775F">
              <w:rPr>
                <w:i/>
                <w:color w:val="000000" w:themeColor="text1"/>
              </w:rPr>
              <w:t xml:space="preserve"> (</w:t>
            </w:r>
            <w:r w:rsidR="001A775F" w:rsidRPr="001A775F">
              <w:rPr>
                <w:i/>
                <w:color w:val="000000" w:themeColor="text1"/>
              </w:rPr>
              <w:t>10 недель</w:t>
            </w:r>
            <w:r w:rsidR="001A775F" w:rsidRPr="001A775F">
              <w:rPr>
                <w:i/>
                <w:color w:val="000000" w:themeColor="text1"/>
              </w:rPr>
              <w:t>)</w:t>
            </w:r>
          </w:p>
        </w:tc>
      </w:tr>
      <w:tr w:rsidR="009E2FA7" w:rsidRPr="009D152B" w14:paraId="5C4D1046" w14:textId="77777777" w:rsidTr="0099508C">
        <w:tc>
          <w:tcPr>
            <w:tcW w:w="4106" w:type="dxa"/>
          </w:tcPr>
          <w:p w14:paraId="1CABE8DF" w14:textId="77777777" w:rsidR="009E2FA7" w:rsidRPr="009D152B" w:rsidRDefault="009E2FA7" w:rsidP="009E2FA7">
            <w:r w:rsidRPr="009D152B">
              <w:t xml:space="preserve">Трудоемкость </w:t>
            </w:r>
            <w:r w:rsidRPr="00CC6861">
              <w:t>(часы в неделю)</w:t>
            </w:r>
            <w:r w:rsidRPr="009D152B">
              <w:t xml:space="preserve"> </w:t>
            </w:r>
            <w:r>
              <w:t>на одного участника</w:t>
            </w:r>
          </w:p>
        </w:tc>
        <w:tc>
          <w:tcPr>
            <w:tcW w:w="5233" w:type="dxa"/>
          </w:tcPr>
          <w:p w14:paraId="0A117F4B" w14:textId="66AECAB5" w:rsidR="009E2FA7" w:rsidRPr="00CC6861" w:rsidRDefault="001A775F" w:rsidP="0099508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</w:p>
        </w:tc>
      </w:tr>
      <w:tr w:rsidR="00F17150" w:rsidRPr="009D152B" w14:paraId="30DBBCE3" w14:textId="77777777" w:rsidTr="0099508C">
        <w:tc>
          <w:tcPr>
            <w:tcW w:w="4106" w:type="dxa"/>
          </w:tcPr>
          <w:p w14:paraId="137637D5" w14:textId="77777777" w:rsidR="00F17150" w:rsidRPr="009D152B" w:rsidRDefault="00F17150" w:rsidP="009E2FA7">
            <w:r w:rsidRPr="009D152B">
              <w:t>Количество кредитов</w:t>
            </w:r>
          </w:p>
        </w:tc>
        <w:tc>
          <w:tcPr>
            <w:tcW w:w="5233" w:type="dxa"/>
          </w:tcPr>
          <w:p w14:paraId="39489728" w14:textId="681B3AC9" w:rsidR="00F17150" w:rsidRPr="0099508C" w:rsidRDefault="001A775F" w:rsidP="0099508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032C8B" w:rsidRPr="009D152B" w14:paraId="5CC2BE35" w14:textId="77777777" w:rsidTr="0099508C">
        <w:tc>
          <w:tcPr>
            <w:tcW w:w="4106" w:type="dxa"/>
          </w:tcPr>
          <w:p w14:paraId="78EA24C2" w14:textId="77777777" w:rsidR="00032C8B" w:rsidRPr="009D152B" w:rsidRDefault="00032C8B">
            <w:r w:rsidRPr="009D152B">
              <w:t>Форма итогового контроля</w:t>
            </w:r>
          </w:p>
        </w:tc>
        <w:tc>
          <w:tcPr>
            <w:tcW w:w="5233" w:type="dxa"/>
          </w:tcPr>
          <w:p w14:paraId="49910D94" w14:textId="1A8602DD" w:rsidR="009E2FA7" w:rsidRPr="0099508C" w:rsidRDefault="0099508C" w:rsidP="0099508C">
            <w:pPr>
              <w:rPr>
                <w:i/>
                <w:color w:val="000000" w:themeColor="text1"/>
              </w:rPr>
            </w:pPr>
            <w:r w:rsidRPr="0099508C">
              <w:rPr>
                <w:i/>
                <w:color w:val="000000" w:themeColor="text1"/>
              </w:rPr>
              <w:t xml:space="preserve">Экзамен </w:t>
            </w:r>
            <w:r w:rsidR="004B58B4">
              <w:rPr>
                <w:i/>
                <w:color w:val="000000" w:themeColor="text1"/>
              </w:rPr>
              <w:t>в формате защиты проекта +</w:t>
            </w:r>
            <w:r w:rsidRPr="0099508C">
              <w:rPr>
                <w:i/>
                <w:color w:val="000000" w:themeColor="text1"/>
              </w:rPr>
              <w:t xml:space="preserve"> отчет о проделанной работе</w:t>
            </w:r>
          </w:p>
        </w:tc>
      </w:tr>
      <w:tr w:rsidR="00F379A0" w:rsidRPr="009D152B" w14:paraId="66AB1023" w14:textId="77777777" w:rsidTr="0099508C">
        <w:tc>
          <w:tcPr>
            <w:tcW w:w="4106" w:type="dxa"/>
          </w:tcPr>
          <w:p w14:paraId="3607D01F" w14:textId="77777777" w:rsidR="00F379A0" w:rsidRPr="009D152B" w:rsidRDefault="009E2FA7" w:rsidP="009E2FA7">
            <w:r w:rsidRPr="009D152B">
              <w:t>Формат представления результатов, который подлежит оцениванию</w:t>
            </w:r>
          </w:p>
        </w:tc>
        <w:tc>
          <w:tcPr>
            <w:tcW w:w="5233" w:type="dxa"/>
          </w:tcPr>
          <w:p w14:paraId="64C7F912" w14:textId="77777777" w:rsidR="00F379A0" w:rsidRPr="0099508C" w:rsidRDefault="004B4944" w:rsidP="0099508C">
            <w:pPr>
              <w:rPr>
                <w:i/>
                <w:color w:val="000000" w:themeColor="text1"/>
              </w:rPr>
            </w:pPr>
            <w:r w:rsidRPr="0099508C">
              <w:rPr>
                <w:i/>
                <w:color w:val="000000" w:themeColor="text1"/>
              </w:rPr>
              <w:t>Оценка проделанной работы происходит на основе оценки отчетов и презентаций студентов</w:t>
            </w:r>
          </w:p>
        </w:tc>
      </w:tr>
      <w:tr w:rsidR="00A47807" w:rsidRPr="009D152B" w14:paraId="2944C271" w14:textId="77777777" w:rsidTr="0099508C">
        <w:tc>
          <w:tcPr>
            <w:tcW w:w="4106" w:type="dxa"/>
          </w:tcPr>
          <w:p w14:paraId="4B96FE6F" w14:textId="77777777" w:rsidR="00A47807" w:rsidRPr="009D152B" w:rsidRDefault="009E2FA7" w:rsidP="00F17150">
            <w:r>
              <w:t xml:space="preserve">Образовательные результаты проекта </w:t>
            </w:r>
          </w:p>
        </w:tc>
        <w:tc>
          <w:tcPr>
            <w:tcW w:w="5233" w:type="dxa"/>
          </w:tcPr>
          <w:p w14:paraId="7AABBB7E" w14:textId="56A8E315" w:rsidR="00A47807" w:rsidRPr="00BD785D" w:rsidRDefault="004B58B4" w:rsidP="00BD785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Получение опыта создания </w:t>
            </w:r>
            <w:proofErr w:type="spellStart"/>
            <w:r>
              <w:rPr>
                <w:i/>
                <w:color w:val="000000" w:themeColor="text1"/>
              </w:rPr>
              <w:t>брендинга</w:t>
            </w:r>
            <w:proofErr w:type="spellEnd"/>
            <w:r>
              <w:rPr>
                <w:i/>
                <w:color w:val="000000" w:themeColor="text1"/>
              </w:rPr>
              <w:t xml:space="preserve">, </w:t>
            </w:r>
            <w:r w:rsidR="001A775F">
              <w:rPr>
                <w:i/>
                <w:color w:val="000000" w:themeColor="text1"/>
              </w:rPr>
              <w:t xml:space="preserve">пополнение портфолио </w:t>
            </w:r>
          </w:p>
        </w:tc>
      </w:tr>
      <w:tr w:rsidR="0099508C" w:rsidRPr="009D152B" w14:paraId="4C484309" w14:textId="77777777" w:rsidTr="0099508C">
        <w:tc>
          <w:tcPr>
            <w:tcW w:w="4106" w:type="dxa"/>
          </w:tcPr>
          <w:p w14:paraId="4DE431A8" w14:textId="77777777" w:rsidR="0099508C" w:rsidRPr="009D152B" w:rsidRDefault="0099508C" w:rsidP="0099508C">
            <w:r w:rsidRPr="009D152B">
              <w:t>Критерии оценивания результатов проекта</w:t>
            </w:r>
            <w:r>
              <w:t xml:space="preserve"> с указанием всех требований и параметров </w:t>
            </w:r>
          </w:p>
        </w:tc>
        <w:tc>
          <w:tcPr>
            <w:tcW w:w="5233" w:type="dxa"/>
          </w:tcPr>
          <w:p w14:paraId="4651D43F" w14:textId="77777777" w:rsidR="0099508C" w:rsidRPr="0099508C" w:rsidRDefault="0099508C" w:rsidP="0099508C">
            <w:pPr>
              <w:rPr>
                <w:i/>
                <w:color w:val="000000" w:themeColor="text1"/>
              </w:rPr>
            </w:pPr>
            <w:r w:rsidRPr="0099508C">
              <w:rPr>
                <w:i/>
              </w:rPr>
              <w:t>Качество исполнения работы, соблюдение дедлайнов</w:t>
            </w:r>
          </w:p>
        </w:tc>
      </w:tr>
      <w:tr w:rsidR="0099508C" w:rsidRPr="009D152B" w14:paraId="69E53599" w14:textId="77777777" w:rsidTr="0099508C">
        <w:tc>
          <w:tcPr>
            <w:tcW w:w="4106" w:type="dxa"/>
          </w:tcPr>
          <w:p w14:paraId="0B409B6C" w14:textId="77777777" w:rsidR="0099508C" w:rsidRPr="009D152B" w:rsidRDefault="0099508C" w:rsidP="0099508C">
            <w:r w:rsidRPr="009D152B">
              <w:t>Возможность пересдач при получении неудовлетворительной оценки</w:t>
            </w:r>
          </w:p>
        </w:tc>
        <w:tc>
          <w:tcPr>
            <w:tcW w:w="5233" w:type="dxa"/>
          </w:tcPr>
          <w:p w14:paraId="489727F8" w14:textId="77777777" w:rsidR="0099508C" w:rsidRPr="0099508C" w:rsidRDefault="0099508C" w:rsidP="0099508C">
            <w:pPr>
              <w:rPr>
                <w:i/>
                <w:color w:val="000000" w:themeColor="text1"/>
              </w:rPr>
            </w:pPr>
            <w:r w:rsidRPr="0099508C">
              <w:rPr>
                <w:i/>
                <w:color w:val="000000" w:themeColor="text1"/>
              </w:rPr>
              <w:t>Нет</w:t>
            </w:r>
          </w:p>
        </w:tc>
      </w:tr>
      <w:tr w:rsidR="0099508C" w:rsidRPr="009D152B" w14:paraId="75FF2EF0" w14:textId="77777777" w:rsidTr="0099508C">
        <w:tc>
          <w:tcPr>
            <w:tcW w:w="4106" w:type="dxa"/>
          </w:tcPr>
          <w:p w14:paraId="19462CFD" w14:textId="77777777" w:rsidR="0099508C" w:rsidRPr="009D152B" w:rsidRDefault="0099508C" w:rsidP="0099508C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233" w:type="dxa"/>
          </w:tcPr>
          <w:p w14:paraId="154EF2C1" w14:textId="33D77C9D" w:rsidR="00830784" w:rsidRDefault="00830784" w:rsidP="0099508C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Бакалаврские программы:</w:t>
            </w:r>
          </w:p>
          <w:p w14:paraId="1E82B2C1" w14:textId="0EBD5570" w:rsidR="00830784" w:rsidRDefault="00830784" w:rsidP="0099508C">
            <w:pPr>
              <w:jc w:val="both"/>
              <w:rPr>
                <w:i/>
                <w:shd w:val="clear" w:color="auto" w:fill="FFFFFF"/>
              </w:rPr>
            </w:pPr>
            <w:r w:rsidRPr="00830784">
              <w:rPr>
                <w:i/>
                <w:shd w:val="clear" w:color="auto" w:fill="FFFFFF"/>
              </w:rPr>
              <w:t>Дизайн (Санкт-Петербург)</w:t>
            </w:r>
            <w:r>
              <w:rPr>
                <w:i/>
                <w:shd w:val="clear" w:color="auto" w:fill="FFFFFF"/>
              </w:rPr>
              <w:t>,</w:t>
            </w:r>
            <w:r w:rsidRPr="00830784">
              <w:rPr>
                <w:i/>
                <w:shd w:val="clear" w:color="auto" w:fill="FFFFFF"/>
              </w:rPr>
              <w:t xml:space="preserve"> История (Санкт-Петербург)</w:t>
            </w:r>
            <w:r>
              <w:rPr>
                <w:i/>
                <w:shd w:val="clear" w:color="auto" w:fill="FFFFFF"/>
              </w:rPr>
              <w:t>,</w:t>
            </w:r>
            <w:r w:rsidRPr="00830784">
              <w:rPr>
                <w:i/>
                <w:shd w:val="clear" w:color="auto" w:fill="FFFFFF"/>
              </w:rPr>
              <w:t xml:space="preserve"> </w:t>
            </w:r>
            <w:proofErr w:type="spellStart"/>
            <w:r w:rsidRPr="00830784">
              <w:rPr>
                <w:i/>
                <w:shd w:val="clear" w:color="auto" w:fill="FFFFFF"/>
              </w:rPr>
              <w:t>Медиакоммуникации</w:t>
            </w:r>
            <w:proofErr w:type="spellEnd"/>
            <w:r w:rsidRPr="00830784">
              <w:rPr>
                <w:i/>
                <w:shd w:val="clear" w:color="auto" w:fill="FFFFFF"/>
              </w:rPr>
              <w:t xml:space="preserve"> (Санкт-Петербург)</w:t>
            </w:r>
            <w:r>
              <w:rPr>
                <w:i/>
                <w:shd w:val="clear" w:color="auto" w:fill="FFFFFF"/>
              </w:rPr>
              <w:t>,</w:t>
            </w:r>
            <w:r w:rsidRPr="00830784">
              <w:rPr>
                <w:i/>
                <w:shd w:val="clear" w:color="auto" w:fill="FFFFFF"/>
              </w:rPr>
              <w:t xml:space="preserve"> Международный бизнес и менеджмент (Санкт-Петербург)</w:t>
            </w:r>
            <w:r>
              <w:rPr>
                <w:i/>
                <w:shd w:val="clear" w:color="auto" w:fill="FFFFFF"/>
              </w:rPr>
              <w:t>,</w:t>
            </w:r>
            <w:r w:rsidRPr="00830784">
              <w:rPr>
                <w:i/>
                <w:shd w:val="clear" w:color="auto" w:fill="FFFFFF"/>
              </w:rPr>
              <w:t xml:space="preserve"> Прикладной анализ данных и искусственный интеллект (Санкт-Петербург)</w:t>
            </w:r>
            <w:r>
              <w:rPr>
                <w:i/>
                <w:shd w:val="clear" w:color="auto" w:fill="FFFFFF"/>
              </w:rPr>
              <w:t>,</w:t>
            </w:r>
            <w:r w:rsidRPr="00830784">
              <w:rPr>
                <w:i/>
                <w:shd w:val="clear" w:color="auto" w:fill="FFFFFF"/>
              </w:rPr>
              <w:t xml:space="preserve"> Дизайн (Нижний Новгород)</w:t>
            </w:r>
            <w:r>
              <w:rPr>
                <w:i/>
                <w:shd w:val="clear" w:color="auto" w:fill="FFFFFF"/>
              </w:rPr>
              <w:t>,</w:t>
            </w:r>
            <w:r w:rsidRPr="00830784">
              <w:rPr>
                <w:i/>
                <w:shd w:val="clear" w:color="auto" w:fill="FFFFFF"/>
              </w:rPr>
              <w:t xml:space="preserve"> Международный </w:t>
            </w:r>
            <w:proofErr w:type="spellStart"/>
            <w:r w:rsidRPr="00830784">
              <w:rPr>
                <w:i/>
                <w:shd w:val="clear" w:color="auto" w:fill="FFFFFF"/>
              </w:rPr>
              <w:t>бакалавриат</w:t>
            </w:r>
            <w:proofErr w:type="spellEnd"/>
            <w:r w:rsidRPr="00830784">
              <w:rPr>
                <w:i/>
                <w:shd w:val="clear" w:color="auto" w:fill="FFFFFF"/>
              </w:rPr>
              <w:t xml:space="preserve"> по бизнесу и экономике (Нижний Новгород)</w:t>
            </w:r>
            <w:r>
              <w:rPr>
                <w:i/>
                <w:shd w:val="clear" w:color="auto" w:fill="FFFFFF"/>
              </w:rPr>
              <w:t>,</w:t>
            </w:r>
            <w:r w:rsidRPr="00830784">
              <w:rPr>
                <w:i/>
                <w:shd w:val="clear" w:color="auto" w:fill="FFFFFF"/>
              </w:rPr>
              <w:t xml:space="preserve"> Цифровой маркетинг (Нижний Новгород)</w:t>
            </w:r>
            <w:r>
              <w:rPr>
                <w:i/>
                <w:shd w:val="clear" w:color="auto" w:fill="FFFFFF"/>
              </w:rPr>
              <w:t>,</w:t>
            </w:r>
            <w:r w:rsidRPr="00830784">
              <w:rPr>
                <w:i/>
                <w:shd w:val="clear" w:color="auto" w:fill="FFFFFF"/>
              </w:rPr>
              <w:t xml:space="preserve"> Дизайн (Пермь)</w:t>
            </w:r>
            <w:r>
              <w:rPr>
                <w:i/>
                <w:shd w:val="clear" w:color="auto" w:fill="FFFFFF"/>
              </w:rPr>
              <w:t>,</w:t>
            </w:r>
            <w:r w:rsidRPr="00830784">
              <w:rPr>
                <w:i/>
                <w:shd w:val="clear" w:color="auto" w:fill="FFFFFF"/>
              </w:rPr>
              <w:t xml:space="preserve"> Менеджмент (Пермь)</w:t>
            </w:r>
            <w:r>
              <w:rPr>
                <w:i/>
                <w:shd w:val="clear" w:color="auto" w:fill="FFFFFF"/>
              </w:rPr>
              <w:t>,</w:t>
            </w:r>
            <w:r w:rsidRPr="00830784">
              <w:rPr>
                <w:i/>
                <w:shd w:val="clear" w:color="auto" w:fill="FFFFFF"/>
              </w:rPr>
              <w:t xml:space="preserve"> Дизайн</w:t>
            </w:r>
            <w:r>
              <w:rPr>
                <w:i/>
                <w:shd w:val="clear" w:color="auto" w:fill="FFFFFF"/>
              </w:rPr>
              <w:t>,</w:t>
            </w:r>
            <w:r w:rsidRPr="00830784">
              <w:rPr>
                <w:i/>
                <w:shd w:val="clear" w:color="auto" w:fill="FFFFFF"/>
              </w:rPr>
              <w:t xml:space="preserve"> История искусств</w:t>
            </w:r>
            <w:r>
              <w:rPr>
                <w:i/>
                <w:shd w:val="clear" w:color="auto" w:fill="FFFFFF"/>
              </w:rPr>
              <w:t>,</w:t>
            </w:r>
            <w:r w:rsidRPr="00830784">
              <w:rPr>
                <w:i/>
                <w:shd w:val="clear" w:color="auto" w:fill="FFFFFF"/>
              </w:rPr>
              <w:t xml:space="preserve"> Кинопроизводство</w:t>
            </w:r>
            <w:r>
              <w:rPr>
                <w:i/>
                <w:shd w:val="clear" w:color="auto" w:fill="FFFFFF"/>
              </w:rPr>
              <w:t>,</w:t>
            </w:r>
            <w:r w:rsidRPr="00830784">
              <w:rPr>
                <w:i/>
                <w:shd w:val="clear" w:color="auto" w:fill="FFFFFF"/>
              </w:rPr>
              <w:t xml:space="preserve"> Маркетинг и рыночная аналитика</w:t>
            </w:r>
            <w:r>
              <w:rPr>
                <w:i/>
                <w:shd w:val="clear" w:color="auto" w:fill="FFFFFF"/>
              </w:rPr>
              <w:t>,</w:t>
            </w:r>
            <w:r w:rsidRPr="00830784">
              <w:rPr>
                <w:i/>
                <w:shd w:val="clear" w:color="auto" w:fill="FFFFFF"/>
              </w:rPr>
              <w:t xml:space="preserve"> </w:t>
            </w:r>
            <w:proofErr w:type="spellStart"/>
            <w:r w:rsidRPr="00830784">
              <w:rPr>
                <w:i/>
                <w:shd w:val="clear" w:color="auto" w:fill="FFFFFF"/>
              </w:rPr>
              <w:t>Медиакоммуникации</w:t>
            </w:r>
            <w:proofErr w:type="spellEnd"/>
            <w:r>
              <w:rPr>
                <w:i/>
                <w:shd w:val="clear" w:color="auto" w:fill="FFFFFF"/>
              </w:rPr>
              <w:t>,</w:t>
            </w:r>
            <w:r w:rsidRPr="00830784">
              <w:rPr>
                <w:i/>
                <w:shd w:val="clear" w:color="auto" w:fill="FFFFFF"/>
              </w:rPr>
              <w:t xml:space="preserve"> Мода</w:t>
            </w:r>
            <w:r>
              <w:rPr>
                <w:i/>
                <w:shd w:val="clear" w:color="auto" w:fill="FFFFFF"/>
              </w:rPr>
              <w:t>,</w:t>
            </w:r>
            <w:r w:rsidRPr="00830784">
              <w:rPr>
                <w:i/>
                <w:shd w:val="clear" w:color="auto" w:fill="FFFFFF"/>
              </w:rPr>
              <w:t xml:space="preserve"> Реклама и связи с общественностью</w:t>
            </w:r>
            <w:r>
              <w:rPr>
                <w:i/>
                <w:shd w:val="clear" w:color="auto" w:fill="FFFFFF"/>
              </w:rPr>
              <w:t>,</w:t>
            </w:r>
            <w:r w:rsidRPr="00830784">
              <w:rPr>
                <w:i/>
                <w:shd w:val="clear" w:color="auto" w:fill="FFFFFF"/>
              </w:rPr>
              <w:t xml:space="preserve"> Современное искусство</w:t>
            </w:r>
            <w:r>
              <w:rPr>
                <w:i/>
                <w:shd w:val="clear" w:color="auto" w:fill="FFFFFF"/>
              </w:rPr>
              <w:t>,</w:t>
            </w:r>
            <w:r w:rsidRPr="00830784">
              <w:rPr>
                <w:i/>
                <w:shd w:val="clear" w:color="auto" w:fill="FFFFFF"/>
              </w:rPr>
              <w:t xml:space="preserve"> Стратегия и </w:t>
            </w:r>
            <w:proofErr w:type="spellStart"/>
            <w:r w:rsidRPr="00830784">
              <w:rPr>
                <w:i/>
                <w:shd w:val="clear" w:color="auto" w:fill="FFFFFF"/>
              </w:rPr>
              <w:t>продюсирование</w:t>
            </w:r>
            <w:proofErr w:type="spellEnd"/>
            <w:r w:rsidRPr="00830784">
              <w:rPr>
                <w:i/>
                <w:shd w:val="clear" w:color="auto" w:fill="FFFFFF"/>
              </w:rPr>
              <w:t xml:space="preserve"> в коммуникациях</w:t>
            </w:r>
          </w:p>
          <w:p w14:paraId="690EBE91" w14:textId="77777777" w:rsidR="00830784" w:rsidRDefault="00830784" w:rsidP="0099508C">
            <w:pPr>
              <w:jc w:val="both"/>
              <w:rPr>
                <w:i/>
                <w:shd w:val="clear" w:color="auto" w:fill="FFFFFF"/>
              </w:rPr>
            </w:pPr>
          </w:p>
          <w:p w14:paraId="3438A9CC" w14:textId="1710580E" w:rsidR="0099508C" w:rsidRPr="0099508C" w:rsidRDefault="0099508C" w:rsidP="0099508C">
            <w:pPr>
              <w:jc w:val="both"/>
              <w:rPr>
                <w:i/>
                <w:shd w:val="clear" w:color="auto" w:fill="FFFFFF"/>
              </w:rPr>
            </w:pPr>
            <w:r w:rsidRPr="0099508C">
              <w:rPr>
                <w:i/>
                <w:shd w:val="clear" w:color="auto" w:fill="FFFFFF"/>
              </w:rPr>
              <w:t>Магистерские программы:</w:t>
            </w:r>
          </w:p>
          <w:p w14:paraId="559CA8A9" w14:textId="7F4AB94B" w:rsidR="0099508C" w:rsidRPr="00830784" w:rsidRDefault="00830784" w:rsidP="00830784">
            <w:pPr>
              <w:jc w:val="both"/>
              <w:rPr>
                <w:i/>
                <w:shd w:val="clear" w:color="auto" w:fill="FFFFFF"/>
              </w:rPr>
            </w:pPr>
            <w:r w:rsidRPr="00830784">
              <w:rPr>
                <w:i/>
                <w:shd w:val="clear" w:color="auto" w:fill="FFFFFF"/>
              </w:rPr>
              <w:t>UX-аналитика и проектирование информационных систем (Санкт-Петербург)</w:t>
            </w:r>
            <w:r>
              <w:rPr>
                <w:i/>
                <w:shd w:val="clear" w:color="auto" w:fill="FFFFFF"/>
              </w:rPr>
              <w:t>,</w:t>
            </w:r>
            <w:r w:rsidRPr="00830784">
              <w:rPr>
                <w:i/>
                <w:shd w:val="clear" w:color="auto" w:fill="FFFFFF"/>
              </w:rPr>
              <w:t xml:space="preserve"> Дизайн (Санкт-Петербург)</w:t>
            </w:r>
            <w:r>
              <w:rPr>
                <w:i/>
                <w:shd w:val="clear" w:color="auto" w:fill="FFFFFF"/>
              </w:rPr>
              <w:t>,</w:t>
            </w:r>
            <w:r w:rsidRPr="00830784">
              <w:rPr>
                <w:i/>
                <w:shd w:val="clear" w:color="auto" w:fill="FFFFFF"/>
              </w:rPr>
              <w:t xml:space="preserve"> Дизайн</w:t>
            </w:r>
            <w:r>
              <w:rPr>
                <w:i/>
                <w:shd w:val="clear" w:color="auto" w:fill="FFFFFF"/>
              </w:rPr>
              <w:t>,</w:t>
            </w:r>
            <w:r w:rsidRPr="00830784">
              <w:rPr>
                <w:i/>
                <w:shd w:val="clear" w:color="auto" w:fill="FFFFFF"/>
              </w:rPr>
              <w:t xml:space="preserve"> </w:t>
            </w:r>
            <w:proofErr w:type="spellStart"/>
            <w:r w:rsidRPr="00830784">
              <w:rPr>
                <w:i/>
                <w:shd w:val="clear" w:color="auto" w:fill="FFFFFF"/>
              </w:rPr>
              <w:t>Дизайн</w:t>
            </w:r>
            <w:proofErr w:type="spellEnd"/>
            <w:r w:rsidRPr="00830784">
              <w:rPr>
                <w:i/>
                <w:shd w:val="clear" w:color="auto" w:fill="FFFFFF"/>
              </w:rPr>
              <w:t xml:space="preserve"> среды</w:t>
            </w:r>
            <w:r>
              <w:rPr>
                <w:i/>
                <w:shd w:val="clear" w:color="auto" w:fill="FFFFFF"/>
              </w:rPr>
              <w:t>,</w:t>
            </w:r>
            <w:r w:rsidRPr="00830784">
              <w:rPr>
                <w:i/>
                <w:shd w:val="clear" w:color="auto" w:fill="FFFFFF"/>
              </w:rPr>
              <w:t xml:space="preserve"> История художественной культуры и рынок искусства</w:t>
            </w:r>
            <w:r>
              <w:rPr>
                <w:i/>
                <w:shd w:val="clear" w:color="auto" w:fill="FFFFFF"/>
              </w:rPr>
              <w:t>,</w:t>
            </w:r>
            <w:r w:rsidRPr="00830784">
              <w:rPr>
                <w:i/>
                <w:shd w:val="clear" w:color="auto" w:fill="FFFFFF"/>
              </w:rPr>
              <w:t xml:space="preserve"> Коммуникационный и </w:t>
            </w:r>
            <w:r w:rsidRPr="00830784">
              <w:rPr>
                <w:i/>
                <w:shd w:val="clear" w:color="auto" w:fill="FFFFFF"/>
              </w:rPr>
              <w:lastRenderedPageBreak/>
              <w:t>цифровой дизайн</w:t>
            </w:r>
            <w:r>
              <w:rPr>
                <w:i/>
                <w:shd w:val="clear" w:color="auto" w:fill="FFFFFF"/>
              </w:rPr>
              <w:t>,</w:t>
            </w:r>
            <w:r w:rsidRPr="00830784">
              <w:rPr>
                <w:i/>
                <w:shd w:val="clear" w:color="auto" w:fill="FFFFFF"/>
              </w:rPr>
              <w:t xml:space="preserve"> Маркетинг </w:t>
            </w:r>
            <w:r>
              <w:rPr>
                <w:i/>
                <w:shd w:val="clear" w:color="auto" w:fill="FFFFFF"/>
              </w:rPr>
              <w:t>–</w:t>
            </w:r>
            <w:r w:rsidRPr="00830784">
              <w:rPr>
                <w:i/>
                <w:shd w:val="clear" w:color="auto" w:fill="FFFFFF"/>
              </w:rPr>
              <w:t xml:space="preserve"> менеджмент</w:t>
            </w:r>
            <w:r>
              <w:rPr>
                <w:i/>
                <w:shd w:val="clear" w:color="auto" w:fill="FFFFFF"/>
              </w:rPr>
              <w:t>,</w:t>
            </w:r>
            <w:r w:rsidRPr="00830784">
              <w:rPr>
                <w:i/>
                <w:shd w:val="clear" w:color="auto" w:fill="FFFFFF"/>
              </w:rPr>
              <w:t xml:space="preserve"> Маркетинг: цифровые технологии и маркетинговые коммуникации</w:t>
            </w:r>
            <w:r>
              <w:rPr>
                <w:i/>
                <w:shd w:val="clear" w:color="auto" w:fill="FFFFFF"/>
              </w:rPr>
              <w:t>,</w:t>
            </w:r>
            <w:r w:rsidRPr="00830784">
              <w:rPr>
                <w:i/>
                <w:shd w:val="clear" w:color="auto" w:fill="FFFFFF"/>
              </w:rPr>
              <w:t xml:space="preserve"> </w:t>
            </w:r>
            <w:proofErr w:type="spellStart"/>
            <w:r w:rsidRPr="00830784">
              <w:rPr>
                <w:i/>
                <w:shd w:val="clear" w:color="auto" w:fill="FFFFFF"/>
              </w:rPr>
              <w:t>Медиаменеджмент</w:t>
            </w:r>
            <w:proofErr w:type="spellEnd"/>
            <w:r>
              <w:rPr>
                <w:i/>
                <w:shd w:val="clear" w:color="auto" w:fill="FFFFFF"/>
              </w:rPr>
              <w:t>,</w:t>
            </w:r>
            <w:r w:rsidRPr="00830784">
              <w:rPr>
                <w:i/>
                <w:shd w:val="clear" w:color="auto" w:fill="FFFFFF"/>
              </w:rPr>
              <w:t xml:space="preserve"> Медиевистика</w:t>
            </w:r>
            <w:r>
              <w:rPr>
                <w:i/>
                <w:shd w:val="clear" w:color="auto" w:fill="FFFFFF"/>
              </w:rPr>
              <w:t>,</w:t>
            </w:r>
            <w:r w:rsidRPr="00830784">
              <w:rPr>
                <w:i/>
                <w:shd w:val="clear" w:color="auto" w:fill="FFFFFF"/>
              </w:rPr>
              <w:t xml:space="preserve"> Менеджмент в СМИ</w:t>
            </w:r>
            <w:r>
              <w:rPr>
                <w:i/>
                <w:shd w:val="clear" w:color="auto" w:fill="FFFFFF"/>
              </w:rPr>
              <w:t>,</w:t>
            </w:r>
            <w:r w:rsidRPr="00830784">
              <w:rPr>
                <w:i/>
                <w:shd w:val="clear" w:color="auto" w:fill="FFFFFF"/>
              </w:rPr>
              <w:t xml:space="preserve"> Менеджмент и маркетинг в индустрии моды</w:t>
            </w:r>
            <w:r>
              <w:rPr>
                <w:i/>
                <w:shd w:val="clear" w:color="auto" w:fill="FFFFFF"/>
              </w:rPr>
              <w:t>,</w:t>
            </w:r>
            <w:r w:rsidRPr="00830784">
              <w:rPr>
                <w:i/>
                <w:shd w:val="clear" w:color="auto" w:fill="FFFFFF"/>
              </w:rPr>
              <w:t xml:space="preserve"> Мода</w:t>
            </w:r>
            <w:r>
              <w:rPr>
                <w:i/>
                <w:shd w:val="clear" w:color="auto" w:fill="FFFFFF"/>
              </w:rPr>
              <w:t>,</w:t>
            </w:r>
            <w:r w:rsidRPr="00830784">
              <w:rPr>
                <w:i/>
                <w:shd w:val="clear" w:color="auto" w:fill="FFFFFF"/>
              </w:rPr>
              <w:t xml:space="preserve"> Практики кураторства в современном искусстве</w:t>
            </w:r>
            <w:r>
              <w:rPr>
                <w:i/>
                <w:shd w:val="clear" w:color="auto" w:fill="FFFFFF"/>
              </w:rPr>
              <w:t>,</w:t>
            </w:r>
            <w:r w:rsidRPr="00830784">
              <w:rPr>
                <w:i/>
                <w:shd w:val="clear" w:color="auto" w:fill="FFFFFF"/>
              </w:rPr>
              <w:t xml:space="preserve"> Практики современного искусства</w:t>
            </w:r>
            <w:r>
              <w:rPr>
                <w:i/>
                <w:shd w:val="clear" w:color="auto" w:fill="FFFFFF"/>
              </w:rPr>
              <w:t>,</w:t>
            </w:r>
            <w:r w:rsidRPr="00830784">
              <w:rPr>
                <w:i/>
                <w:shd w:val="clear" w:color="auto" w:fill="FFFFFF"/>
              </w:rPr>
              <w:t xml:space="preserve"> Прикладная культурология</w:t>
            </w:r>
            <w:r>
              <w:rPr>
                <w:i/>
                <w:shd w:val="clear" w:color="auto" w:fill="FFFFFF"/>
              </w:rPr>
              <w:t>,</w:t>
            </w:r>
            <w:r w:rsidRPr="00830784">
              <w:rPr>
                <w:i/>
                <w:shd w:val="clear" w:color="auto" w:fill="FFFFFF"/>
              </w:rPr>
              <w:t xml:space="preserve"> Современный дизайн в преподавании изобразительного искусства и технологии в школ</w:t>
            </w:r>
            <w:r>
              <w:rPr>
                <w:i/>
                <w:shd w:val="clear" w:color="auto" w:fill="FFFFFF"/>
              </w:rPr>
              <w:t>е</w:t>
            </w:r>
          </w:p>
        </w:tc>
      </w:tr>
      <w:tr w:rsidR="0099508C" w:rsidRPr="009D152B" w14:paraId="212F947C" w14:textId="77777777" w:rsidTr="0099508C">
        <w:tc>
          <w:tcPr>
            <w:tcW w:w="4106" w:type="dxa"/>
          </w:tcPr>
          <w:p w14:paraId="59B89B55" w14:textId="77777777" w:rsidR="0099508C" w:rsidRPr="009D152B" w:rsidRDefault="0099508C" w:rsidP="0099508C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5233" w:type="dxa"/>
          </w:tcPr>
          <w:p w14:paraId="1A2BE652" w14:textId="45DEB366" w:rsidR="0099508C" w:rsidRPr="004B58B4" w:rsidRDefault="0099508C" w:rsidP="0099508C">
            <w:pPr>
              <w:rPr>
                <w:i/>
                <w:color w:val="000000" w:themeColor="text1"/>
              </w:rPr>
            </w:pPr>
            <w:r w:rsidRPr="0099508C">
              <w:rPr>
                <w:i/>
                <w:color w:val="000000" w:themeColor="text1"/>
              </w:rPr>
              <w:t xml:space="preserve">Дистанционно, связь посредством видеоконференции в </w:t>
            </w:r>
            <w:r w:rsidR="00CA180E">
              <w:rPr>
                <w:i/>
                <w:color w:val="000000" w:themeColor="text1"/>
                <w:lang w:val="en-US"/>
              </w:rPr>
              <w:t>Zoom</w:t>
            </w:r>
            <w:r w:rsidR="004B58B4">
              <w:rPr>
                <w:i/>
                <w:color w:val="000000" w:themeColor="text1"/>
              </w:rPr>
              <w:t xml:space="preserve"> и общего чата</w:t>
            </w:r>
          </w:p>
        </w:tc>
      </w:tr>
    </w:tbl>
    <w:p w14:paraId="39601178" w14:textId="77777777" w:rsidR="00691CF6" w:rsidRDefault="00691CF6"/>
    <w:p w14:paraId="358AF9D1" w14:textId="77777777" w:rsidR="004E12FA" w:rsidRDefault="004E12FA"/>
    <w:p w14:paraId="2F9E9CDF" w14:textId="77777777" w:rsidR="004E12FA" w:rsidRDefault="004E12FA" w:rsidP="004E12FA"/>
    <w:p w14:paraId="72F4D799" w14:textId="77777777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0B65D7"/>
    <w:rsid w:val="00141CA2"/>
    <w:rsid w:val="001A775F"/>
    <w:rsid w:val="001B0C26"/>
    <w:rsid w:val="001D79C2"/>
    <w:rsid w:val="00231EA4"/>
    <w:rsid w:val="0024200C"/>
    <w:rsid w:val="00265434"/>
    <w:rsid w:val="00274BA1"/>
    <w:rsid w:val="00295F80"/>
    <w:rsid w:val="002D4B0B"/>
    <w:rsid w:val="00305599"/>
    <w:rsid w:val="003254FF"/>
    <w:rsid w:val="003D53CE"/>
    <w:rsid w:val="003E3254"/>
    <w:rsid w:val="00400C0B"/>
    <w:rsid w:val="0045275F"/>
    <w:rsid w:val="004678F7"/>
    <w:rsid w:val="004B4944"/>
    <w:rsid w:val="004B58B4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67C2B"/>
    <w:rsid w:val="00772F69"/>
    <w:rsid w:val="007B083E"/>
    <w:rsid w:val="0082311B"/>
    <w:rsid w:val="00830784"/>
    <w:rsid w:val="00834E3D"/>
    <w:rsid w:val="008B458B"/>
    <w:rsid w:val="009350EA"/>
    <w:rsid w:val="00963578"/>
    <w:rsid w:val="00971EDC"/>
    <w:rsid w:val="00990D2A"/>
    <w:rsid w:val="0099508C"/>
    <w:rsid w:val="009A1351"/>
    <w:rsid w:val="009A3754"/>
    <w:rsid w:val="009D152B"/>
    <w:rsid w:val="009E2FA7"/>
    <w:rsid w:val="009F299D"/>
    <w:rsid w:val="00A013F2"/>
    <w:rsid w:val="00A26882"/>
    <w:rsid w:val="00A47807"/>
    <w:rsid w:val="00A550AE"/>
    <w:rsid w:val="00AD4D49"/>
    <w:rsid w:val="00AD5C4C"/>
    <w:rsid w:val="00AE6872"/>
    <w:rsid w:val="00B47552"/>
    <w:rsid w:val="00BC5E18"/>
    <w:rsid w:val="00BD785D"/>
    <w:rsid w:val="00BF63C9"/>
    <w:rsid w:val="00C86CA2"/>
    <w:rsid w:val="00CA180E"/>
    <w:rsid w:val="00CC6861"/>
    <w:rsid w:val="00CD11FE"/>
    <w:rsid w:val="00D448DA"/>
    <w:rsid w:val="00D50690"/>
    <w:rsid w:val="00D66022"/>
    <w:rsid w:val="00E56B9B"/>
    <w:rsid w:val="00E6761C"/>
    <w:rsid w:val="00EF51AC"/>
    <w:rsid w:val="00F17150"/>
    <w:rsid w:val="00F17335"/>
    <w:rsid w:val="00F379A0"/>
    <w:rsid w:val="00F50313"/>
    <w:rsid w:val="00F745EA"/>
    <w:rsid w:val="00FA7FB0"/>
    <w:rsid w:val="00FB71B5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B34F6"/>
  <w15:docId w15:val="{743A13F1-CF36-CB43-B39D-ED40BCA0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75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65434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4B5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hE2FKztH1fKQbMQA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dhE2FKztH1fKQbMQ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anderm.pr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Солодихина Анна Александровна</cp:lastModifiedBy>
  <cp:revision>2</cp:revision>
  <dcterms:created xsi:type="dcterms:W3CDTF">2022-03-14T21:31:00Z</dcterms:created>
  <dcterms:modified xsi:type="dcterms:W3CDTF">2022-03-14T21:31:00Z</dcterms:modified>
</cp:coreProperties>
</file>