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3B26" w14:textId="6D72653E" w:rsidR="00BB7B84" w:rsidRPr="0067124A" w:rsidRDefault="00695821" w:rsidP="00957F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124A">
        <w:rPr>
          <w:rFonts w:ascii="Times New Roman" w:eastAsia="Times New Roman" w:hAnsi="Times New Roman" w:cs="Times New Roman"/>
          <w:b/>
          <w:sz w:val="32"/>
          <w:szCs w:val="32"/>
        </w:rPr>
        <w:t>Проектное предложение</w:t>
      </w:r>
    </w:p>
    <w:p w14:paraId="58A2F0B6" w14:textId="77777777" w:rsidR="002B7877" w:rsidRPr="0067124A" w:rsidRDefault="002B7877" w:rsidP="00957F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047"/>
      </w:tblGrid>
      <w:tr w:rsidR="002B7877" w:rsidRPr="00884709" w14:paraId="11B720DB" w14:textId="77777777" w:rsidTr="002B7877">
        <w:tc>
          <w:tcPr>
            <w:tcW w:w="2972" w:type="dxa"/>
          </w:tcPr>
          <w:p w14:paraId="1A81F309" w14:textId="35CF499E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047" w:type="dxa"/>
          </w:tcPr>
          <w:p w14:paraId="467DAE36" w14:textId="77777777" w:rsidR="002B7877" w:rsidRPr="00884709" w:rsidRDefault="002B7877" w:rsidP="0088470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Прикладной</w:t>
            </w:r>
          </w:p>
          <w:p w14:paraId="06554EA7" w14:textId="4FB74FD0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7877" w:rsidRPr="00884709" w14:paraId="1D56518B" w14:textId="77777777" w:rsidTr="002B7877">
        <w:tc>
          <w:tcPr>
            <w:tcW w:w="2972" w:type="dxa"/>
          </w:tcPr>
          <w:p w14:paraId="39743046" w14:textId="60FBB5FC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47" w:type="dxa"/>
          </w:tcPr>
          <w:p w14:paraId="396CC88B" w14:textId="38C0D630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«Разработка, запуск и развитие подкаста о благотворительности и инклюзии»</w:t>
            </w:r>
          </w:p>
        </w:tc>
      </w:tr>
      <w:tr w:rsidR="002B7877" w:rsidRPr="00884709" w14:paraId="3A1E0E4E" w14:textId="77777777" w:rsidTr="002B7877">
        <w:tc>
          <w:tcPr>
            <w:tcW w:w="2972" w:type="dxa"/>
          </w:tcPr>
          <w:p w14:paraId="1382FB32" w14:textId="209AC4EC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047" w:type="dxa"/>
          </w:tcPr>
          <w:p w14:paraId="22EB5B66" w14:textId="09FA5D68" w:rsidR="002B7877" w:rsidRPr="00884709" w:rsidRDefault="005E1B96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Департамент медиа</w:t>
            </w:r>
            <w:r w:rsidR="0011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НИУ ВШЭ</w:t>
            </w:r>
          </w:p>
        </w:tc>
      </w:tr>
      <w:tr w:rsidR="002B7877" w:rsidRPr="00884709" w14:paraId="4CE54CC2" w14:textId="77777777" w:rsidTr="002B7877">
        <w:tc>
          <w:tcPr>
            <w:tcW w:w="2972" w:type="dxa"/>
          </w:tcPr>
          <w:p w14:paraId="2E178D4B" w14:textId="79D9DC15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47" w:type="dxa"/>
          </w:tcPr>
          <w:p w14:paraId="15F8DE3B" w14:textId="77777777" w:rsidR="00957FB6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Скоробогатова Анна Александровна</w:t>
            </w:r>
          </w:p>
          <w:p w14:paraId="5894509C" w14:textId="3E45C73A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877" w:rsidRPr="00884709" w14:paraId="69C86E3D" w14:textId="77777777" w:rsidTr="002B7877">
        <w:tc>
          <w:tcPr>
            <w:tcW w:w="2972" w:type="dxa"/>
          </w:tcPr>
          <w:p w14:paraId="13BE9163" w14:textId="3F89E454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047" w:type="dxa"/>
          </w:tcPr>
          <w:p w14:paraId="2F68BFBF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нескольких месяцев студенты будут работать над разработкой, запуском и развитием подкаста о благотворительности и инклюзии. </w:t>
            </w:r>
          </w:p>
          <w:p w14:paraId="6090DD7F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8E4C8B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в проекте:</w:t>
            </w:r>
          </w:p>
          <w:p w14:paraId="5E1B508D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— Создание звуковой и визуальной айдентики: 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джингла, подложки, отбивок и перебивок для подкаста, создание фирменного стиля и обложки для подкаста.</w:t>
            </w:r>
          </w:p>
          <w:p w14:paraId="58EE2C2E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21BD53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— Работа над сценариями: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списка тем и потенциальных гостей/экспертов, предварительный ресерч, написание сценария, коммуникация с гостями/экспертами.</w:t>
            </w:r>
          </w:p>
          <w:p w14:paraId="5D68E01C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6A6C8A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— Запись и монтаж подкастов: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запись звука, монтаж эпизодов.</w:t>
            </w:r>
          </w:p>
          <w:p w14:paraId="5CD29FDB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4B7777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проект </w:t>
            </w:r>
            <w:r w:rsidRPr="0088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набираются студенты, которые готовы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помогать развивать проект. </w:t>
            </w:r>
            <w:r w:rsidRPr="0088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Полученные знания и навыки студенты смогут применять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время обучения на образовательных программах НИУ ВШЭ и в профессиональной деятельности.</w:t>
            </w:r>
          </w:p>
          <w:p w14:paraId="4532E114" w14:textId="77777777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5F2972" w14:textId="77777777" w:rsidR="00957FB6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работы: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основном работа будет удалённой (самостоятельная работа, созвоны в Zoom и т. д.), также будут офлайн встречи (запись подкастов, координационные собрания по проекту и пр.).</w:t>
            </w:r>
          </w:p>
          <w:p w14:paraId="10DC2D74" w14:textId="5D3F45A1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877" w:rsidRPr="00884709" w14:paraId="013F43AD" w14:textId="77777777" w:rsidTr="002B7877">
        <w:tc>
          <w:tcPr>
            <w:tcW w:w="2972" w:type="dxa"/>
          </w:tcPr>
          <w:p w14:paraId="493A15B7" w14:textId="1F6DD4A5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047" w:type="dxa"/>
          </w:tcPr>
          <w:p w14:paraId="180FD02E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Цели данного проекта на Ярмарке проектов:</w:t>
            </w:r>
          </w:p>
          <w:p w14:paraId="31B241AA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</w:t>
            </w:r>
            <w:r w:rsidRPr="00884709">
              <w:rPr>
                <w:b/>
                <w:bCs/>
                <w:color w:val="000000"/>
              </w:rPr>
              <w:t xml:space="preserve"> </w:t>
            </w:r>
            <w:r w:rsidRPr="00884709">
              <w:rPr>
                <w:color w:val="000000"/>
              </w:rPr>
              <w:t>Разработка, запуск и развитие подкаста, посвященного теме благотворительности и инклюзии.</w:t>
            </w:r>
          </w:p>
          <w:p w14:paraId="1E8DDF24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lastRenderedPageBreak/>
              <w:t>— Получение студентами практических навыков и создание материалов для портфолио.</w:t>
            </w:r>
          </w:p>
          <w:p w14:paraId="43B62D63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t> </w:t>
            </w:r>
          </w:p>
          <w:p w14:paraId="3EF8097B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Мы хотим предложить новый формат освещения темы филантропии, что в перспективе позволит изменить отношение людей к помощи как процессу и ко всей сфере благотворительности и инклюзии в целом.</w:t>
            </w:r>
          </w:p>
          <w:p w14:paraId="545FFB79" w14:textId="6EABBEF2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877" w:rsidRPr="00884709" w14:paraId="52F48084" w14:textId="77777777" w:rsidTr="002B7877">
        <w:tc>
          <w:tcPr>
            <w:tcW w:w="2972" w:type="dxa"/>
          </w:tcPr>
          <w:p w14:paraId="7313FAD8" w14:textId="4E88E9AC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47" w:type="dxa"/>
          </w:tcPr>
          <w:p w14:paraId="5FAF97E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Ожидается, что за период реализации проекта студенты:</w:t>
            </w:r>
          </w:p>
          <w:p w14:paraId="6E649060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разработают концепцию и фирменный стиль подкаста;</w:t>
            </w:r>
          </w:p>
          <w:p w14:paraId="2303A9F0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составят контент-план и будут следовать ему в дальнейшей работе (написание сценариев и запись эпизодов);</w:t>
            </w:r>
          </w:p>
          <w:p w14:paraId="5E9B27CA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запишут и опубликуют не менее 10 выпусков подкаста.</w:t>
            </w:r>
          </w:p>
          <w:p w14:paraId="015254CA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 </w:t>
            </w:r>
          </w:p>
          <w:p w14:paraId="4E8B8C25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Также ожидается, что:</w:t>
            </w:r>
          </w:p>
          <w:p w14:paraId="5A8C3B36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контент будет публиковаться регулярно;</w:t>
            </w:r>
          </w:p>
          <w:p w14:paraId="50C86EC4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</w:rPr>
              <w:t>— лояльная аудитория подкаста будет расти.</w:t>
            </w:r>
          </w:p>
          <w:p w14:paraId="608B16BF" w14:textId="263BD037" w:rsidR="00957FB6" w:rsidRPr="00884709" w:rsidRDefault="00957FB6" w:rsidP="0088470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877" w:rsidRPr="00884709" w14:paraId="07DDB8E1" w14:textId="77777777" w:rsidTr="002B7877">
        <w:tc>
          <w:tcPr>
            <w:tcW w:w="2972" w:type="dxa"/>
          </w:tcPr>
          <w:p w14:paraId="08F32DB6" w14:textId="6BC6C0C5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47" w:type="dxa"/>
          </w:tcPr>
          <w:p w14:paraId="7BF26314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№1: Саунд-дизайнер подкастов</w:t>
            </w:r>
          </w:p>
          <w:p w14:paraId="0ECE06B5" w14:textId="5A09B04F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  <w:rPr>
                <w:color w:val="000000"/>
              </w:rPr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color w:val="000000"/>
              </w:rPr>
              <w:t xml:space="preserve"> разработка </w:t>
            </w:r>
            <w:r w:rsidR="00A23E4D" w:rsidRPr="00884709">
              <w:rPr>
                <w:color w:val="000000"/>
              </w:rPr>
              <w:t>звуковой</w:t>
            </w:r>
            <w:r w:rsidRPr="00884709">
              <w:rPr>
                <w:color w:val="000000"/>
              </w:rPr>
              <w:t xml:space="preserve"> айдентики подкаста.</w:t>
            </w:r>
          </w:p>
          <w:p w14:paraId="1B5529B8" w14:textId="77777777" w:rsidR="00A23E4D" w:rsidRPr="00884709" w:rsidRDefault="00A23E4D" w:rsidP="00884709">
            <w:pPr>
              <w:pStyle w:val="af"/>
              <w:spacing w:before="0" w:beforeAutospacing="0" w:after="0" w:afterAutospacing="0" w:line="276" w:lineRule="auto"/>
              <w:ind w:right="560"/>
            </w:pPr>
          </w:p>
          <w:p w14:paraId="10E3FED6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№2: Монтажер подкастов</w:t>
            </w:r>
          </w:p>
          <w:p w14:paraId="15B40A3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color w:val="000000"/>
              </w:rPr>
              <w:t xml:space="preserve"> монтаж эпизодов подкаста.</w:t>
            </w:r>
          </w:p>
          <w:p w14:paraId="29AE5344" w14:textId="77777777" w:rsidR="00A742FD" w:rsidRPr="00884709" w:rsidRDefault="00A742FD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210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№3: Сценарист подкастов</w:t>
            </w:r>
          </w:p>
          <w:p w14:paraId="35AA0F9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color w:val="000000"/>
              </w:rPr>
              <w:t xml:space="preserve"> поиск тем, гостей, экспертов для подкастов, написание сценариев.</w:t>
            </w:r>
          </w:p>
          <w:p w14:paraId="478FDEB5" w14:textId="77777777" w:rsidR="00A742FD" w:rsidRPr="00884709" w:rsidRDefault="00A742FD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98F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№4: Ведущий подкастов</w:t>
            </w:r>
          </w:p>
          <w:p w14:paraId="6F7D6745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b/>
                <w:bCs/>
                <w:color w:val="000000"/>
              </w:rPr>
              <w:t xml:space="preserve"> </w:t>
            </w:r>
            <w:r w:rsidRPr="00884709">
              <w:rPr>
                <w:color w:val="000000"/>
              </w:rPr>
              <w:t>участие в записи подкаста.</w:t>
            </w:r>
          </w:p>
          <w:p w14:paraId="5DCC478A" w14:textId="77777777" w:rsidR="00A742FD" w:rsidRPr="00884709" w:rsidRDefault="00A742FD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6CFA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№5: Иллюстратор</w:t>
            </w:r>
          </w:p>
          <w:p w14:paraId="631E5F40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color w:val="000000"/>
              </w:rPr>
              <w:t xml:space="preserve"> отрисовка обложки для подкаста.</w:t>
            </w:r>
          </w:p>
          <w:p w14:paraId="6B122449" w14:textId="77777777" w:rsidR="00A742FD" w:rsidRPr="00884709" w:rsidRDefault="00A742FD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F43D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Вакансия №6: Дизайнер</w:t>
            </w:r>
          </w:p>
          <w:p w14:paraId="752D587E" w14:textId="44DBCA48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  <w:rPr>
                <w:color w:val="000000"/>
              </w:rPr>
            </w:pPr>
            <w:r w:rsidRPr="00884709">
              <w:rPr>
                <w:color w:val="000000"/>
                <w:u w:val="single"/>
              </w:rPr>
              <w:t>Задачи:</w:t>
            </w:r>
            <w:r w:rsidRPr="00884709">
              <w:rPr>
                <w:color w:val="000000"/>
              </w:rPr>
              <w:t xml:space="preserve"> разработка визуальной айдентики подкаста.</w:t>
            </w:r>
          </w:p>
          <w:p w14:paraId="3EEBFA15" w14:textId="77777777" w:rsidR="00A23E4D" w:rsidRPr="00884709" w:rsidRDefault="00A23E4D" w:rsidP="00884709">
            <w:pPr>
              <w:pStyle w:val="af"/>
              <w:spacing w:before="0" w:beforeAutospacing="0" w:after="0" w:afterAutospacing="0" w:line="276" w:lineRule="auto"/>
              <w:ind w:right="560"/>
            </w:pPr>
          </w:p>
          <w:p w14:paraId="67A8D3C1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lastRenderedPageBreak/>
              <w:t xml:space="preserve">Критерии отбора на вакансии: </w:t>
            </w:r>
            <w:r w:rsidRPr="00884709">
              <w:rPr>
                <w:color w:val="000000"/>
              </w:rPr>
              <w:t>наличие релевантного опыта и владение необходимым для выполнения поставленных задач ПО (в зависимости от вакансий: Adobe Photoshop, Adobe Illustrator, Adobe Audition, Figma, Microsoft PowerPoint, Microsoft Word, сервисы Google (презентации, документы, таблицы), Canva, Trello и пр.).</w:t>
            </w:r>
          </w:p>
          <w:p w14:paraId="52D0883A" w14:textId="77777777" w:rsidR="00A742FD" w:rsidRPr="00884709" w:rsidRDefault="00A742FD" w:rsidP="00884709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EF3D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b/>
                <w:bCs/>
                <w:color w:val="000000"/>
              </w:rPr>
              <w:t>Также приветствуются:</w:t>
            </w:r>
          </w:p>
          <w:p w14:paraId="1614CCA8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навыки удаленной работы;</w:t>
            </w:r>
          </w:p>
          <w:p w14:paraId="36FC062C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работа с Zoom (организация встреч, запись звука);</w:t>
            </w:r>
          </w:p>
          <w:p w14:paraId="7D85A836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командная работа;</w:t>
            </w:r>
          </w:p>
          <w:p w14:paraId="0B9324D8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эффективная письменная коммуникация;</w:t>
            </w:r>
          </w:p>
          <w:p w14:paraId="26F92473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грамотная речь;</w:t>
            </w:r>
          </w:p>
          <w:p w14:paraId="3EF8092C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внимательность;</w:t>
            </w:r>
          </w:p>
          <w:p w14:paraId="4C84BC11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соблюдение дедлайнов.</w:t>
            </w:r>
          </w:p>
          <w:p w14:paraId="742D45DA" w14:textId="7D28B897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877" w:rsidRPr="00884709" w14:paraId="3464468A" w14:textId="77777777" w:rsidTr="002B7877">
        <w:tc>
          <w:tcPr>
            <w:tcW w:w="2972" w:type="dxa"/>
          </w:tcPr>
          <w:p w14:paraId="7DB27D75" w14:textId="64E121DA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6047" w:type="dxa"/>
          </w:tcPr>
          <w:p w14:paraId="4383DA8E" w14:textId="08B3B07D" w:rsidR="00A742FD" w:rsidRPr="00884709" w:rsidRDefault="00A742FD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6 </w:t>
            </w:r>
          </w:p>
        </w:tc>
      </w:tr>
      <w:tr w:rsidR="002B7877" w:rsidRPr="00884709" w14:paraId="612E4501" w14:textId="77777777" w:rsidTr="002B7877">
        <w:tc>
          <w:tcPr>
            <w:tcW w:w="2972" w:type="dxa"/>
          </w:tcPr>
          <w:p w14:paraId="6BF3086A" w14:textId="651F81D0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задание</w:t>
            </w:r>
          </w:p>
        </w:tc>
        <w:tc>
          <w:tcPr>
            <w:tcW w:w="6047" w:type="dxa"/>
          </w:tcPr>
          <w:p w14:paraId="6E8B5A62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Для создателей подкаста:</w:t>
            </w:r>
          </w:p>
          <w:p w14:paraId="73175F8E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поиск тем для подкастов;</w:t>
            </w:r>
          </w:p>
          <w:p w14:paraId="62B9B176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поиск гостей и коммуникация с ними;</w:t>
            </w:r>
          </w:p>
          <w:p w14:paraId="08D9E4D8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написание сценариев выпусков подкаста;</w:t>
            </w:r>
          </w:p>
          <w:p w14:paraId="2A2CF84E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запись выпусков подкаста;</w:t>
            </w:r>
          </w:p>
          <w:p w14:paraId="1A3E86E7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саунд-дизайн и монтаж;</w:t>
            </w:r>
          </w:p>
          <w:p w14:paraId="6BCA1917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выпуск подкастов и их продвижение.</w:t>
            </w:r>
          </w:p>
          <w:p w14:paraId="43318B01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 </w:t>
            </w:r>
          </w:p>
          <w:p w14:paraId="5EAE84BF" w14:textId="77777777" w:rsidR="00A742FD" w:rsidRPr="00884709" w:rsidRDefault="00A742FD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Для дизайнеров и иллюстраторов:</w:t>
            </w:r>
          </w:p>
          <w:p w14:paraId="682775FD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разработка фирменного стиля;</w:t>
            </w:r>
          </w:p>
          <w:p w14:paraId="4CE66C9C" w14:textId="77777777" w:rsidR="00A742FD" w:rsidRPr="00884709" w:rsidRDefault="00A742FD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отрисовка обложки для подкаста.</w:t>
            </w:r>
          </w:p>
          <w:p w14:paraId="6596B1C2" w14:textId="5B91FED2" w:rsidR="00957FB6" w:rsidRPr="00884709" w:rsidRDefault="00957FB6" w:rsidP="0088470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877" w:rsidRPr="00884709" w14:paraId="78E31FA3" w14:textId="77777777" w:rsidTr="002B7877">
        <w:tc>
          <w:tcPr>
            <w:tcW w:w="2972" w:type="dxa"/>
          </w:tcPr>
          <w:p w14:paraId="0026FD42" w14:textId="3CD524BE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</w:t>
            </w:r>
          </w:p>
        </w:tc>
        <w:tc>
          <w:tcPr>
            <w:tcW w:w="6047" w:type="dxa"/>
          </w:tcPr>
          <w:p w14:paraId="46309504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 xml:space="preserve">Для того, чтобы присоединиться к команде проекта, </w:t>
            </w:r>
            <w:r w:rsidRPr="00884709">
              <w:rPr>
                <w:b/>
                <w:bCs/>
                <w:i/>
                <w:iCs/>
                <w:color w:val="FF0000"/>
              </w:rPr>
              <w:t xml:space="preserve">необходимо заполнить </w:t>
            </w:r>
            <w:hyperlink r:id="rId5" w:history="1">
              <w:r w:rsidRPr="00884709">
                <w:rPr>
                  <w:rStyle w:val="ab"/>
                  <w:b/>
                  <w:bCs/>
                  <w:i/>
                  <w:iCs/>
                  <w:color w:val="FF0000"/>
                </w:rPr>
                <w:t>анкету</w:t>
              </w:r>
            </w:hyperlink>
            <w:r w:rsidRPr="00884709">
              <w:rPr>
                <w:b/>
                <w:bCs/>
                <w:i/>
                <w:iCs/>
                <w:color w:val="FF0000"/>
              </w:rPr>
              <w:t xml:space="preserve"> и подать заявку через Ярмарку проектов</w:t>
            </w:r>
            <w:r w:rsidRPr="00884709">
              <w:rPr>
                <w:color w:val="000000"/>
              </w:rPr>
              <w:t>.</w:t>
            </w:r>
          </w:p>
          <w:p w14:paraId="50D19FFB" w14:textId="77777777" w:rsidR="00884709" w:rsidRPr="00884709" w:rsidRDefault="00884709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анкету: </w:t>
            </w:r>
            <w:hyperlink r:id="rId6" w:history="1">
              <w:r w:rsidRPr="00884709">
                <w:rPr>
                  <w:rStyle w:val="ab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https://clck.ru/druGp</w:t>
              </w:r>
            </w:hyperlink>
            <w:r w:rsidRPr="00884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425973" w14:textId="77777777" w:rsidR="002B7877" w:rsidRPr="00884709" w:rsidRDefault="002B7877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E3772" w14:textId="59568CB7" w:rsidR="002B7877" w:rsidRPr="00884709" w:rsidRDefault="002B7877" w:rsidP="008847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Приветству</w:t>
            </w:r>
            <w:r w:rsidR="00A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тся </w:t>
            </w:r>
            <w:r w:rsidR="00884709" w:rsidRPr="0088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наличие релевантного опыта.</w:t>
            </w:r>
          </w:p>
          <w:p w14:paraId="72CE8C23" w14:textId="41667A2A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877" w:rsidRPr="00884709" w14:paraId="3C123A51" w14:textId="77777777" w:rsidTr="002B7877">
        <w:tc>
          <w:tcPr>
            <w:tcW w:w="2972" w:type="dxa"/>
          </w:tcPr>
          <w:p w14:paraId="3AE913AD" w14:textId="0AB59997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6047" w:type="dxa"/>
          </w:tcPr>
          <w:p w14:paraId="0A39B854" w14:textId="001F1C82" w:rsidR="002B7877" w:rsidRPr="00884709" w:rsidRDefault="002B7877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742FD"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11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73B3"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апреля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июня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2022 года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742FD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="00D10738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57FB6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AA4B721" w14:textId="6698AD35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877" w:rsidRPr="00884709" w14:paraId="60BE83C3" w14:textId="77777777" w:rsidTr="002B7877">
        <w:tc>
          <w:tcPr>
            <w:tcW w:w="2972" w:type="dxa"/>
          </w:tcPr>
          <w:p w14:paraId="08664785" w14:textId="20817FE9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047" w:type="dxa"/>
          </w:tcPr>
          <w:p w14:paraId="56D266CC" w14:textId="530DA5B8" w:rsidR="002B7877" w:rsidRPr="00884709" w:rsidRDefault="00F84B3A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51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42FD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877"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2B7877" w:rsidRPr="00884709" w14:paraId="58C7A908" w14:textId="77777777" w:rsidTr="002B7877">
        <w:tc>
          <w:tcPr>
            <w:tcW w:w="2972" w:type="dxa"/>
          </w:tcPr>
          <w:p w14:paraId="2BB2CA9C" w14:textId="66400E89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6047" w:type="dxa"/>
          </w:tcPr>
          <w:p w14:paraId="05138450" w14:textId="10BFB025" w:rsidR="002B7877" w:rsidRPr="00884709" w:rsidRDefault="00884709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2B7877"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r w:rsidR="000F0AB3"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B7877" w:rsidRPr="00884709" w14:paraId="78C3DCDD" w14:textId="77777777" w:rsidTr="002B7877">
        <w:tc>
          <w:tcPr>
            <w:tcW w:w="2972" w:type="dxa"/>
          </w:tcPr>
          <w:p w14:paraId="03DF1C86" w14:textId="09AA1D60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047" w:type="dxa"/>
          </w:tcPr>
          <w:p w14:paraId="2155EF23" w14:textId="650B3B8C" w:rsidR="00957FB6" w:rsidRPr="00C5110A" w:rsidRDefault="00C5110A" w:rsidP="00C511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2B7877" w:rsidRPr="00884709" w14:paraId="185923DE" w14:textId="77777777" w:rsidTr="002B7877">
        <w:tc>
          <w:tcPr>
            <w:tcW w:w="2972" w:type="dxa"/>
          </w:tcPr>
          <w:p w14:paraId="4F297F36" w14:textId="7BBD10FA" w:rsidR="002B7877" w:rsidRPr="00A23E4D" w:rsidRDefault="002B7877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47" w:type="dxa"/>
          </w:tcPr>
          <w:p w14:paraId="29C4350C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Оцениваться будут качество и объем результатов деятельности студентов (опубликованных или только готовящихся к публикации материалов).</w:t>
            </w:r>
          </w:p>
          <w:p w14:paraId="6733DD58" w14:textId="77777777" w:rsidR="00884709" w:rsidRPr="00884709" w:rsidRDefault="00884709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проекта студенты должны будут предоставить отчет (см. шаблон на странице сайта НИУ ВШЭ </w:t>
            </w:r>
            <w:hyperlink r:id="rId7" w:history="1">
              <w:r w:rsidRPr="00884709">
                <w:rPr>
                  <w:rStyle w:val="ab"/>
                  <w:rFonts w:ascii="Times New Roman" w:hAnsi="Times New Roman" w:cs="Times New Roman"/>
                  <w:color w:val="1155CC"/>
                  <w:sz w:val="24"/>
                  <w:szCs w:val="24"/>
                </w:rPr>
                <w:t>о проектной деятельности</w:t>
              </w:r>
            </w:hyperlink>
            <w:r w:rsidRPr="00884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602112A" w14:textId="6BC4C6D0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FB6" w:rsidRPr="00884709" w14:paraId="70D972AE" w14:textId="77777777" w:rsidTr="002B7877">
        <w:tc>
          <w:tcPr>
            <w:tcW w:w="2972" w:type="dxa"/>
          </w:tcPr>
          <w:p w14:paraId="510745A2" w14:textId="423BC9F6" w:rsidR="00957FB6" w:rsidRPr="00A23E4D" w:rsidRDefault="00957FB6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6047" w:type="dxa"/>
          </w:tcPr>
          <w:p w14:paraId="627CED02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У студентов, участников проекта, будет возможность развить ряд навыков:</w:t>
            </w:r>
          </w:p>
          <w:p w14:paraId="6D9D4303" w14:textId="77777777" w:rsidR="00884709" w:rsidRPr="00884709" w:rsidRDefault="00884709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работа со сценариями;</w:t>
            </w:r>
          </w:p>
          <w:p w14:paraId="4520A966" w14:textId="77777777" w:rsidR="00884709" w:rsidRPr="00884709" w:rsidRDefault="00884709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работа с аудиовизуальным контентом;</w:t>
            </w:r>
          </w:p>
          <w:p w14:paraId="110F89B2" w14:textId="77777777" w:rsidR="00884709" w:rsidRPr="00884709" w:rsidRDefault="00884709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управление проектами;</w:t>
            </w:r>
          </w:p>
          <w:p w14:paraId="1C222AC3" w14:textId="77777777" w:rsidR="00884709" w:rsidRPr="00884709" w:rsidRDefault="00884709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эффективная письменная коммуникация;</w:t>
            </w:r>
          </w:p>
          <w:p w14:paraId="65CF3E0C" w14:textId="77777777" w:rsidR="00884709" w:rsidRPr="00884709" w:rsidRDefault="00884709" w:rsidP="00884709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командная (в т. ч. удаленная) работа;</w:t>
            </w:r>
          </w:p>
          <w:p w14:paraId="5A8C4FF0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адаптация под окружающие условия и запросы аудитории.</w:t>
            </w:r>
          </w:p>
          <w:p w14:paraId="1F0729C0" w14:textId="25A6A8AC" w:rsidR="00D10738" w:rsidRPr="00884709" w:rsidRDefault="00D10738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FB6" w:rsidRPr="00884709" w14:paraId="247C7084" w14:textId="77777777" w:rsidTr="002B7877">
        <w:tc>
          <w:tcPr>
            <w:tcW w:w="2972" w:type="dxa"/>
          </w:tcPr>
          <w:p w14:paraId="3DCFDDF2" w14:textId="0252EC79" w:rsidR="00957FB6" w:rsidRPr="00A23E4D" w:rsidRDefault="00957FB6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047" w:type="dxa"/>
          </w:tcPr>
          <w:p w14:paraId="5BF61779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На оценку будут влиять качество и объем выполненной работы, умение работать с соблюдением дедлайнов, дисциплинированность.</w:t>
            </w:r>
          </w:p>
          <w:p w14:paraId="0AEF72D3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 </w:t>
            </w:r>
          </w:p>
          <w:p w14:paraId="1F14C86B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i/>
                <w:iCs/>
                <w:color w:val="000000"/>
              </w:rPr>
              <w:t>Итоговая оценка = (Опр + Осп + Ор + Ок + Огр + Ос)/6</w:t>
            </w:r>
            <w:r w:rsidRPr="00884709">
              <w:rPr>
                <w:color w:val="000000"/>
              </w:rPr>
              <w:t>, где</w:t>
            </w:r>
          </w:p>
          <w:p w14:paraId="7B597A73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 </w:t>
            </w:r>
          </w:p>
          <w:p w14:paraId="32BB75DB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пр</w:t>
            </w:r>
            <w:r w:rsidRPr="00884709">
              <w:rPr>
                <w:color w:val="000000"/>
              </w:rPr>
              <w:t xml:space="preserve"> </w:t>
            </w:r>
            <w:r w:rsidRPr="00884709">
              <w:rPr>
                <w:color w:val="000000"/>
              </w:rPr>
              <w:softHyphen/>
              <w:t>– Оценка результата/продукта проекта.</w:t>
            </w:r>
          </w:p>
          <w:p w14:paraId="5CA51192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сп</w:t>
            </w:r>
            <w:r w:rsidRPr="00884709">
              <w:rPr>
                <w:color w:val="000000"/>
              </w:rPr>
              <w:t xml:space="preserve"> – Оценка использованных в проекте способов и технологий.</w:t>
            </w:r>
          </w:p>
          <w:p w14:paraId="43A00506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р</w:t>
            </w:r>
            <w:r w:rsidRPr="00884709">
              <w:rPr>
                <w:color w:val="000000"/>
              </w:rPr>
              <w:t xml:space="preserve"> – Оценка хода реализации проекта.</w:t>
            </w:r>
          </w:p>
          <w:p w14:paraId="6CEDA21A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к</w:t>
            </w:r>
            <w:r w:rsidRPr="00884709">
              <w:rPr>
                <w:color w:val="000000"/>
              </w:rPr>
              <w:t xml:space="preserve"> – Оценка сформированности планируемых компетенций.</w:t>
            </w:r>
          </w:p>
          <w:p w14:paraId="7370A100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гр</w:t>
            </w:r>
            <w:r w:rsidRPr="00884709">
              <w:rPr>
                <w:color w:val="000000"/>
              </w:rPr>
              <w:t xml:space="preserve"> – Оценка индивидуального вклада участника в групповую работу.</w:t>
            </w:r>
          </w:p>
          <w:p w14:paraId="6A825179" w14:textId="6F6DB399" w:rsidR="00603553" w:rsidRPr="00884709" w:rsidRDefault="00884709" w:rsidP="0024528F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b/>
                <w:bCs/>
                <w:color w:val="000000"/>
              </w:rPr>
              <w:t>О с</w:t>
            </w:r>
            <w:r w:rsidRPr="00884709">
              <w:rPr>
                <w:color w:val="000000"/>
              </w:rPr>
              <w:t xml:space="preserve"> – Самооценка участника проекта.</w:t>
            </w:r>
          </w:p>
        </w:tc>
      </w:tr>
      <w:tr w:rsidR="00957FB6" w:rsidRPr="00884709" w14:paraId="105010CB" w14:textId="77777777" w:rsidTr="002B7877">
        <w:tc>
          <w:tcPr>
            <w:tcW w:w="2972" w:type="dxa"/>
          </w:tcPr>
          <w:p w14:paraId="44CE1380" w14:textId="613185DB" w:rsidR="00957FB6" w:rsidRPr="00A23E4D" w:rsidRDefault="00957FB6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Возможность пересдач при получении </w:t>
            </w: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неудовлетворительной оценки</w:t>
            </w:r>
          </w:p>
        </w:tc>
        <w:tc>
          <w:tcPr>
            <w:tcW w:w="6047" w:type="dxa"/>
          </w:tcPr>
          <w:p w14:paraId="30CF006D" w14:textId="2B3BAB03" w:rsidR="00957FB6" w:rsidRPr="00884709" w:rsidRDefault="00957FB6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57FB6" w:rsidRPr="00884709" w14:paraId="0985B3A6" w14:textId="77777777" w:rsidTr="002B7877">
        <w:tc>
          <w:tcPr>
            <w:tcW w:w="2972" w:type="dxa"/>
          </w:tcPr>
          <w:p w14:paraId="05164FED" w14:textId="5E84ADE3" w:rsidR="00957FB6" w:rsidRPr="00A23E4D" w:rsidRDefault="00957FB6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047" w:type="dxa"/>
          </w:tcPr>
          <w:p w14:paraId="2F2FDF2A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</w:rPr>
              <w:t>ОП бакалавриата и магистратуры:</w:t>
            </w:r>
          </w:p>
          <w:p w14:paraId="5A910E52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 </w:t>
            </w:r>
          </w:p>
          <w:p w14:paraId="09DF453F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— Дизайн, Журналистика, Медиакоммуникации, Реклама и связи с общественностью, Психология, Социология, Право.</w:t>
            </w:r>
          </w:p>
          <w:p w14:paraId="5570331D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</w:pPr>
            <w:r w:rsidRPr="00884709">
              <w:rPr>
                <w:color w:val="000000"/>
              </w:rPr>
              <w:t> </w:t>
            </w:r>
          </w:p>
          <w:p w14:paraId="4C65C656" w14:textId="77777777" w:rsidR="00884709" w:rsidRPr="00884709" w:rsidRDefault="00884709" w:rsidP="00884709">
            <w:pPr>
              <w:pStyle w:val="af"/>
              <w:spacing w:before="0" w:beforeAutospacing="0" w:after="0" w:afterAutospacing="0" w:line="276" w:lineRule="auto"/>
              <w:ind w:right="560"/>
            </w:pPr>
            <w:r w:rsidRPr="00884709">
              <w:rPr>
                <w:color w:val="000000"/>
              </w:rPr>
              <w:t>— Дизайн, Интегрированные коммуникации, Коммуникационный и цифровой дизайн, Менеджмент в СМИ, Трансмедийное производство в цифровых индустриях, Фармправо и здравоохранение, Цифровое право.</w:t>
            </w:r>
          </w:p>
          <w:p w14:paraId="7776B32C" w14:textId="77777777" w:rsidR="00884709" w:rsidRPr="00884709" w:rsidRDefault="00884709" w:rsidP="008847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DC56" w14:textId="14DBF80E" w:rsidR="00957FB6" w:rsidRPr="00884709" w:rsidRDefault="00AC50EB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57FB6" w:rsidRPr="00884709" w14:paraId="77DDC340" w14:textId="77777777" w:rsidTr="002B7877">
        <w:tc>
          <w:tcPr>
            <w:tcW w:w="2972" w:type="dxa"/>
          </w:tcPr>
          <w:p w14:paraId="1B391D9A" w14:textId="26B92F94" w:rsidR="00957FB6" w:rsidRPr="00A23E4D" w:rsidRDefault="00957FB6" w:rsidP="00957F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6047" w:type="dxa"/>
          </w:tcPr>
          <w:p w14:paraId="79316ADE" w14:textId="7646AEAA" w:rsidR="00957FB6" w:rsidRPr="00884709" w:rsidRDefault="002845FA" w:rsidP="00884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Хитровский переулок, 2/8 с5, онлайн </w:t>
            </w:r>
          </w:p>
        </w:tc>
      </w:tr>
    </w:tbl>
    <w:p w14:paraId="28E8C6EC" w14:textId="77777777" w:rsidR="00BB7B84" w:rsidRPr="00A23E4D" w:rsidRDefault="00BB7B84" w:rsidP="00957FB6">
      <w:pPr>
        <w:rPr>
          <w:rFonts w:ascii="Times New Roman" w:hAnsi="Times New Roman" w:cs="Times New Roman"/>
          <w:sz w:val="24"/>
          <w:szCs w:val="24"/>
        </w:rPr>
      </w:pPr>
    </w:p>
    <w:sectPr w:rsidR="00BB7B84" w:rsidRPr="00A23E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071"/>
    <w:multiLevelType w:val="multilevel"/>
    <w:tmpl w:val="F1DE9A0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F5511F4"/>
    <w:multiLevelType w:val="multilevel"/>
    <w:tmpl w:val="FE906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F5734B"/>
    <w:multiLevelType w:val="multilevel"/>
    <w:tmpl w:val="CADA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370A6C"/>
    <w:multiLevelType w:val="multilevel"/>
    <w:tmpl w:val="0F302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311D6F"/>
    <w:multiLevelType w:val="multilevel"/>
    <w:tmpl w:val="AE8E036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A3D73C4"/>
    <w:multiLevelType w:val="multilevel"/>
    <w:tmpl w:val="D68E9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F954E9"/>
    <w:multiLevelType w:val="multilevel"/>
    <w:tmpl w:val="4DC85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9F6471"/>
    <w:multiLevelType w:val="multilevel"/>
    <w:tmpl w:val="3C2E16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10D58EF"/>
    <w:multiLevelType w:val="multilevel"/>
    <w:tmpl w:val="0CF8C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5C61F2"/>
    <w:multiLevelType w:val="multilevel"/>
    <w:tmpl w:val="9DF67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D31579"/>
    <w:multiLevelType w:val="multilevel"/>
    <w:tmpl w:val="EB6AF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F4123A"/>
    <w:multiLevelType w:val="multilevel"/>
    <w:tmpl w:val="E132E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B87932"/>
    <w:multiLevelType w:val="multilevel"/>
    <w:tmpl w:val="9B3CE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84"/>
    <w:rsid w:val="0003052C"/>
    <w:rsid w:val="00093D26"/>
    <w:rsid w:val="000F0AB3"/>
    <w:rsid w:val="00117D74"/>
    <w:rsid w:val="00127DD8"/>
    <w:rsid w:val="00145A67"/>
    <w:rsid w:val="00242F82"/>
    <w:rsid w:val="0024528F"/>
    <w:rsid w:val="00264532"/>
    <w:rsid w:val="002845FA"/>
    <w:rsid w:val="002A032D"/>
    <w:rsid w:val="002B7877"/>
    <w:rsid w:val="002C4A79"/>
    <w:rsid w:val="0031172E"/>
    <w:rsid w:val="00353CAA"/>
    <w:rsid w:val="003C1616"/>
    <w:rsid w:val="00424D79"/>
    <w:rsid w:val="005E1B96"/>
    <w:rsid w:val="00603553"/>
    <w:rsid w:val="0067124A"/>
    <w:rsid w:val="00695821"/>
    <w:rsid w:val="00747239"/>
    <w:rsid w:val="007F6F56"/>
    <w:rsid w:val="00884709"/>
    <w:rsid w:val="008E73B3"/>
    <w:rsid w:val="00957FB6"/>
    <w:rsid w:val="00A20C0B"/>
    <w:rsid w:val="00A23E4D"/>
    <w:rsid w:val="00A742FD"/>
    <w:rsid w:val="00AA4620"/>
    <w:rsid w:val="00AC50EB"/>
    <w:rsid w:val="00AD7492"/>
    <w:rsid w:val="00B87517"/>
    <w:rsid w:val="00BB7B84"/>
    <w:rsid w:val="00C5110A"/>
    <w:rsid w:val="00D10738"/>
    <w:rsid w:val="00D17F22"/>
    <w:rsid w:val="00DB10AA"/>
    <w:rsid w:val="00E35407"/>
    <w:rsid w:val="00E5193D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2CC51"/>
  <w15:docId w15:val="{5950A75A-F1FF-4949-B303-64F63EC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242F82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242F8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C4A7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C4A7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C4A7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2B7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7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ctives.hse.ru/project_pr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druGp" TargetMode="External"/><Relationship Id="rId5" Type="http://schemas.openxmlformats.org/officeDocument/2006/relationships/hyperlink" Target="https://docs.google.com/forms/d/e/1FAIpQLSeYPVPGPPBbmw-zISDQ6-bNIZqYE9ZiSBGGxNwoHhE9eFS24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Авдеева Анастасия Владимировна</cp:lastModifiedBy>
  <cp:revision>9</cp:revision>
  <dcterms:created xsi:type="dcterms:W3CDTF">2022-03-17T16:46:00Z</dcterms:created>
  <dcterms:modified xsi:type="dcterms:W3CDTF">2022-03-21T12:01:00Z</dcterms:modified>
</cp:coreProperties>
</file>