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BFBC" w14:textId="77777777" w:rsidR="0042164E" w:rsidRPr="00A47807" w:rsidRDefault="0042164E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DED8469" w14:textId="77777777" w:rsidR="0042164E" w:rsidRDefault="00421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42164E" w:rsidRPr="0087124D" w14:paraId="10951522" w14:textId="77777777" w:rsidTr="0087124D">
        <w:tc>
          <w:tcPr>
            <w:tcW w:w="4902" w:type="dxa"/>
          </w:tcPr>
          <w:p w14:paraId="7BFD8662" w14:textId="77777777" w:rsidR="0042164E" w:rsidRPr="0087124D" w:rsidRDefault="0042164E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4819606D" w14:textId="1C92101A" w:rsidR="0042164E" w:rsidRPr="00C335C0" w:rsidRDefault="00362124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Исследовательский</w:t>
            </w:r>
          </w:p>
        </w:tc>
      </w:tr>
      <w:tr w:rsidR="0042164E" w:rsidRPr="0087124D" w14:paraId="111DD833" w14:textId="77777777" w:rsidTr="0087124D">
        <w:tc>
          <w:tcPr>
            <w:tcW w:w="4902" w:type="dxa"/>
          </w:tcPr>
          <w:p w14:paraId="42588388" w14:textId="77777777" w:rsidR="0042164E" w:rsidRPr="0087124D" w:rsidRDefault="0042164E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58BACB80" w14:textId="1EF18BC7" w:rsidR="0042164E" w:rsidRPr="00C335C0" w:rsidRDefault="007263E3" w:rsidP="0024200C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Международный проект с Даляньским университетом иностранных языков</w:t>
            </w:r>
          </w:p>
        </w:tc>
      </w:tr>
      <w:tr w:rsidR="0042164E" w:rsidRPr="0087124D" w14:paraId="364595EC" w14:textId="77777777" w:rsidTr="0087124D">
        <w:tc>
          <w:tcPr>
            <w:tcW w:w="4902" w:type="dxa"/>
          </w:tcPr>
          <w:p w14:paraId="40FBE92E" w14:textId="77777777" w:rsidR="0042164E" w:rsidRPr="0087124D" w:rsidRDefault="0042164E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1B2D5C96" w14:textId="429EA733" w:rsidR="0042164E" w:rsidRPr="00C335C0" w:rsidRDefault="0042164E" w:rsidP="00295F8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Департамент </w:t>
            </w:r>
            <w:r w:rsidR="00F0327E">
              <w:rPr>
                <w:rFonts w:ascii="Times New Roman" w:hAnsi="Times New Roman"/>
                <w:i/>
                <w:color w:val="000000"/>
              </w:rPr>
              <w:t>зарубежного</w:t>
            </w:r>
            <w:r>
              <w:rPr>
                <w:rFonts w:ascii="Times New Roman" w:hAnsi="Times New Roman"/>
                <w:i/>
                <w:color w:val="000000"/>
              </w:rPr>
              <w:t xml:space="preserve"> регионоведения факультета мировой экономики и </w:t>
            </w:r>
            <w:r w:rsidR="00362124">
              <w:rPr>
                <w:rFonts w:ascii="Times New Roman" w:hAnsi="Times New Roman"/>
                <w:i/>
                <w:color w:val="000000"/>
              </w:rPr>
              <w:t>мировой</w:t>
            </w:r>
            <w:r>
              <w:rPr>
                <w:rFonts w:ascii="Times New Roman" w:hAnsi="Times New Roman"/>
                <w:i/>
                <w:color w:val="000000"/>
              </w:rPr>
              <w:t xml:space="preserve"> политики НИУ ВШЭ</w:t>
            </w:r>
          </w:p>
        </w:tc>
      </w:tr>
      <w:tr w:rsidR="0042164E" w:rsidRPr="0087124D" w14:paraId="1B22127F" w14:textId="77777777" w:rsidTr="0087124D">
        <w:tc>
          <w:tcPr>
            <w:tcW w:w="4902" w:type="dxa"/>
          </w:tcPr>
          <w:p w14:paraId="269557C0" w14:textId="77777777" w:rsidR="0042164E" w:rsidRPr="0087124D" w:rsidRDefault="0042164E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4A54327F" w14:textId="71528F3A" w:rsidR="0042164E" w:rsidRPr="00C335C0" w:rsidRDefault="007263E3" w:rsidP="0087124D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Романова Ольга Юрьевна, тьютор</w:t>
            </w:r>
          </w:p>
        </w:tc>
      </w:tr>
      <w:tr w:rsidR="007263E3" w:rsidRPr="0087124D" w14:paraId="2D300920" w14:textId="77777777" w:rsidTr="0087124D">
        <w:tc>
          <w:tcPr>
            <w:tcW w:w="4902" w:type="dxa"/>
          </w:tcPr>
          <w:p w14:paraId="052C5C3F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Заказчик проекта </w:t>
            </w:r>
            <w:r w:rsidRPr="0087124D">
              <w:rPr>
                <w:rFonts w:ascii="Times New Roman" w:hAnsi="Times New Roman"/>
                <w:lang w:val="en-US"/>
              </w:rPr>
              <w:t>/</w:t>
            </w:r>
            <w:r w:rsidRPr="0087124D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1DB82A7" w14:textId="5E65A357" w:rsidR="007263E3" w:rsidRPr="00C335C0" w:rsidRDefault="007263E3" w:rsidP="007263E3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Романова Ольга Юрьевна, тьютор</w:t>
            </w:r>
          </w:p>
        </w:tc>
      </w:tr>
      <w:tr w:rsidR="007263E3" w:rsidRPr="0087124D" w14:paraId="40D0A119" w14:textId="77777777" w:rsidTr="0087124D">
        <w:tc>
          <w:tcPr>
            <w:tcW w:w="4902" w:type="dxa"/>
          </w:tcPr>
          <w:p w14:paraId="26DADCE7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E575430" w14:textId="2F3E4E55" w:rsidR="007263E3" w:rsidRPr="00C335C0" w:rsidRDefault="007263E3" w:rsidP="007263E3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Студенты, обучающиеся по специальностям: «</w:t>
            </w:r>
            <w:r>
              <w:rPr>
                <w:rFonts w:ascii="Times New Roman" w:hAnsi="Times New Roman"/>
                <w:i/>
                <w:color w:val="000000"/>
              </w:rPr>
              <w:t>М</w:t>
            </w:r>
            <w:r w:rsidRPr="00C335C0">
              <w:rPr>
                <w:rFonts w:ascii="Times New Roman" w:hAnsi="Times New Roman"/>
                <w:i/>
                <w:color w:val="000000"/>
              </w:rPr>
              <w:t>еждународные отношения» и «</w:t>
            </w:r>
            <w:r>
              <w:rPr>
                <w:rFonts w:ascii="Times New Roman" w:hAnsi="Times New Roman"/>
                <w:i/>
                <w:color w:val="000000"/>
              </w:rPr>
              <w:t xml:space="preserve">Мировая </w:t>
            </w:r>
            <w:r w:rsidRPr="00C335C0">
              <w:rPr>
                <w:rFonts w:ascii="Times New Roman" w:hAnsi="Times New Roman"/>
                <w:i/>
                <w:color w:val="000000"/>
              </w:rPr>
              <w:t>экономика»,</w:t>
            </w:r>
            <w:r>
              <w:rPr>
                <w:rFonts w:ascii="Times New Roman" w:hAnsi="Times New Roman"/>
                <w:i/>
                <w:color w:val="000000"/>
              </w:rPr>
              <w:t xml:space="preserve"> изучающие китайский язык в рамках учебного курса, сталкиваются с проблемой нехватки </w:t>
            </w:r>
            <w:r w:rsidR="0005354A">
              <w:rPr>
                <w:rFonts w:ascii="Times New Roman" w:hAnsi="Times New Roman"/>
                <w:i/>
                <w:color w:val="000000"/>
              </w:rPr>
              <w:t xml:space="preserve">информации об изучаемой стране, а также </w:t>
            </w:r>
            <w:r>
              <w:rPr>
                <w:rFonts w:ascii="Times New Roman" w:hAnsi="Times New Roman"/>
                <w:i/>
                <w:color w:val="000000"/>
              </w:rPr>
              <w:t xml:space="preserve">применения знаний на практике. В то же время, носители китайского языка сталкиваются с проблемой нехватки разговорных навыков для изучения русского как иностранного. Целью проекта является: в процессе разработки общей темы в мини группах, состоящих из студентов РФ и КНР, </w:t>
            </w:r>
            <w:r w:rsidR="0005354A" w:rsidRPr="000A277F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провести небольшое сравнительное исследование, позволяющее углубить знания об изучаемой стране, а </w:t>
            </w:r>
            <w:r w:rsidR="00174E4E" w:rsidRPr="000A277F">
              <w:rPr>
                <w:rFonts w:ascii="Times New Roman" w:eastAsia="SimSun" w:hAnsi="Times New Roman"/>
                <w:i/>
                <w:color w:val="000000"/>
                <w:lang w:eastAsia="zh-CN"/>
              </w:rPr>
              <w:t>также</w:t>
            </w:r>
            <w:r w:rsidR="0005354A" w:rsidRPr="000A277F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 xml:space="preserve">повысить уровень разговорного языка, применить полученные знания на практике, завести друзей-единомышленников. </w:t>
            </w:r>
            <w:r w:rsidR="00FE1512" w:rsidRPr="00FE1512">
              <w:rPr>
                <w:rFonts w:ascii="Times New Roman" w:hAnsi="Times New Roman"/>
                <w:i/>
                <w:color w:val="000000"/>
              </w:rPr>
              <w:t>Итоговым продуктом проекта будет являться аналитический материал, составленный в результате сравнительного исследования в каждой группе по выбранной теме. </w:t>
            </w:r>
          </w:p>
          <w:p w14:paraId="35596050" w14:textId="1102F0C1" w:rsidR="007263E3" w:rsidRPr="00C335C0" w:rsidRDefault="007263E3" w:rsidP="007263E3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263E3" w:rsidRPr="0087124D" w14:paraId="7DCB1B1A" w14:textId="77777777" w:rsidTr="0087124D">
        <w:tc>
          <w:tcPr>
            <w:tcW w:w="4902" w:type="dxa"/>
          </w:tcPr>
          <w:p w14:paraId="1EC1133A" w14:textId="77777777" w:rsidR="007263E3" w:rsidRPr="00BE3AA8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Цель проекта</w:t>
            </w:r>
            <w:r w:rsidRPr="00BE3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3" w:type="dxa"/>
          </w:tcPr>
          <w:p w14:paraId="700B550F" w14:textId="78EAB8DF" w:rsidR="007263E3" w:rsidRPr="00C335C0" w:rsidRDefault="00174E4E" w:rsidP="007263E3">
            <w:pPr>
              <w:shd w:val="clear" w:color="auto" w:fill="FFFFF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Целью проекта является: в процессе разработки общей темы в мини группах, состоящих из студентов РФ и КНР, </w:t>
            </w:r>
            <w:r w:rsidRPr="00174E4E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провести небольшое сравнительное исследование, позволяющее углубить знания об изучаемой стране, а так же </w:t>
            </w:r>
            <w:r>
              <w:rPr>
                <w:rFonts w:ascii="Times New Roman" w:hAnsi="Times New Roman"/>
                <w:i/>
                <w:color w:val="000000"/>
              </w:rPr>
              <w:t>повысить уровень разговорного языка, применить полученные знания на практике, завести друзей-единомышленников.</w:t>
            </w:r>
          </w:p>
        </w:tc>
      </w:tr>
      <w:tr w:rsidR="007263E3" w:rsidRPr="0087124D" w14:paraId="348671B2" w14:textId="77777777" w:rsidTr="0087124D">
        <w:tc>
          <w:tcPr>
            <w:tcW w:w="4902" w:type="dxa"/>
          </w:tcPr>
          <w:p w14:paraId="73DBC1FB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894F3B4" w14:textId="77777777" w:rsidR="00174E4E" w:rsidRPr="00C335C0" w:rsidRDefault="007263E3" w:rsidP="00174E4E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Формирование коммуникативных компетенций у студентов, улучшение произношения.</w:t>
            </w:r>
            <w:r w:rsidR="00174E4E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174E4E" w:rsidRPr="00FE1512">
              <w:rPr>
                <w:rFonts w:ascii="Times New Roman" w:hAnsi="Times New Roman"/>
                <w:i/>
                <w:color w:val="000000"/>
              </w:rPr>
              <w:t xml:space="preserve">Итоговым продуктом проекта будет являться аналитический материал, составленный в результате сравнительного исследования </w:t>
            </w:r>
            <w:r w:rsidR="00174E4E" w:rsidRPr="00FE1512">
              <w:rPr>
                <w:rFonts w:ascii="Times New Roman" w:hAnsi="Times New Roman"/>
                <w:i/>
                <w:color w:val="000000"/>
              </w:rPr>
              <w:lastRenderedPageBreak/>
              <w:t>в каждой группе по выбранной теме. </w:t>
            </w:r>
          </w:p>
          <w:p w14:paraId="50ADBF08" w14:textId="35563A00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263E3" w:rsidRPr="0087124D" w14:paraId="4847C79A" w14:textId="77777777" w:rsidTr="0087124D">
        <w:tc>
          <w:tcPr>
            <w:tcW w:w="4902" w:type="dxa"/>
          </w:tcPr>
          <w:p w14:paraId="24C480B3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18A0E00" w14:textId="121CD438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Студенты 2-3 курса департамента зарубежного регионоведения факультета мировой экономики и мировой политики. </w:t>
            </w:r>
          </w:p>
        </w:tc>
      </w:tr>
      <w:tr w:rsidR="007263E3" w:rsidRPr="0087124D" w14:paraId="4A15A5EA" w14:textId="77777777" w:rsidTr="0087124D">
        <w:tc>
          <w:tcPr>
            <w:tcW w:w="4902" w:type="dxa"/>
          </w:tcPr>
          <w:p w14:paraId="04C1423B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5167866" w14:textId="3EF62984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23</w:t>
            </w:r>
          </w:p>
        </w:tc>
      </w:tr>
      <w:tr w:rsidR="007263E3" w:rsidRPr="0087124D" w14:paraId="6DE4114C" w14:textId="77777777" w:rsidTr="0087124D">
        <w:tc>
          <w:tcPr>
            <w:tcW w:w="4902" w:type="dxa"/>
          </w:tcPr>
          <w:p w14:paraId="3B8AD913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58B68A4A" w14:textId="5B0AF6A8" w:rsidR="007263E3" w:rsidRPr="00174E4E" w:rsidRDefault="007263E3" w:rsidP="007263E3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</w:rPr>
              <w:t>На первом этапе формируются группы из российских и иностранных студентов, выдается проектное задание каждой группе, назначается тема (например, провести небольшое сравнительное исследование на тему: праздники в РФ и КНР). На каждой из последующих в</w:t>
            </w:r>
            <w:r>
              <w:rPr>
                <w:rFonts w:ascii="Times New Roman" w:hAnsi="Times New Roman"/>
                <w:i/>
                <w:color w:val="000000"/>
              </w:rPr>
              <w:t>стреч, задача каждой группы презентовать процесс подготовки итогового задания. Итог: на последней встрече презентовать свою тему аудитории (формат устанавливается участниками: интервью, дебаты, викторина и пр.) на китайском и русском языках</w:t>
            </w:r>
            <w:r w:rsidR="00174E4E">
              <w:rPr>
                <w:rFonts w:ascii="Times New Roman" w:hAnsi="Times New Roman"/>
                <w:i/>
                <w:color w:val="000000"/>
              </w:rPr>
              <w:t xml:space="preserve">. Итоговые материалы должны быть оформлены в виде презентации </w:t>
            </w:r>
            <w:r w:rsidR="00174E4E">
              <w:rPr>
                <w:rFonts w:ascii="Times New Roman" w:hAnsi="Times New Roman"/>
                <w:i/>
                <w:color w:val="000000"/>
                <w:lang w:val="en-US"/>
              </w:rPr>
              <w:t>PPT.</w:t>
            </w:r>
          </w:p>
        </w:tc>
      </w:tr>
      <w:tr w:rsidR="007263E3" w:rsidRPr="0087124D" w14:paraId="1706749E" w14:textId="77777777" w:rsidTr="0087124D">
        <w:tc>
          <w:tcPr>
            <w:tcW w:w="4902" w:type="dxa"/>
          </w:tcPr>
          <w:p w14:paraId="61787756" w14:textId="77777777" w:rsidR="007263E3" w:rsidRPr="0087124D" w:rsidRDefault="007263E3" w:rsidP="007263E3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6586F947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06160D3C" w14:textId="18A51ACD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Студенты 2-3 курса факультета мировой экономики и мировой политики.</w:t>
            </w:r>
          </w:p>
        </w:tc>
      </w:tr>
      <w:tr w:rsidR="007263E3" w:rsidRPr="0087124D" w14:paraId="73293B05" w14:textId="77777777" w:rsidTr="0087124D">
        <w:tc>
          <w:tcPr>
            <w:tcW w:w="4902" w:type="dxa"/>
          </w:tcPr>
          <w:p w14:paraId="6DB47F41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4082C0BF" w14:textId="10B6CA01" w:rsidR="007263E3" w:rsidRPr="00C335C0" w:rsidRDefault="000A277F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12</w:t>
            </w:r>
            <w:r w:rsidR="007263E3">
              <w:rPr>
                <w:rFonts w:ascii="Times New Roman" w:hAnsi="Times New Roman"/>
                <w:i/>
                <w:color w:val="000000"/>
              </w:rPr>
              <w:t>.05.2022-</w:t>
            </w:r>
            <w:r>
              <w:rPr>
                <w:rFonts w:ascii="Times New Roman" w:hAnsi="Times New Roman"/>
                <w:i/>
                <w:color w:val="000000"/>
              </w:rPr>
              <w:t>15</w:t>
            </w:r>
            <w:r w:rsidR="007263E3">
              <w:rPr>
                <w:rFonts w:ascii="Times New Roman" w:hAnsi="Times New Roman"/>
                <w:i/>
                <w:color w:val="000000"/>
              </w:rPr>
              <w:t>.06.2022</w:t>
            </w:r>
          </w:p>
        </w:tc>
      </w:tr>
      <w:tr w:rsidR="007263E3" w:rsidRPr="0087124D" w14:paraId="7CABEE56" w14:textId="77777777" w:rsidTr="0087124D">
        <w:tc>
          <w:tcPr>
            <w:tcW w:w="4902" w:type="dxa"/>
          </w:tcPr>
          <w:p w14:paraId="0FCA34A4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B523AF0" w14:textId="6B553A87" w:rsidR="007263E3" w:rsidRPr="00597BBD" w:rsidRDefault="007263E3" w:rsidP="007263E3">
            <w:pPr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10</w:t>
            </w:r>
          </w:p>
        </w:tc>
      </w:tr>
      <w:tr w:rsidR="007263E3" w:rsidRPr="0087124D" w14:paraId="73B1514C" w14:textId="77777777" w:rsidTr="0087124D">
        <w:tc>
          <w:tcPr>
            <w:tcW w:w="4902" w:type="dxa"/>
          </w:tcPr>
          <w:p w14:paraId="6AE361AF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0276DF0" w14:textId="3FB343A8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  <w:tr w:rsidR="007263E3" w:rsidRPr="0087124D" w14:paraId="2ADF62E7" w14:textId="77777777" w:rsidTr="0087124D">
        <w:tc>
          <w:tcPr>
            <w:tcW w:w="4902" w:type="dxa"/>
          </w:tcPr>
          <w:p w14:paraId="7488CAE4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EDC7774" w14:textId="6FC0D05F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Зачет</w:t>
            </w:r>
          </w:p>
        </w:tc>
      </w:tr>
      <w:tr w:rsidR="007263E3" w:rsidRPr="0087124D" w14:paraId="227BB02A" w14:textId="77777777" w:rsidTr="0087124D">
        <w:tc>
          <w:tcPr>
            <w:tcW w:w="4902" w:type="dxa"/>
          </w:tcPr>
          <w:p w14:paraId="56E1EF84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4AE6C40" w14:textId="77777777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Подготовка доклада по указанной теме в группе. </w:t>
            </w:r>
          </w:p>
        </w:tc>
      </w:tr>
      <w:tr w:rsidR="007263E3" w:rsidRPr="0087124D" w14:paraId="66FF6D83" w14:textId="77777777" w:rsidTr="0087124D">
        <w:tc>
          <w:tcPr>
            <w:tcW w:w="4902" w:type="dxa"/>
          </w:tcPr>
          <w:p w14:paraId="7E21F7B9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8296472" w14:textId="77777777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Повышение уровня разговорной речи, улучшение произношения. </w:t>
            </w:r>
          </w:p>
        </w:tc>
      </w:tr>
      <w:tr w:rsidR="007263E3" w:rsidRPr="0087124D" w14:paraId="72AE7045" w14:textId="77777777" w:rsidTr="0087124D">
        <w:tc>
          <w:tcPr>
            <w:tcW w:w="4902" w:type="dxa"/>
          </w:tcPr>
          <w:p w14:paraId="70191D6B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E8A821E" w14:textId="4CC8041D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Оценка выставляется всей группе, так как учитывается командная работа. Оценивает руководитель проекта. Требования к выступающим: выступление не менее, чем 10 минут</w:t>
            </w:r>
            <w:r>
              <w:rPr>
                <w:rFonts w:ascii="Times New Roman" w:hAnsi="Times New Roman"/>
                <w:i/>
                <w:color w:val="000000"/>
              </w:rPr>
              <w:t xml:space="preserve">, раскрытие темы, использование китайской и русской речи 50/50, оригинальность подачи материала, четкая речь, уровень использование лексики и грамматики. </w:t>
            </w:r>
          </w:p>
        </w:tc>
      </w:tr>
      <w:tr w:rsidR="007263E3" w:rsidRPr="0087124D" w14:paraId="56E663C2" w14:textId="77777777" w:rsidTr="0087124D">
        <w:tc>
          <w:tcPr>
            <w:tcW w:w="4902" w:type="dxa"/>
          </w:tcPr>
          <w:p w14:paraId="2915E9D3" w14:textId="77777777" w:rsidR="007263E3" w:rsidRPr="0087124D" w:rsidRDefault="007263E3" w:rsidP="007263E3">
            <w:pPr>
              <w:rPr>
                <w:rFonts w:ascii="Times New Roman" w:hAnsi="Times New Roman"/>
              </w:rPr>
            </w:pPr>
            <w:r w:rsidRPr="0087124D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48B806B7" w14:textId="77777777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7263E3" w:rsidRPr="0087124D" w14:paraId="72425463" w14:textId="77777777" w:rsidTr="0087124D">
        <w:tc>
          <w:tcPr>
            <w:tcW w:w="4902" w:type="dxa"/>
          </w:tcPr>
          <w:p w14:paraId="5F8DFC0A" w14:textId="77777777" w:rsidR="007263E3" w:rsidRPr="0087124D" w:rsidRDefault="007263E3" w:rsidP="007263E3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650B016B" w14:textId="77777777" w:rsidR="007263E3" w:rsidRPr="00C335C0" w:rsidRDefault="007263E3" w:rsidP="007263E3">
            <w:pPr>
              <w:rPr>
                <w:rFonts w:ascii="Times New Roman" w:hAnsi="Times New Roman"/>
                <w:i/>
                <w:color w:val="000000"/>
              </w:rPr>
            </w:pPr>
            <w:r w:rsidRPr="00C335C0">
              <w:rPr>
                <w:rFonts w:ascii="Times New Roman" w:hAnsi="Times New Roman"/>
                <w:i/>
                <w:color w:val="000000"/>
              </w:rPr>
              <w:t>Международные отношения, мировая</w:t>
            </w:r>
            <w:r>
              <w:rPr>
                <w:rFonts w:ascii="Times New Roman" w:hAnsi="Times New Roman"/>
                <w:i/>
                <w:color w:val="000000"/>
              </w:rPr>
              <w:t xml:space="preserve"> экономика.</w:t>
            </w:r>
          </w:p>
        </w:tc>
      </w:tr>
      <w:tr w:rsidR="007263E3" w:rsidRPr="0087124D" w14:paraId="6C8CE1EF" w14:textId="77777777" w:rsidTr="0087124D">
        <w:tc>
          <w:tcPr>
            <w:tcW w:w="4902" w:type="dxa"/>
          </w:tcPr>
          <w:p w14:paraId="75AC5718" w14:textId="77777777" w:rsidR="007263E3" w:rsidRPr="0087124D" w:rsidRDefault="007263E3" w:rsidP="007263E3">
            <w:pPr>
              <w:rPr>
                <w:rFonts w:ascii="Times New Roman" w:hAnsi="Times New Roman"/>
                <w:color w:val="000000"/>
              </w:rPr>
            </w:pPr>
            <w:r w:rsidRPr="0087124D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F961ABE" w14:textId="532CED2E" w:rsidR="007263E3" w:rsidRPr="00597BBD" w:rsidRDefault="007263E3" w:rsidP="007263E3">
            <w:pPr>
              <w:rPr>
                <w:rFonts w:ascii="Times New Roman" w:eastAsia="SimSun" w:hAnsi="Times New Roman"/>
                <w:i/>
                <w:color w:val="000000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Онлайн,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 xml:space="preserve">zoom </w:t>
            </w:r>
            <w:r w:rsidRPr="00597BBD">
              <w:rPr>
                <w:rFonts w:ascii="Times New Roman" w:eastAsia="SimSun" w:hAnsi="Times New Roman"/>
                <w:i/>
                <w:color w:val="000000"/>
                <w:lang w:eastAsia="zh-CN"/>
              </w:rPr>
              <w:t xml:space="preserve">встречи </w:t>
            </w:r>
          </w:p>
        </w:tc>
      </w:tr>
    </w:tbl>
    <w:p w14:paraId="73C471DA" w14:textId="77777777" w:rsidR="0042164E" w:rsidRDefault="0042164E"/>
    <w:p w14:paraId="5250A4EA" w14:textId="77777777" w:rsidR="0042164E" w:rsidRDefault="0042164E"/>
    <w:p w14:paraId="7AD3946C" w14:textId="77777777" w:rsidR="0042164E" w:rsidRDefault="0042164E" w:rsidP="004E12FA"/>
    <w:p w14:paraId="21F1F743" w14:textId="77777777" w:rsidR="0042164E" w:rsidRDefault="0042164E" w:rsidP="004E12FA">
      <w:r>
        <w:tab/>
      </w:r>
      <w:r>
        <w:tab/>
      </w:r>
    </w:p>
    <w:sectPr w:rsidR="0042164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704194">
    <w:abstractNumId w:val="3"/>
  </w:num>
  <w:num w:numId="2" w16cid:durableId="2051412701">
    <w:abstractNumId w:val="2"/>
  </w:num>
  <w:num w:numId="3" w16cid:durableId="1856767457">
    <w:abstractNumId w:val="1"/>
  </w:num>
  <w:num w:numId="4" w16cid:durableId="100224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32E8F"/>
    <w:rsid w:val="0005354A"/>
    <w:rsid w:val="00054118"/>
    <w:rsid w:val="00097D02"/>
    <w:rsid w:val="000A277F"/>
    <w:rsid w:val="000A439E"/>
    <w:rsid w:val="000B30B7"/>
    <w:rsid w:val="000C7167"/>
    <w:rsid w:val="001273B6"/>
    <w:rsid w:val="00174E4E"/>
    <w:rsid w:val="001B0C26"/>
    <w:rsid w:val="001D79C2"/>
    <w:rsid w:val="002010E8"/>
    <w:rsid w:val="00231EA4"/>
    <w:rsid w:val="0024200C"/>
    <w:rsid w:val="00277002"/>
    <w:rsid w:val="00295F80"/>
    <w:rsid w:val="002D4B0B"/>
    <w:rsid w:val="00362124"/>
    <w:rsid w:val="00390AE8"/>
    <w:rsid w:val="003D53CE"/>
    <w:rsid w:val="003E3254"/>
    <w:rsid w:val="00400C0B"/>
    <w:rsid w:val="0042164E"/>
    <w:rsid w:val="004678F7"/>
    <w:rsid w:val="004C1D36"/>
    <w:rsid w:val="004E11DE"/>
    <w:rsid w:val="004E12FA"/>
    <w:rsid w:val="004E3F32"/>
    <w:rsid w:val="005112C7"/>
    <w:rsid w:val="00586507"/>
    <w:rsid w:val="00597BBD"/>
    <w:rsid w:val="005A54B3"/>
    <w:rsid w:val="005A6059"/>
    <w:rsid w:val="005D5410"/>
    <w:rsid w:val="005E13DA"/>
    <w:rsid w:val="005E3B03"/>
    <w:rsid w:val="00610546"/>
    <w:rsid w:val="00611FDD"/>
    <w:rsid w:val="00631FF3"/>
    <w:rsid w:val="00691CF6"/>
    <w:rsid w:val="006E5DCE"/>
    <w:rsid w:val="0070352D"/>
    <w:rsid w:val="007263E3"/>
    <w:rsid w:val="00751C6D"/>
    <w:rsid w:val="00772F69"/>
    <w:rsid w:val="007B083E"/>
    <w:rsid w:val="007F6817"/>
    <w:rsid w:val="0080585B"/>
    <w:rsid w:val="00820B63"/>
    <w:rsid w:val="0082311B"/>
    <w:rsid w:val="00834E3D"/>
    <w:rsid w:val="008674A9"/>
    <w:rsid w:val="0087124D"/>
    <w:rsid w:val="008B458B"/>
    <w:rsid w:val="00905BE2"/>
    <w:rsid w:val="00911422"/>
    <w:rsid w:val="009350EA"/>
    <w:rsid w:val="00963578"/>
    <w:rsid w:val="009652C5"/>
    <w:rsid w:val="00971EDC"/>
    <w:rsid w:val="00990D2A"/>
    <w:rsid w:val="009A3754"/>
    <w:rsid w:val="009D152B"/>
    <w:rsid w:val="009E2FA7"/>
    <w:rsid w:val="00A013F2"/>
    <w:rsid w:val="00A47807"/>
    <w:rsid w:val="00A550AE"/>
    <w:rsid w:val="00A94073"/>
    <w:rsid w:val="00AA19DE"/>
    <w:rsid w:val="00AC13B4"/>
    <w:rsid w:val="00AD4D49"/>
    <w:rsid w:val="00AD5C4C"/>
    <w:rsid w:val="00B47552"/>
    <w:rsid w:val="00B6344F"/>
    <w:rsid w:val="00BE2B02"/>
    <w:rsid w:val="00BE3AA8"/>
    <w:rsid w:val="00BF63C9"/>
    <w:rsid w:val="00C0772B"/>
    <w:rsid w:val="00C335C0"/>
    <w:rsid w:val="00C45910"/>
    <w:rsid w:val="00C86CA2"/>
    <w:rsid w:val="00D448DA"/>
    <w:rsid w:val="00D50690"/>
    <w:rsid w:val="00D66022"/>
    <w:rsid w:val="00ED787B"/>
    <w:rsid w:val="00EF51AC"/>
    <w:rsid w:val="00F0327E"/>
    <w:rsid w:val="00F17150"/>
    <w:rsid w:val="00F17335"/>
    <w:rsid w:val="00F379A0"/>
    <w:rsid w:val="00F50313"/>
    <w:rsid w:val="00F745EA"/>
    <w:rsid w:val="00F81277"/>
    <w:rsid w:val="00FE151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337F9"/>
  <w15:docId w15:val="{C4BA3FEE-9EFC-4C70-8490-39D5484E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4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  <w:style w:type="character" w:styleId="a6">
    <w:name w:val="Emphasis"/>
    <w:uiPriority w:val="20"/>
    <w:qFormat/>
    <w:locked/>
    <w:rsid w:val="00FE1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Romanov</cp:lastModifiedBy>
  <cp:revision>27</cp:revision>
  <dcterms:created xsi:type="dcterms:W3CDTF">2015-06-17T12:15:00Z</dcterms:created>
  <dcterms:modified xsi:type="dcterms:W3CDTF">2022-05-03T13:05:00Z</dcterms:modified>
</cp:coreProperties>
</file>