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Описание проекта: «Фотографы и видеографы ФМЭиМП НИУ ВШЭ»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97"/>
        <w:gridCol w:w="5602"/>
        <w:tblGridChange w:id="0">
          <w:tblGrid>
            <w:gridCol w:w="3997"/>
            <w:gridCol w:w="56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Прикладной 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«Фотографы и видеографы ФМЭиМП НИУ ВШЭ»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Факультет мировой экономики и мировой политики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Асанова Жаныл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Описание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Проект предполагает активное участие студентов на мероприятиях факультета, как студенческих (Выпускной ФМЭиМП 2022), так и научных, и профориентационных (Дни </w:t>
            </w:r>
            <w:r w:rsidDel="00000000" w:rsidR="00000000" w:rsidRPr="00000000">
              <w:rPr>
                <w:rtl w:val="0"/>
              </w:rPr>
              <w:t xml:space="preserve">открытых</w:t>
            </w:r>
            <w:r w:rsidDel="00000000" w:rsidR="00000000" w:rsidRPr="00000000">
              <w:rPr>
                <w:color w:val="000000"/>
                <w:rtl w:val="0"/>
              </w:rPr>
              <w:t xml:space="preserve"> дверей), для осуществления фото- и видеосъемки. Основная деятельность участников проекта в этих мероприятиях заключается в осуществлении фото- и видеосъемки, дальнейшего монтажа, обработки, повышения качества для размещения материалов на сайте и в соцсетях факультета. В рамках проекта студенты могут расширить круг профессиональных знаний и завести интересные и полезные знакомства, а также развить навыки фото- и видеосъемки.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Виды деятельности, выполняемые студентом в проекте/отрабатываемые навыки</w:t>
            </w:r>
          </w:p>
        </w:tc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Фотосъемка (репортажная) мероприятия;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Видеосъемка мероприятия;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Подбор места фото- и видеосъемки, разработка сценария, подборка правильного ракурса;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Монтаж, обработка с использованием специальных программ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Работа с большим потоком фотографий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Подготовка медиаконтента для сайта и соцсетей факультета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Создание фотоколлажей, фотоальбомов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Сроки работы над проектом 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color w:val="000000"/>
                <w:rtl w:val="0"/>
              </w:rPr>
              <w:t xml:space="preserve"> июня 2022 – </w:t>
            </w: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июля</w:t>
            </w:r>
            <w:r w:rsidDel="00000000" w:rsidR="00000000" w:rsidRPr="00000000">
              <w:rPr>
                <w:color w:val="000000"/>
                <w:rtl w:val="0"/>
              </w:rPr>
              <w:t xml:space="preserve">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Количество кредитов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Тип занятости студента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Работа на месте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Интенсивность (часы в неделю)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25 часов в неделю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Вид проектной деятельности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Групповой 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Требования к студентам, участникам проекта</w:t>
            </w:r>
          </w:p>
        </w:tc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Умение работать с фото- и видеооборудованием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Понимание основ фотокомпозиции, умение работать со светом, звуком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Навыки обработки фото и видео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Навыки работы в графических редакторах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Творческий подход к работе (приветствуется).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Формат отчета студента по проекту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Для получения оценки за проект студент должен участвовать в мероприятиях факультета для фото- и видеосъемки.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конце проекта руководителю представляется «Дневник проекта», где указан список мероприятий, в которых студент принял участие, степень участия и перечень ссылок на подготовленные им материалы для сайта факультета и соцсетей.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Студент получает количество кредитов в соответствии с объемом выполненной работы.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 окончании проекта студенту выставляется оценка по 10-бальной системе.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color w:val="000000"/>
                <w:rtl w:val="0"/>
              </w:rPr>
              <w:t xml:space="preserve"> студентов 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Критерии отбора студентов в проект (применяются в случае большого количества заявок на проект)</w:t>
            </w:r>
          </w:p>
        </w:tc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Краткое м</w:t>
            </w:r>
            <w:r w:rsidDel="00000000" w:rsidR="00000000" w:rsidRPr="00000000">
              <w:rPr>
                <w:color w:val="000000"/>
                <w:rtl w:val="0"/>
              </w:rPr>
              <w:t xml:space="preserve">отивационное письмо</w:t>
            </w:r>
            <w:r w:rsidDel="00000000" w:rsidR="00000000" w:rsidRPr="00000000">
              <w:rPr>
                <w:rtl w:val="0"/>
              </w:rPr>
              <w:t xml:space="preserve"> и портфолио с видами работ.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Образовательные программы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Международные отношения, Мировая экономика,  Востоковедение,</w:t>
            </w:r>
            <w:r w:rsidDel="00000000" w:rsidR="00000000" w:rsidRPr="00000000">
              <w:rPr>
                <w:rtl w:val="0"/>
              </w:rPr>
              <w:t xml:space="preserve"> Международная программа по мировой политике</w:t>
            </w:r>
            <w:r w:rsidDel="00000000" w:rsidR="00000000" w:rsidRPr="00000000">
              <w:rPr>
                <w:color w:val="000000"/>
                <w:rtl w:val="0"/>
              </w:rPr>
              <w:t xml:space="preserve">, Программа двух дипломов НИУ ВШЭ и Университета Кёнхи «Экономика и политика в Азии», Журналистика, Медиакоммуникации, Реклама и связи с общественность</w:t>
            </w:r>
            <w:r w:rsidDel="00000000" w:rsidR="00000000" w:rsidRPr="00000000">
              <w:rPr>
                <w:rtl w:val="0"/>
              </w:rPr>
              <w:t xml:space="preserve">ю, Стратегия и продюсирование в коммуникациях, Управление в креативных индустриях, Мода, Современное искусство, Дизайн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Территория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Покровский б-р, 11, ЦК НИУ ВШЭ</w:t>
            </w:r>
            <w:r w:rsidDel="00000000" w:rsidR="00000000" w:rsidRPr="00000000">
              <w:rPr>
                <w:rtl w:val="0"/>
              </w:rPr>
              <w:t xml:space="preserve">, Б. Ордынка 47/7, М. Ордынка 29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568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 w:val="1"/>
      <w:spacing w:after="60" w:before="240"/>
    </w:pPr>
    <w:rPr>
      <w:rFonts w:ascii="Calibri Light" w:cs="Times New Roman" w:eastAsia="Times New Roman" w:hAnsi="Calibri Light"/>
      <w:b w:val="1"/>
      <w:bCs w:val="1"/>
      <w:kern w:val="32"/>
      <w:sz w:val="32"/>
      <w:szCs w:val="32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-21" w:customStyle="1">
    <w:name w:val="Средняя сетка 1 - Акцент 21"/>
    <w:basedOn w:val="a"/>
    <w:pPr>
      <w:ind w:left="720"/>
      <w:contextualSpacing w:val="1"/>
    </w:pPr>
  </w:style>
  <w:style w:type="character" w:styleId="a5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0020paragraph" w:customStyle="1">
    <w:name w:val="list_0020paragraph"/>
    <w:basedOn w:val="a"/>
    <w:pPr>
      <w:spacing w:after="100" w:afterAutospacing="1" w:before="100" w:beforeAutospacing="1"/>
    </w:pPr>
    <w:rPr>
      <w:rFonts w:ascii="Times New Roman" w:hAnsi="Times New Roman"/>
      <w:lang w:eastAsia="zh-CN"/>
    </w:rPr>
  </w:style>
  <w:style w:type="character" w:styleId="list0020paragraphchar" w:customStyle="1">
    <w:name w:val="list_0020paragraph__char"/>
    <w:rPr>
      <w:w w:val="100"/>
      <w:position w:val="-1"/>
      <w:effect w:val="none"/>
      <w:vertAlign w:val="baseline"/>
      <w:cs w:val="0"/>
      <w:em w:val="none"/>
    </w:rPr>
  </w:style>
  <w:style w:type="character" w:styleId="normalchar" w:customStyle="1">
    <w:name w:val="normal__char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qFormat w:val="1"/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10" w:customStyle="1">
    <w:name w:val="Заголовок 1 Знак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z7/eFPIBuJ6pwGD5nkRJFVyQw==">AMUW2mWQrV+Ir+9uKc7tB4qVd2a7KKFnYCL4kzLuCJtsapvhDPHEvTVP5f6BiGe9C7jffuPUeJ0CiZd9KM+5DtneppuTYfSSxlcHNfnxJjk5ci0RIm4CEH8NC8zEH8bjMLMb6jh3C1iD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2022-05-25T13:01:00Z</dcterms:created>
  <dc:creator>user</dc:creator>
</cp:coreProperties>
</file>