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69A0" w14:textId="77777777" w:rsidR="00C86B47" w:rsidRPr="00D80FF3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  <w:lang w:val="ru-RU"/>
        </w:rPr>
      </w:pPr>
    </w:p>
    <w:p w14:paraId="6CA5E136" w14:textId="38B07CC7" w:rsidR="00C86B47" w:rsidRPr="00D80FF3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  <w:lang w:val="ru-RU"/>
        </w:rPr>
      </w:pPr>
      <w:r w:rsidRPr="00D80FF3">
        <w:rPr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D80FF3">
        <w:rPr>
          <w:b/>
          <w:sz w:val="26"/>
          <w:szCs w:val="26"/>
          <w:lang w:val="ru-RU"/>
        </w:rPr>
        <w:t xml:space="preserve"> (</w:t>
      </w:r>
      <w:r w:rsidR="00CC4563" w:rsidRPr="00D80FF3">
        <w:rPr>
          <w:b/>
          <w:sz w:val="26"/>
          <w:szCs w:val="26"/>
          <w:lang w:val="ru-RU"/>
        </w:rPr>
        <w:t>инициатор</w:t>
      </w:r>
      <w:r w:rsidR="002A6CC0" w:rsidRPr="00D80FF3">
        <w:rPr>
          <w:b/>
          <w:sz w:val="26"/>
          <w:szCs w:val="26"/>
          <w:lang w:val="ru-RU"/>
        </w:rPr>
        <w:t xml:space="preserve"> </w:t>
      </w:r>
      <w:r w:rsidR="00765EE9" w:rsidRPr="00D80FF3">
        <w:rPr>
          <w:b/>
          <w:sz w:val="26"/>
          <w:szCs w:val="26"/>
          <w:lang w:val="ru-RU"/>
        </w:rPr>
        <w:t xml:space="preserve">– </w:t>
      </w:r>
      <w:r w:rsidR="00CC4563" w:rsidRPr="00D80FF3">
        <w:rPr>
          <w:b/>
          <w:sz w:val="26"/>
          <w:szCs w:val="26"/>
          <w:lang w:val="ru-RU"/>
        </w:rPr>
        <w:t xml:space="preserve">работник </w:t>
      </w:r>
      <w:r w:rsidR="00765EE9" w:rsidRPr="00D80FF3">
        <w:rPr>
          <w:b/>
          <w:sz w:val="26"/>
          <w:szCs w:val="26"/>
          <w:lang w:val="ru-RU"/>
        </w:rPr>
        <w:t>НИУ ВШЭ</w:t>
      </w:r>
      <w:r w:rsidR="00765EE9" w:rsidRPr="00D80FF3">
        <w:rPr>
          <w:rStyle w:val="FootnoteReference"/>
          <w:b/>
          <w:sz w:val="26"/>
          <w:szCs w:val="26"/>
          <w:lang w:val="ru-RU"/>
        </w:rPr>
        <w:footnoteReference w:id="1"/>
      </w:r>
      <w:r w:rsidR="008756F6" w:rsidRPr="00D80FF3">
        <w:rPr>
          <w:b/>
          <w:sz w:val="26"/>
          <w:szCs w:val="26"/>
          <w:lang w:val="ru-RU"/>
        </w:rPr>
        <w:t>)</w:t>
      </w:r>
    </w:p>
    <w:p w14:paraId="32BDB667" w14:textId="77777777" w:rsidR="00F901F9" w:rsidRPr="00D80FF3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D80FF3" w14:paraId="661AEE52" w14:textId="77777777" w:rsidTr="00135E29">
        <w:tc>
          <w:tcPr>
            <w:tcW w:w="4275" w:type="dxa"/>
          </w:tcPr>
          <w:p w14:paraId="129E2A95" w14:textId="77777777" w:rsidR="008756F6" w:rsidRPr="00D80FF3" w:rsidRDefault="008756F6" w:rsidP="00135E29">
            <w:pPr>
              <w:ind w:right="567"/>
              <w:rPr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265D2F9" w:rsidR="008756F6" w:rsidRPr="00D80FF3" w:rsidRDefault="008756F6" w:rsidP="00135E29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D80FF3" w14:paraId="08833A23" w14:textId="77777777" w:rsidTr="00135E29">
        <w:tc>
          <w:tcPr>
            <w:tcW w:w="4275" w:type="dxa"/>
          </w:tcPr>
          <w:p w14:paraId="3235A146" w14:textId="77777777" w:rsidR="00C851B3" w:rsidRPr="00D80FF3" w:rsidRDefault="00C851B3" w:rsidP="00135E29">
            <w:pPr>
              <w:ind w:right="567"/>
              <w:rPr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75B7400" w:rsidR="00C851B3" w:rsidRPr="00D80FF3" w:rsidRDefault="00C851B3" w:rsidP="00135E29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D80FF3" w14:paraId="585CCA0E" w14:textId="77777777" w:rsidTr="00135E29">
        <w:tc>
          <w:tcPr>
            <w:tcW w:w="4275" w:type="dxa"/>
          </w:tcPr>
          <w:p w14:paraId="46CB68B9" w14:textId="77777777" w:rsidR="00C86B47" w:rsidRPr="00D80FF3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D80FF3">
              <w:rPr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D80FF3">
              <w:rPr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CE56FF8" w:rsidR="00C86B47" w:rsidRPr="00D80FF3" w:rsidRDefault="00D43C0F" w:rsidP="00E50F59">
            <w:pPr>
              <w:rPr>
                <w:bCs/>
                <w:i/>
                <w:iCs/>
                <w:sz w:val="26"/>
                <w:szCs w:val="26"/>
                <w:lang w:val="ru-RU"/>
              </w:rPr>
            </w:pPr>
            <w:r w:rsidRPr="00D43C0F">
              <w:rPr>
                <w:bCs/>
                <w:i/>
                <w:iCs/>
                <w:sz w:val="26"/>
                <w:szCs w:val="26"/>
                <w:lang w:val="ru-RU"/>
              </w:rPr>
              <w:t>Гуманитарные науки в Московском университете XVIII века: дисциплины, профессора, студенты, учебная литература</w:t>
            </w:r>
          </w:p>
        </w:tc>
      </w:tr>
      <w:tr w:rsidR="00C86B47" w:rsidRPr="00D80FF3" w14:paraId="5A40D10E" w14:textId="77777777" w:rsidTr="00135E29">
        <w:tc>
          <w:tcPr>
            <w:tcW w:w="4275" w:type="dxa"/>
          </w:tcPr>
          <w:p w14:paraId="7AC068C7" w14:textId="77777777" w:rsidR="00C86B47" w:rsidRPr="00D80FF3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D80FF3">
              <w:rPr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31577F2" w14:textId="77777777" w:rsidR="00E50F59" w:rsidRPr="00D80FF3" w:rsidRDefault="00E50F59" w:rsidP="00E50F59">
            <w:pPr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>Школа философии и культурологии</w:t>
            </w:r>
          </w:p>
          <w:p w14:paraId="42809780" w14:textId="77777777" w:rsidR="00C86B47" w:rsidRPr="00D80FF3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</w:p>
        </w:tc>
      </w:tr>
      <w:tr w:rsidR="00C86B47" w:rsidRPr="00D80FF3" w14:paraId="1B0632D4" w14:textId="77777777" w:rsidTr="00135E29">
        <w:tc>
          <w:tcPr>
            <w:tcW w:w="4275" w:type="dxa"/>
          </w:tcPr>
          <w:p w14:paraId="03A0F1D6" w14:textId="77777777" w:rsidR="00C86B47" w:rsidRPr="00D80FF3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D80FF3">
              <w:rPr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8F915C4" w:rsidR="00C86B47" w:rsidRPr="00D80FF3" w:rsidRDefault="00E50F59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Зарецкий Ю.П.</w:t>
            </w:r>
          </w:p>
        </w:tc>
      </w:tr>
      <w:tr w:rsidR="001E44E9" w:rsidRPr="00D80FF3" w14:paraId="554BC60E" w14:textId="77777777" w:rsidTr="00135E29">
        <w:tc>
          <w:tcPr>
            <w:tcW w:w="4275" w:type="dxa"/>
          </w:tcPr>
          <w:p w14:paraId="57D8A3B0" w14:textId="77777777" w:rsidR="001E44E9" w:rsidRPr="00D80FF3" w:rsidRDefault="001E44E9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D80FF3">
              <w:rPr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D80FF3">
              <w:rPr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D80FF3">
              <w:rPr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F942532" w:rsidR="001E44E9" w:rsidRPr="00D80FF3" w:rsidRDefault="00E50F59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Школа философии и культурологии, Факультет гуманитарных наук </w:t>
            </w:r>
          </w:p>
        </w:tc>
      </w:tr>
      <w:tr w:rsidR="008756F6" w:rsidRPr="00D80FF3" w14:paraId="3E471A28" w14:textId="77777777" w:rsidTr="00135E29">
        <w:tc>
          <w:tcPr>
            <w:tcW w:w="4275" w:type="dxa"/>
          </w:tcPr>
          <w:p w14:paraId="56F9DB4E" w14:textId="77777777" w:rsidR="008756F6" w:rsidRPr="00D80FF3" w:rsidRDefault="008756F6" w:rsidP="00135E29">
            <w:pPr>
              <w:ind w:right="567"/>
              <w:rPr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B11B848" w:rsidR="008756F6" w:rsidRPr="00D80FF3" w:rsidRDefault="00E50F59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en-US"/>
              </w:rPr>
              <w:t>yzaretsky@hse.ru</w:t>
            </w:r>
          </w:p>
        </w:tc>
      </w:tr>
      <w:tr w:rsidR="008756F6" w:rsidRPr="00D80FF3" w14:paraId="3BFFA26F" w14:textId="77777777" w:rsidTr="00135E29">
        <w:tc>
          <w:tcPr>
            <w:tcW w:w="4275" w:type="dxa"/>
          </w:tcPr>
          <w:p w14:paraId="48C34905" w14:textId="77777777" w:rsidR="008756F6" w:rsidRPr="00D80FF3" w:rsidRDefault="008756F6" w:rsidP="00135E29">
            <w:pPr>
              <w:ind w:right="567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80FF3">
              <w:rPr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D80FF3">
              <w:rPr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7A4A0F7" w:rsidR="008756F6" w:rsidRPr="00D80FF3" w:rsidRDefault="00E50F59" w:rsidP="00E50F59">
            <w:pPr>
              <w:rPr>
                <w:bCs/>
                <w:i/>
                <w:iCs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D80FF3" w14:paraId="3926DEA3" w14:textId="77777777" w:rsidTr="00135E29">
        <w:tc>
          <w:tcPr>
            <w:tcW w:w="4275" w:type="dxa"/>
          </w:tcPr>
          <w:p w14:paraId="590743CE" w14:textId="77777777" w:rsidR="008756F6" w:rsidRPr="00D80FF3" w:rsidRDefault="008756F6" w:rsidP="00135E29">
            <w:pPr>
              <w:ind w:right="567"/>
              <w:rPr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D80FF3">
              <w:rPr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D80FF3">
              <w:rPr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D80FF3" w:rsidRDefault="008756F6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93B16" w:rsidRPr="00D80FF3" w14:paraId="38B4B2B1" w14:textId="77777777" w:rsidTr="00135E29">
        <w:tc>
          <w:tcPr>
            <w:tcW w:w="4275" w:type="dxa"/>
          </w:tcPr>
          <w:p w14:paraId="5DCFA6B5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4D7118E" w:rsidR="00F93B16" w:rsidRPr="00D80FF3" w:rsidRDefault="00F93B16" w:rsidP="00F93B16">
            <w:pPr>
              <w:shd w:val="clear" w:color="auto" w:fill="FFFFFF"/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ru-RU"/>
              </w:rPr>
              <w:t>С</w:t>
            </w:r>
            <w:r w:rsidRPr="003D1062">
              <w:rPr>
                <w:i/>
                <w:iCs/>
                <w:sz w:val="26"/>
                <w:szCs w:val="26"/>
              </w:rPr>
              <w:t>оздание электронного научно-образовательного ресурса, содержащего разнообразные материалы о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 xml:space="preserve"> преподавании и изучении</w:t>
            </w:r>
            <w:r w:rsidRPr="003D1062">
              <w:rPr>
                <w:i/>
                <w:iCs/>
                <w:sz w:val="26"/>
                <w:szCs w:val="26"/>
              </w:rPr>
              <w:t xml:space="preserve"> гуманитарных наук 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 xml:space="preserve">в </w:t>
            </w:r>
            <w:r w:rsidRPr="003D1062">
              <w:rPr>
                <w:i/>
                <w:iCs/>
                <w:sz w:val="26"/>
                <w:szCs w:val="26"/>
              </w:rPr>
              <w:t>Московско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>м</w:t>
            </w:r>
            <w:r w:rsidRPr="003D1062">
              <w:rPr>
                <w:i/>
                <w:iCs/>
                <w:sz w:val="26"/>
                <w:szCs w:val="26"/>
              </w:rPr>
              <w:t xml:space="preserve"> университет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>е</w:t>
            </w:r>
            <w:r w:rsidRPr="003D1062">
              <w:rPr>
                <w:i/>
                <w:iCs/>
                <w:sz w:val="26"/>
                <w:szCs w:val="26"/>
              </w:rPr>
              <w:t xml:space="preserve"> в первые десятилетия его существования. Основу ресурса составят тексты документов и учебных книг, относящихся к работе его философского факультета. Ресурс также будет включать полнотекстовые версии исторических исследований по теме и подробную библиографию на русском, латинском, немецком и французском языках. К работе над проектом приглашаются  студенты бакалавриата, магистратуры и специалитета 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 xml:space="preserve">самых </w:t>
            </w:r>
            <w:r w:rsidRPr="003D1062">
              <w:rPr>
                <w:i/>
                <w:iCs/>
                <w:sz w:val="26"/>
                <w:szCs w:val="26"/>
              </w:rPr>
              <w:t xml:space="preserve">разных специальностей и учебных программ НИУ ВШЭ. Она 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 xml:space="preserve">будет включать </w:t>
            </w:r>
            <w:r w:rsidRPr="003D1062">
              <w:rPr>
                <w:i/>
                <w:iCs/>
                <w:sz w:val="26"/>
                <w:szCs w:val="26"/>
              </w:rPr>
              <w:t xml:space="preserve">обязательные еженедельные </w:t>
            </w:r>
            <w:r w:rsidRPr="003D1062">
              <w:rPr>
                <w:i/>
                <w:iCs/>
                <w:sz w:val="26"/>
                <w:szCs w:val="26"/>
              </w:rPr>
              <w:lastRenderedPageBreak/>
              <w:t xml:space="preserve">встречи  (удаленно) для 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 xml:space="preserve">представления проекта преподавателем, а также </w:t>
            </w:r>
            <w:r w:rsidRPr="003D1062">
              <w:rPr>
                <w:i/>
                <w:iCs/>
                <w:sz w:val="26"/>
                <w:szCs w:val="26"/>
              </w:rPr>
              <w:t xml:space="preserve">обсуждения промежуточных результатов, возникающих трудностей и перспектив дальнейшей 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>работы</w:t>
            </w:r>
            <w:r w:rsidRPr="003D1062">
              <w:rPr>
                <w:i/>
                <w:iCs/>
                <w:sz w:val="26"/>
                <w:szCs w:val="26"/>
              </w:rPr>
              <w:t xml:space="preserve">. Итогом 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>совместной деятельности</w:t>
            </w:r>
            <w:r w:rsidRPr="003D1062">
              <w:rPr>
                <w:i/>
                <w:iCs/>
                <w:sz w:val="26"/>
                <w:szCs w:val="26"/>
              </w:rPr>
              <w:t xml:space="preserve"> по созданию ресурса станет ценный источник сведений о профессорах, студентах, учебниках, а также способах преподавания философии, истории, иностранных языков и других дисциплин в главном российском университете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D1062">
              <w:rPr>
                <w:i/>
                <w:iCs/>
                <w:sz w:val="26"/>
                <w:szCs w:val="26"/>
              </w:rPr>
              <w:t>XVIII века.</w:t>
            </w:r>
          </w:p>
        </w:tc>
      </w:tr>
      <w:tr w:rsidR="00F93B16" w:rsidRPr="00D80FF3" w14:paraId="408A462A" w14:textId="77777777" w:rsidTr="00135E29">
        <w:tc>
          <w:tcPr>
            <w:tcW w:w="4275" w:type="dxa"/>
          </w:tcPr>
          <w:p w14:paraId="0737FEAF" w14:textId="77777777" w:rsidR="00F93B16" w:rsidRPr="00D80FF3" w:rsidRDefault="00F93B16" w:rsidP="00F93B16">
            <w:pPr>
              <w:ind w:right="567"/>
              <w:rPr>
                <w:sz w:val="26"/>
                <w:szCs w:val="26"/>
                <w:lang w:val="en-US"/>
              </w:rPr>
            </w:pPr>
            <w:r w:rsidRPr="00D80FF3">
              <w:rPr>
                <w:sz w:val="26"/>
                <w:szCs w:val="26"/>
              </w:rPr>
              <w:lastRenderedPageBreak/>
              <w:t xml:space="preserve">Цель </w:t>
            </w:r>
            <w:r w:rsidRPr="00D80FF3">
              <w:rPr>
                <w:sz w:val="26"/>
                <w:szCs w:val="26"/>
                <w:lang w:val="ru-RU"/>
              </w:rPr>
              <w:t xml:space="preserve">и задачи </w:t>
            </w:r>
            <w:r w:rsidRPr="00D80FF3">
              <w:rPr>
                <w:sz w:val="26"/>
                <w:szCs w:val="26"/>
              </w:rPr>
              <w:t>проекта</w:t>
            </w:r>
            <w:r w:rsidRPr="00D80FF3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61906F4" w:rsidR="00F93B16" w:rsidRPr="003D1062" w:rsidRDefault="00F93B16" w:rsidP="00F93B16">
            <w:pPr>
              <w:rPr>
                <w:i/>
                <w:iCs/>
                <w:sz w:val="26"/>
                <w:szCs w:val="26"/>
                <w:lang w:val="ru"/>
              </w:rPr>
            </w:pPr>
            <w:r w:rsidRPr="003D1062">
              <w:rPr>
                <w:i/>
                <w:iCs/>
                <w:sz w:val="26"/>
                <w:szCs w:val="26"/>
              </w:rPr>
              <w:t>Цель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>ю</w:t>
            </w:r>
            <w:r w:rsidRPr="003D1062">
              <w:rPr>
                <w:i/>
                <w:iCs/>
                <w:sz w:val="26"/>
                <w:szCs w:val="26"/>
              </w:rPr>
              <w:t xml:space="preserve"> группового междисциплинарного проекта </w:t>
            </w:r>
            <w:r w:rsidRPr="003D1062">
              <w:rPr>
                <w:i/>
                <w:iCs/>
                <w:sz w:val="26"/>
                <w:szCs w:val="26"/>
                <w:lang w:val="ru-RU"/>
              </w:rPr>
              <w:t>является</w:t>
            </w:r>
            <w:r>
              <w:rPr>
                <w:i/>
                <w:iCs/>
                <w:sz w:val="26"/>
                <w:szCs w:val="26"/>
                <w:lang w:val="ru-RU"/>
              </w:rPr>
              <w:t xml:space="preserve"> объединение усилий студентов разных специальностей для создания общедоступного научно-образовательного ресурса, который в дальнейшем </w:t>
            </w:r>
            <w:r w:rsidR="0041632A">
              <w:rPr>
                <w:i/>
                <w:iCs/>
                <w:sz w:val="26"/>
                <w:szCs w:val="26"/>
                <w:lang w:val="ru-RU"/>
              </w:rPr>
              <w:t>предполагается</w:t>
            </w:r>
            <w:r>
              <w:rPr>
                <w:i/>
                <w:iCs/>
                <w:sz w:val="26"/>
                <w:szCs w:val="26"/>
                <w:lang w:val="ru-RU"/>
              </w:rPr>
              <w:t xml:space="preserve"> широко использовать в учебной и исследовательской деятельности.</w:t>
            </w:r>
          </w:p>
        </w:tc>
      </w:tr>
      <w:tr w:rsidR="00F93B16" w:rsidRPr="00D80FF3" w14:paraId="69EC11ED" w14:textId="77777777" w:rsidTr="00135E29">
        <w:tc>
          <w:tcPr>
            <w:tcW w:w="4275" w:type="dxa"/>
          </w:tcPr>
          <w:p w14:paraId="13B29BB7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0715A2B" w14:textId="27DB6827" w:rsidR="00F93B16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Группа 1: </w:t>
            </w:r>
            <w:r w:rsidRPr="001640ED">
              <w:rPr>
                <w:i/>
                <w:color w:val="000000" w:themeColor="text1"/>
                <w:sz w:val="26"/>
                <w:szCs w:val="26"/>
                <w:lang w:val="ru-RU"/>
              </w:rPr>
              <w:t>Сбор библиографии и текстовых материалов по теме, их первичная систематизация, составление кратких предисловий к каждому разделу ресурса.</w:t>
            </w:r>
          </w:p>
          <w:p w14:paraId="29F33C30" w14:textId="77777777" w:rsidR="00F93B16" w:rsidRPr="001640ED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>Группа 2: Подготовка</w:t>
            </w:r>
            <w:r w:rsidRPr="001640ED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материалов 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>к публикаци</w:t>
            </w:r>
            <w:r w:rsidRPr="001640ED">
              <w:rPr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Pr="001640ED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перевод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названий и фрагментов иноязычных текстов. </w:t>
            </w:r>
          </w:p>
          <w:p w14:paraId="460C88E2" w14:textId="4F61C074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Группа 3: </w:t>
            </w:r>
            <w:r w:rsidRPr="00640A25">
              <w:rPr>
                <w:i/>
                <w:color w:val="000000" w:themeColor="text1"/>
                <w:sz w:val="26"/>
                <w:szCs w:val="26"/>
                <w:lang w:val="ru-RU"/>
              </w:rPr>
              <w:t>Разработка структуры и интерфейса базы данных проекта, наполнение ее материалами, подготовленными другими его участниками.</w:t>
            </w:r>
          </w:p>
        </w:tc>
      </w:tr>
      <w:tr w:rsidR="00F93B16" w:rsidRPr="00D80FF3" w14:paraId="17A28D65" w14:textId="77777777" w:rsidTr="00135E29">
        <w:tc>
          <w:tcPr>
            <w:tcW w:w="4275" w:type="dxa"/>
          </w:tcPr>
          <w:p w14:paraId="2078AA69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A6DF1D5" w14:textId="16DF05B1" w:rsidR="00F93B16" w:rsidRPr="00D80FF3" w:rsidRDefault="00F93B16" w:rsidP="00F93B16">
            <w:pPr>
              <w:shd w:val="clear" w:color="auto" w:fill="FFFFFF"/>
              <w:ind w:right="567"/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bCs/>
                <w:i/>
                <w:iCs/>
                <w:sz w:val="26"/>
                <w:szCs w:val="26"/>
                <w:lang w:val="ru-RU"/>
              </w:rPr>
              <w:t xml:space="preserve"> Размещение </w:t>
            </w:r>
            <w:r w:rsidR="0041632A">
              <w:rPr>
                <w:bCs/>
                <w:i/>
                <w:iCs/>
                <w:sz w:val="26"/>
                <w:szCs w:val="26"/>
                <w:lang w:val="ru-RU"/>
              </w:rPr>
              <w:t>пилотной версии электронного научно-образовательного ресурса «</w:t>
            </w:r>
            <w:r w:rsidR="0041632A" w:rsidRPr="00D43C0F">
              <w:rPr>
                <w:bCs/>
                <w:i/>
                <w:iCs/>
                <w:sz w:val="26"/>
                <w:szCs w:val="26"/>
                <w:lang w:val="ru-RU"/>
              </w:rPr>
              <w:t>Гуманитарные науки в Московском университете XVIII века: дисциплины, профессора, студенты, учебная литература</w:t>
            </w:r>
            <w:r w:rsidR="0041632A">
              <w:rPr>
                <w:bCs/>
                <w:i/>
                <w:iCs/>
                <w:sz w:val="26"/>
                <w:szCs w:val="26"/>
                <w:lang w:val="ru-RU"/>
              </w:rPr>
              <w:t>» на сайте НИУ ВШЭ.</w:t>
            </w:r>
          </w:p>
          <w:p w14:paraId="502E348B" w14:textId="77777777" w:rsidR="00F93B16" w:rsidRPr="00D80FF3" w:rsidRDefault="00F93B16" w:rsidP="00F93B16">
            <w:pPr>
              <w:ind w:right="567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93B16" w:rsidRPr="00D80FF3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F93B16" w:rsidRPr="00D80FF3" w:rsidRDefault="00F93B16" w:rsidP="00F93B1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D80FF3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E6C2915" w:rsidR="00F93B16" w:rsidRPr="00355765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31.10.2022</w:t>
            </w:r>
          </w:p>
        </w:tc>
      </w:tr>
      <w:tr w:rsidR="00F93B16" w:rsidRPr="00D80FF3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F93B16" w:rsidRPr="00D80FF3" w:rsidRDefault="00F93B16" w:rsidP="00F93B1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D80FF3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B272A9C" w:rsidR="00F93B16" w:rsidRPr="00355765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26.03.2023</w:t>
            </w:r>
          </w:p>
        </w:tc>
      </w:tr>
      <w:tr w:rsidR="00F93B16" w:rsidRPr="00D80FF3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AB2D33D" w:rsidR="00F93B16" w:rsidRPr="00107C7D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F93B16" w:rsidRPr="00D80FF3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F93B16" w:rsidRPr="00D80FF3" w:rsidRDefault="00F93B16" w:rsidP="00F93B16">
            <w:pPr>
              <w:pStyle w:val="Default"/>
              <w:ind w:right="567"/>
              <w:rPr>
                <w:sz w:val="26"/>
                <w:szCs w:val="26"/>
              </w:rPr>
            </w:pPr>
            <w:r w:rsidRPr="00D80FF3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165CB88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</w:tr>
      <w:tr w:rsidR="00F93B16" w:rsidRPr="00D80FF3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F93B16" w:rsidRPr="00D80FF3" w:rsidRDefault="00F93B16" w:rsidP="00F93B1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D80FF3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D80FF3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F93B16" w:rsidRPr="00D80FF3" w:rsidRDefault="00F93B16" w:rsidP="00F93B1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F93B16" w:rsidRPr="00D80FF3" w:rsidRDefault="00F93B16" w:rsidP="00F93B1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F93B16" w:rsidRPr="00D80FF3" w:rsidRDefault="00F93B16" w:rsidP="00F93B1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F93B16" w:rsidRPr="00D80FF3" w:rsidRDefault="00F93B16" w:rsidP="00F93B1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D80FF3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D80FF3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F93B16" w:rsidRPr="00D80FF3" w:rsidRDefault="00F93B16" w:rsidP="00F93B1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9D4EC7C" w14:textId="5CD466B7" w:rsidR="00F93B16" w:rsidRDefault="00F93B16" w:rsidP="00F93B16">
            <w:pPr>
              <w:ind w:right="567"/>
              <w:rPr>
                <w:bCs/>
                <w:i/>
                <w:iCs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Вакансия №1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(8 человек)</w:t>
            </w: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bCs/>
                <w:i/>
                <w:iCs/>
                <w:sz w:val="26"/>
                <w:szCs w:val="26"/>
                <w:lang w:val="ru-RU"/>
              </w:rPr>
              <w:t xml:space="preserve">  </w:t>
            </w:r>
          </w:p>
          <w:p w14:paraId="28812DBC" w14:textId="31051F61" w:rsidR="00F93B16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247C76D" w14:textId="59D7D0FA" w:rsidR="00F93B16" w:rsidRPr="001640ED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1640ED">
              <w:rPr>
                <w:i/>
                <w:color w:val="000000" w:themeColor="text1"/>
                <w:sz w:val="26"/>
                <w:szCs w:val="26"/>
                <w:lang w:val="ru-RU"/>
              </w:rPr>
              <w:t>Сбор библиографии и текстовых материалов по теме, их первичная систематизация, составление кратких предисловий к каждому разделу ресурса.</w:t>
            </w:r>
          </w:p>
          <w:p w14:paraId="7EC45338" w14:textId="1D0DB96E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469DD">
              <w:rPr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531C7A2B" w14:textId="09AAE695" w:rsidR="00F93B16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D82E096" w14:textId="2D2BA837" w:rsidR="00F93B16" w:rsidRPr="001640ED" w:rsidRDefault="00F93B16" w:rsidP="00F93B16">
            <w:pPr>
              <w:rPr>
                <w:i/>
                <w:iCs/>
                <w:sz w:val="26"/>
                <w:szCs w:val="26"/>
                <w:lang w:val="ru-RU"/>
              </w:rPr>
            </w:pPr>
            <w:r w:rsidRPr="001640ED">
              <w:rPr>
                <w:i/>
                <w:iCs/>
                <w:sz w:val="26"/>
                <w:szCs w:val="26"/>
                <w:lang w:val="ru-RU"/>
              </w:rPr>
              <w:t>И</w:t>
            </w:r>
            <w:r w:rsidRPr="001640ED">
              <w:rPr>
                <w:i/>
                <w:iCs/>
                <w:sz w:val="26"/>
                <w:szCs w:val="26"/>
              </w:rPr>
              <w:t>нтерес к истории</w:t>
            </w:r>
            <w:r w:rsidRPr="001640ED">
              <w:rPr>
                <w:i/>
                <w:iCs/>
                <w:sz w:val="26"/>
                <w:szCs w:val="26"/>
                <w:lang w:val="ru-RU"/>
              </w:rPr>
              <w:t xml:space="preserve">; </w:t>
            </w:r>
            <w:r w:rsidRPr="001640ED">
              <w:rPr>
                <w:i/>
                <w:iCs/>
                <w:sz w:val="26"/>
                <w:szCs w:val="26"/>
              </w:rPr>
              <w:t xml:space="preserve">интерес к истории высшего образования </w:t>
            </w:r>
            <w:r w:rsidRPr="001640ED">
              <w:rPr>
                <w:i/>
                <w:iCs/>
                <w:sz w:val="26"/>
                <w:szCs w:val="26"/>
                <w:lang w:val="ru-RU"/>
              </w:rPr>
              <w:t xml:space="preserve">в </w:t>
            </w:r>
            <w:r w:rsidRPr="001640ED">
              <w:rPr>
                <w:i/>
                <w:iCs/>
                <w:sz w:val="26"/>
                <w:szCs w:val="26"/>
              </w:rPr>
              <w:t>России</w:t>
            </w:r>
            <w:r w:rsidRPr="001640ED">
              <w:rPr>
                <w:i/>
                <w:iCs/>
                <w:sz w:val="26"/>
                <w:szCs w:val="26"/>
                <w:lang w:val="ru-RU"/>
              </w:rPr>
              <w:t>; з</w:t>
            </w:r>
            <w:r w:rsidRPr="001640ED">
              <w:rPr>
                <w:i/>
                <w:iCs/>
                <w:sz w:val="26"/>
                <w:szCs w:val="26"/>
              </w:rPr>
              <w:t>аинтересованность в реализации проекта</w:t>
            </w:r>
          </w:p>
        </w:tc>
      </w:tr>
      <w:tr w:rsidR="00F93B16" w:rsidRPr="00D80FF3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175814BA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Вакансия №2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(8 человек)</w:t>
            </w: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2F74D6A5" w14:textId="2F4A5423" w:rsidR="00F93B16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18A90DD" w14:textId="63A02C12" w:rsidR="00F93B16" w:rsidRPr="001640ED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>Подготовка</w:t>
            </w:r>
            <w:r w:rsidRPr="001640ED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материалов 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>к публикаци</w:t>
            </w:r>
            <w:r w:rsidRPr="001640ED">
              <w:rPr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Pr="001640ED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перевод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названий и фрагментов иноязычных текстов. </w:t>
            </w:r>
          </w:p>
          <w:p w14:paraId="305B4173" w14:textId="426BCA17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469DD">
              <w:rPr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1CCFFC9C" w14:textId="77777777" w:rsidR="00F93B16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165E5712" w14:textId="11DF9C61" w:rsidR="00F93B16" w:rsidRPr="001640ED" w:rsidRDefault="00F93B16" w:rsidP="00F93B16">
            <w:pPr>
              <w:rPr>
                <w:i/>
                <w:iCs/>
                <w:sz w:val="26"/>
                <w:szCs w:val="26"/>
                <w:lang w:val="ru-RU"/>
              </w:rPr>
            </w:pPr>
            <w:r w:rsidRPr="001640ED">
              <w:rPr>
                <w:i/>
                <w:iCs/>
                <w:sz w:val="26"/>
                <w:szCs w:val="26"/>
                <w:lang w:val="ru-RU"/>
              </w:rPr>
              <w:t>И</w:t>
            </w:r>
            <w:r w:rsidRPr="001640ED">
              <w:rPr>
                <w:i/>
                <w:iCs/>
                <w:sz w:val="26"/>
                <w:szCs w:val="26"/>
              </w:rPr>
              <w:t>нтерес к исследовательской работе</w:t>
            </w:r>
            <w:r w:rsidRPr="001640ED">
              <w:rPr>
                <w:i/>
                <w:iCs/>
                <w:sz w:val="26"/>
                <w:szCs w:val="26"/>
                <w:lang w:val="ru-RU"/>
              </w:rPr>
              <w:t>;</w:t>
            </w:r>
          </w:p>
          <w:p w14:paraId="37EA9386" w14:textId="12C78935" w:rsidR="00F93B16" w:rsidRPr="001640ED" w:rsidRDefault="00F93B16" w:rsidP="00F93B16">
            <w:pPr>
              <w:rPr>
                <w:i/>
                <w:iCs/>
                <w:sz w:val="26"/>
                <w:szCs w:val="26"/>
                <w:lang w:val="ru-RU"/>
              </w:rPr>
            </w:pPr>
            <w:r w:rsidRPr="001640ED">
              <w:rPr>
                <w:i/>
                <w:iCs/>
                <w:sz w:val="26"/>
                <w:szCs w:val="26"/>
              </w:rPr>
              <w:t>интерес к науке</w:t>
            </w:r>
            <w:r w:rsidRPr="001640ED">
              <w:rPr>
                <w:i/>
                <w:iCs/>
                <w:sz w:val="26"/>
                <w:szCs w:val="26"/>
                <w:lang w:val="ru-RU"/>
              </w:rPr>
              <w:t xml:space="preserve">; </w:t>
            </w:r>
            <w:r w:rsidRPr="001640ED">
              <w:rPr>
                <w:i/>
                <w:iCs/>
                <w:sz w:val="26"/>
                <w:szCs w:val="26"/>
              </w:rPr>
              <w:t>интерес к теме образования</w:t>
            </w:r>
            <w:r w:rsidRPr="001640ED">
              <w:rPr>
                <w:i/>
                <w:iCs/>
                <w:sz w:val="26"/>
                <w:szCs w:val="26"/>
                <w:lang w:val="ru-RU"/>
              </w:rPr>
              <w:t>; владение по крайней мере одним из перечисленных языков: латынь, немецкий, французский</w:t>
            </w:r>
            <w:r>
              <w:rPr>
                <w:i/>
                <w:iCs/>
                <w:sz w:val="26"/>
                <w:szCs w:val="26"/>
                <w:lang w:val="ru-RU"/>
              </w:rPr>
              <w:t>.</w:t>
            </w:r>
            <w:r w:rsidRPr="001640ED">
              <w:rPr>
                <w:i/>
                <w:iCs/>
                <w:sz w:val="26"/>
                <w:szCs w:val="26"/>
                <w:lang w:val="ru-RU"/>
              </w:rPr>
              <w:t xml:space="preserve"> </w:t>
            </w:r>
          </w:p>
        </w:tc>
      </w:tr>
      <w:tr w:rsidR="00F93B16" w:rsidRPr="00D80FF3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329FDC2F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Вакансия №3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(4 человека)</w:t>
            </w: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68D0918E" w14:textId="7D63D7BD" w:rsidR="00F93B16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A5879EC" w14:textId="2B324623" w:rsidR="00F93B16" w:rsidRPr="00640A25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640A25">
              <w:rPr>
                <w:i/>
                <w:color w:val="000000" w:themeColor="text1"/>
                <w:sz w:val="26"/>
                <w:szCs w:val="26"/>
                <w:lang w:val="ru-RU"/>
              </w:rPr>
              <w:t>Разработка структуры и интерфейса базы данных проекта, наполнение ее материалами, подготовленными другими его участниками.</w:t>
            </w:r>
          </w:p>
          <w:p w14:paraId="246CE31B" w14:textId="4E98087A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469DD">
              <w:rPr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22C1BEF4" w14:textId="77777777" w:rsidR="00F93B16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7D00A10A" w14:textId="33777106" w:rsidR="00F93B16" w:rsidRPr="00177535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177535">
              <w:rPr>
                <w:i/>
                <w:color w:val="000000" w:themeColor="text1"/>
                <w:sz w:val="26"/>
                <w:szCs w:val="26"/>
                <w:lang w:val="ru-RU"/>
              </w:rPr>
              <w:t>Интерес к теме цифровой трансформации образования; интерес к интернет-технологиям;</w:t>
            </w:r>
          </w:p>
          <w:p w14:paraId="00515994" w14:textId="3BCFF968" w:rsidR="00F93B16" w:rsidRPr="005B1D12" w:rsidRDefault="00F93B16" w:rsidP="00F93B16">
            <w:pPr>
              <w:ind w:right="567"/>
              <w:rPr>
                <w:iCs/>
                <w:color w:val="000000" w:themeColor="text1"/>
                <w:sz w:val="26"/>
                <w:szCs w:val="26"/>
                <w:lang w:val="ru-RU"/>
              </w:rPr>
            </w:pPr>
            <w:r w:rsidRPr="00177535">
              <w:rPr>
                <w:i/>
                <w:color w:val="000000" w:themeColor="text1"/>
                <w:sz w:val="26"/>
                <w:szCs w:val="26"/>
                <w:lang w:val="ru-RU"/>
              </w:rPr>
              <w:t>навыки создания электронных каталогов и баз данных, включающих текстовые документы.</w:t>
            </w:r>
          </w:p>
        </w:tc>
      </w:tr>
      <w:tr w:rsidR="00F93B16" w:rsidRPr="00D80FF3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sz w:val="26"/>
                <w:szCs w:val="26"/>
                <w:lang w:val="ru-RU"/>
              </w:rPr>
              <w:t>Общее к</w:t>
            </w:r>
            <w:r w:rsidRPr="00D80FF3">
              <w:rPr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76D28B5" w14:textId="76B2CB73" w:rsidR="00F93B16" w:rsidRPr="00F469DD" w:rsidRDefault="00F93B16" w:rsidP="00F93B16">
            <w:pPr>
              <w:rPr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D80FF3"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>11 * 10 / 25 = 4</w:t>
            </w:r>
            <w:r w:rsidR="00F469DD">
              <w:rPr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F469DD" w:rsidRPr="00D80FF3"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>*</w:t>
            </w:r>
            <w:r w:rsidR="00F469DD">
              <w:rPr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20 = 100</w:t>
            </w:r>
          </w:p>
          <w:p w14:paraId="05BEF0EB" w14:textId="6309BB8E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93B16" w:rsidRPr="00D80FF3" w14:paraId="7CE97938" w14:textId="77777777" w:rsidTr="00135E29">
        <w:tc>
          <w:tcPr>
            <w:tcW w:w="4275" w:type="dxa"/>
          </w:tcPr>
          <w:p w14:paraId="23FB5688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15D86AE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</w:rPr>
              <w:t xml:space="preserve">Экзамен </w:t>
            </w: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93B16" w:rsidRPr="00D80FF3" w14:paraId="78414C75" w14:textId="77777777" w:rsidTr="00135E29">
        <w:tc>
          <w:tcPr>
            <w:tcW w:w="4275" w:type="dxa"/>
          </w:tcPr>
          <w:p w14:paraId="23DC5FC4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01CB13C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  <w:sz w:val="26"/>
                <w:szCs w:val="26"/>
                <w:lang w:val="ru-RU"/>
              </w:rPr>
              <w:t>Презентация итогов работы</w:t>
            </w:r>
          </w:p>
        </w:tc>
      </w:tr>
      <w:tr w:rsidR="00F93B16" w:rsidRPr="00D80FF3" w14:paraId="51B1EB88" w14:textId="77777777" w:rsidTr="00135E29">
        <w:tc>
          <w:tcPr>
            <w:tcW w:w="4275" w:type="dxa"/>
          </w:tcPr>
          <w:p w14:paraId="7C1F2FF1" w14:textId="77777777" w:rsidR="00F93B16" w:rsidRPr="00D80FF3" w:rsidRDefault="00F93B16" w:rsidP="00F93B16">
            <w:pPr>
              <w:pStyle w:val="Default"/>
              <w:ind w:right="567"/>
              <w:rPr>
                <w:sz w:val="26"/>
                <w:szCs w:val="26"/>
              </w:rPr>
            </w:pPr>
            <w:r w:rsidRPr="00D80FF3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31866ED" w:rsidR="00F93B16" w:rsidRPr="00D80FF3" w:rsidRDefault="00F93B16" w:rsidP="00F93B16">
            <w:pPr>
              <w:rPr>
                <w:bCs/>
                <w:i/>
                <w:iCs/>
                <w:sz w:val="26"/>
                <w:szCs w:val="26"/>
                <w:lang w:val="ru-RU"/>
              </w:rPr>
            </w:pPr>
            <w:r w:rsidRPr="00D80FF3"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>О результирующая = 0,6·О экзамен + 0,4·</w:t>
            </w:r>
            <w:r w:rsidRPr="00D80FF3">
              <w:rPr>
                <w:bCs/>
                <w:i/>
                <w:iCs/>
                <w:color w:val="000000" w:themeColor="text1"/>
                <w:sz w:val="26"/>
                <w:szCs w:val="26"/>
              </w:rPr>
              <w:t>O</w:t>
            </w:r>
            <w:r w:rsidRPr="00D80FF3"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накопленная</w:t>
            </w:r>
            <w:proofErr w:type="gramStart"/>
            <w:r w:rsidRPr="00D80FF3"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>; О</w:t>
            </w:r>
            <w:proofErr w:type="gramEnd"/>
            <w:r w:rsidRPr="00D80FF3"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накопленная = 0,6·О самостоятельная работа + 0,4·О аудиторная работа.</w:t>
            </w:r>
          </w:p>
        </w:tc>
      </w:tr>
      <w:tr w:rsidR="00F93B16" w:rsidRPr="00D80FF3" w14:paraId="0304381D" w14:textId="77777777" w:rsidTr="00135E29">
        <w:tc>
          <w:tcPr>
            <w:tcW w:w="4275" w:type="dxa"/>
          </w:tcPr>
          <w:p w14:paraId="31A5A350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A886E6B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D80FF3">
              <w:rPr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F93B16" w:rsidRPr="00D80FF3" w14:paraId="7F19BC02" w14:textId="77777777" w:rsidTr="00135E29">
        <w:tc>
          <w:tcPr>
            <w:tcW w:w="4275" w:type="dxa"/>
          </w:tcPr>
          <w:p w14:paraId="53E95F5D" w14:textId="06434969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sz w:val="26"/>
                <w:szCs w:val="26"/>
                <w:lang w:val="ru-RU"/>
              </w:rPr>
              <w:t xml:space="preserve">Ожидаемые </w:t>
            </w:r>
            <w:r w:rsidRPr="00D80FF3">
              <w:rPr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5070" w:type="dxa"/>
          </w:tcPr>
          <w:p w14:paraId="3AFC60C8" w14:textId="3471900B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  <w:lang w:val="ru-RU"/>
              </w:rPr>
              <w:t xml:space="preserve"> </w:t>
            </w:r>
          </w:p>
        </w:tc>
      </w:tr>
      <w:tr w:rsidR="00F93B16" w:rsidRPr="00D80FF3" w14:paraId="1AAC99B5" w14:textId="77777777" w:rsidTr="00135E29">
        <w:tc>
          <w:tcPr>
            <w:tcW w:w="4275" w:type="dxa"/>
          </w:tcPr>
          <w:p w14:paraId="194E9363" w14:textId="77777777" w:rsidR="00F93B16" w:rsidRPr="00D80FF3" w:rsidRDefault="00F93B16" w:rsidP="00F93B1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D80FF3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7001E3E" w:rsidR="00F93B16" w:rsidRPr="00D80FF3" w:rsidRDefault="00F93B16" w:rsidP="00F93B16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Онлайн в </w:t>
            </w:r>
            <w:r w:rsidRPr="00D80FF3">
              <w:rPr>
                <w:i/>
                <w:color w:val="000000" w:themeColor="text1"/>
                <w:sz w:val="26"/>
                <w:szCs w:val="26"/>
                <w:lang w:val="en-US"/>
              </w:rPr>
              <w:t>Zoom</w:t>
            </w:r>
          </w:p>
        </w:tc>
      </w:tr>
      <w:tr w:rsidR="00F93B16" w:rsidRPr="00D80FF3" w14:paraId="0C450F48" w14:textId="77777777" w:rsidTr="00135E29">
        <w:tc>
          <w:tcPr>
            <w:tcW w:w="4275" w:type="dxa"/>
          </w:tcPr>
          <w:p w14:paraId="31DA1B81" w14:textId="77777777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3B69A6C" w14:textId="4CAFEA00" w:rsidR="00F93B16" w:rsidRPr="000C475D" w:rsidRDefault="00F93B16" w:rsidP="00F93B16">
            <w:pPr>
              <w:rPr>
                <w:bCs/>
                <w:sz w:val="26"/>
                <w:szCs w:val="26"/>
              </w:rPr>
            </w:pPr>
            <w:r w:rsidRPr="00D43C0F">
              <w:rPr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C475D">
              <w:rPr>
                <w:bCs/>
                <w:color w:val="000000" w:themeColor="text1"/>
                <w:sz w:val="26"/>
                <w:szCs w:val="26"/>
                <w:lang w:val="ru-RU"/>
              </w:rPr>
              <w:t>Бакалавриат:</w:t>
            </w: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146"/>
            </w:tblGrid>
            <w:tr w:rsidR="00F93B16" w:rsidRPr="00D43C0F" w14:paraId="71F744E0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1F4F080A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Медиакоммуникации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42334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14:paraId="361A2E0D" w14:textId="77777777" w:rsidR="00F93B16" w:rsidRPr="00D43C0F" w:rsidRDefault="00F93B16" w:rsidP="00F93B16">
            <w:pPr>
              <w:rPr>
                <w:i/>
                <w:iCs/>
                <w:vanish/>
                <w:sz w:val="26"/>
                <w:szCs w:val="26"/>
              </w:rPr>
            </w:pP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08"/>
              <w:gridCol w:w="146"/>
            </w:tblGrid>
            <w:tr w:rsidR="00F93B16" w:rsidRPr="00D43C0F" w14:paraId="16B441B7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2565791F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Филология (Нижний Новгород)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47048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33C2A61B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1C49CEDE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История (Пермь)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91D5C4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6F624675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4D6B34D9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Филология (Санкт-Петербург)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D736E9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0AC0DC31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2835F117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Инфокоммуникационные технологии и системы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EB920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268EAC97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23CBF5EE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Информатика и вычислительная техника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672CA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4CD9516B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4A7FE456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Компьютерные науки и анализ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79C06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641C07B7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48155B66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Иностранные языки и межкультурная коммуникация в бизнесе (Пермь)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0369C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2FEB97CB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2260D9DD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История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92B9B7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0E422B4C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7C2B1963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Культурология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9F895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196AD143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1B83BACF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Иностранные языки и межкультурная коммуникация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25385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3A22267A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31EAB6CE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Иностранные языки и межкультурная бизнес-коммуникация (Нижний Новгород)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3D0E9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54056586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4B2AFA20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Медиакоммуникации (Санкт-Петербург)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A755E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3E792985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6E149F5E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Социология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2C340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0C32C953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493AA0CB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Филология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75E8A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6F1E8378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13622BEE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t>Философия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BF478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F93B16" w:rsidRPr="00D43C0F" w14:paraId="55134DF0" w14:textId="77777777" w:rsidTr="00D43C0F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56D53775" w14:textId="6D3FC713" w:rsidR="00F93B16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D43C0F">
                    <w:rPr>
                      <w:i/>
                      <w:iCs/>
                      <w:sz w:val="26"/>
                      <w:szCs w:val="26"/>
                    </w:rPr>
                    <w:lastRenderedPageBreak/>
                    <w:t>История (Санкт-Петербург)</w:t>
                  </w:r>
                </w:p>
                <w:p w14:paraId="1E6337A1" w14:textId="77777777" w:rsidR="00F93B16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  <w:p w14:paraId="1D592CED" w14:textId="174D01AE" w:rsidR="00F93B16" w:rsidRPr="000C475D" w:rsidRDefault="00F93B16" w:rsidP="00F93B16">
                  <w:pPr>
                    <w:rPr>
                      <w:bCs/>
                      <w:color w:val="000000" w:themeColor="text1"/>
                      <w:sz w:val="26"/>
                      <w:szCs w:val="26"/>
                      <w:lang w:val="ru-RU"/>
                    </w:rPr>
                  </w:pPr>
                  <w:r w:rsidRPr="000C475D">
                    <w:rPr>
                      <w:sz w:val="26"/>
                      <w:szCs w:val="26"/>
                    </w:rPr>
                    <w:t>Магистратура</w:t>
                  </w:r>
                  <w:r w:rsidRPr="000C475D">
                    <w:rPr>
                      <w:bCs/>
                      <w:color w:val="000000" w:themeColor="text1"/>
                      <w:sz w:val="26"/>
                      <w:szCs w:val="26"/>
                      <w:lang w:val="ru-RU"/>
                    </w:rPr>
                    <w:t>:</w:t>
                  </w:r>
                </w:p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2"/>
                    <w:gridCol w:w="146"/>
                  </w:tblGrid>
                  <w:tr w:rsidR="00F93B16" w:rsidRPr="000C475D" w14:paraId="03084DA8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1D2FE8" w14:textId="32C7E0C1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Современная историческая наука в преподавании истории в школе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C38669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44B139F4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97C6FF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Управление образованием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BA21D9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0FE16AB8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09215A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Иностранные языки и межкультурная коммуникация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516020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5182F689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C7C612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История современного мира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068757" w14:textId="77777777" w:rsidR="00F93B16" w:rsidRPr="000C475D" w:rsidRDefault="00F93B16" w:rsidP="00F93B1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6A73339D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38CF32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Педагогическое образование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717A72" w14:textId="77777777" w:rsidR="00F93B16" w:rsidRPr="000C475D" w:rsidRDefault="00F93B16" w:rsidP="00F93B1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71BA44F7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9003D2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Языковая политика в условиях этнокультурного разнообразия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EF7DD0" w14:textId="77777777" w:rsidR="00F93B16" w:rsidRPr="000C475D" w:rsidRDefault="00F93B16" w:rsidP="00F93B1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68207B5A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F49E9C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Цифровые методы в гуманитарных науках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758948" w14:textId="77777777" w:rsidR="00F93B16" w:rsidRPr="000C475D" w:rsidRDefault="00F93B16" w:rsidP="00F93B1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570C4242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2910A0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Цифровая трансформация образования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6F974D" w14:textId="77777777" w:rsidR="00F93B16" w:rsidRPr="000C475D" w:rsidRDefault="00F93B16" w:rsidP="00F93B1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37A35EFE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56BD4A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Germanica: история и современность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A87527" w14:textId="77777777" w:rsidR="00F93B16" w:rsidRPr="000C475D" w:rsidRDefault="00F93B16" w:rsidP="00F93B1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7B658571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7FF9A3" w14:textId="77777777" w:rsidR="00F93B16" w:rsidRPr="000C475D" w:rsidRDefault="00F93B16" w:rsidP="00F93B16">
                        <w:pPr>
                          <w:rPr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Обучение и оценивание как наука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98A100" w14:textId="77777777" w:rsidR="00F93B16" w:rsidRPr="000C475D" w:rsidRDefault="00F93B16" w:rsidP="00F93B1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3B16" w:rsidRPr="000C475D" w14:paraId="03E90DB0" w14:textId="77777777" w:rsidTr="000C475D">
                    <w:trPr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BD376A" w14:textId="77777777" w:rsidR="00F93B16" w:rsidRPr="000C475D" w:rsidRDefault="00F93B16" w:rsidP="00F93B16">
                        <w:pPr>
                          <w:rPr>
                            <w:sz w:val="26"/>
                            <w:szCs w:val="26"/>
                          </w:rPr>
                        </w:pPr>
                        <w:r w:rsidRPr="000C475D">
                          <w:rPr>
                            <w:i/>
                            <w:iCs/>
                            <w:sz w:val="26"/>
                            <w:szCs w:val="26"/>
                          </w:rPr>
                          <w:t>Культурные исследования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039E9E" w14:textId="77777777" w:rsidR="00F93B16" w:rsidRPr="000C475D" w:rsidRDefault="00F93B16" w:rsidP="00F93B1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95B320A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  <w:p w14:paraId="00A697AC" w14:textId="463ABF99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154561" w14:textId="77777777" w:rsidR="00F93B16" w:rsidRPr="00D43C0F" w:rsidRDefault="00F93B16" w:rsidP="00F93B16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14:paraId="175E007A" w14:textId="13DE56DA" w:rsidR="00F93B16" w:rsidRPr="00D43C0F" w:rsidRDefault="00F93B16" w:rsidP="00F93B16">
            <w:pPr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F93B16" w:rsidRPr="00D80FF3" w14:paraId="601E0908" w14:textId="77777777" w:rsidTr="00135E29">
        <w:tc>
          <w:tcPr>
            <w:tcW w:w="4275" w:type="dxa"/>
          </w:tcPr>
          <w:p w14:paraId="081526EA" w14:textId="77777777" w:rsidR="00F93B16" w:rsidRPr="00D80FF3" w:rsidRDefault="00F93B16" w:rsidP="00F93B16">
            <w:pPr>
              <w:ind w:right="567"/>
              <w:rPr>
                <w:sz w:val="26"/>
                <w:szCs w:val="26"/>
                <w:lang w:val="ru-RU"/>
              </w:rPr>
            </w:pPr>
            <w:r w:rsidRPr="00D80FF3">
              <w:rPr>
                <w:sz w:val="26"/>
                <w:szCs w:val="26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56E8DA25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D80FF3">
              <w:rPr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F93B16" w:rsidRPr="00D80FF3" w14:paraId="713FA08F" w14:textId="77777777" w:rsidTr="00135E29">
        <w:tc>
          <w:tcPr>
            <w:tcW w:w="4275" w:type="dxa"/>
          </w:tcPr>
          <w:p w14:paraId="7B4D58C9" w14:textId="77777777" w:rsidR="00F93B16" w:rsidRPr="00D80FF3" w:rsidRDefault="00F93B16" w:rsidP="00F93B16">
            <w:pPr>
              <w:ind w:right="567"/>
              <w:rPr>
                <w:sz w:val="26"/>
                <w:szCs w:val="26"/>
                <w:lang w:val="ru-RU"/>
              </w:rPr>
            </w:pPr>
            <w:r w:rsidRPr="00D80FF3">
              <w:rPr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390DDE8" w:rsidR="00F93B16" w:rsidRPr="00D80FF3" w:rsidRDefault="00F93B16" w:rsidP="00F93B16">
            <w:pPr>
              <w:ind w:right="567"/>
              <w:rPr>
                <w:sz w:val="26"/>
                <w:szCs w:val="26"/>
              </w:rPr>
            </w:pPr>
            <w:r w:rsidRPr="00D80FF3">
              <w:rPr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D80FF3">
              <w:rPr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14:paraId="30FF7F64" w14:textId="77777777" w:rsidR="00A37C0E" w:rsidRPr="00D80FF3" w:rsidRDefault="00A37C0E" w:rsidP="00135E29">
      <w:pPr>
        <w:ind w:right="567"/>
        <w:rPr>
          <w:sz w:val="26"/>
          <w:szCs w:val="26"/>
          <w:lang w:val="en-US"/>
        </w:rPr>
      </w:pPr>
    </w:p>
    <w:p w14:paraId="54C6F977" w14:textId="77777777" w:rsidR="00F901F9" w:rsidRPr="00D80FF3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  <w:lang w:val="ru-RU"/>
        </w:rPr>
      </w:pPr>
    </w:p>
    <w:p w14:paraId="705D37C6" w14:textId="77777777" w:rsidR="00F901F9" w:rsidRPr="00D80FF3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  <w:lang w:val="ru-RU"/>
        </w:rPr>
      </w:pPr>
    </w:p>
    <w:p w14:paraId="43319633" w14:textId="77777777" w:rsidR="00F901F9" w:rsidRPr="00D80FF3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  <w:lang w:val="ru-RU"/>
        </w:rPr>
      </w:pPr>
    </w:p>
    <w:p w14:paraId="1B2F5B8F" w14:textId="49A0303B" w:rsidR="00F3746A" w:rsidRPr="00D80FF3" w:rsidRDefault="00F3746A" w:rsidP="00135E29">
      <w:pPr>
        <w:spacing w:after="160"/>
        <w:rPr>
          <w:b/>
          <w:sz w:val="26"/>
          <w:szCs w:val="26"/>
          <w:lang w:val="ru-RU"/>
        </w:rPr>
      </w:pPr>
    </w:p>
    <w:sectPr w:rsidR="00F3746A" w:rsidRPr="00D80FF3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8E88" w14:textId="77777777" w:rsidR="00A437BA" w:rsidRDefault="00A437BA" w:rsidP="00765EE9">
      <w:r>
        <w:separator/>
      </w:r>
    </w:p>
  </w:endnote>
  <w:endnote w:type="continuationSeparator" w:id="0">
    <w:p w14:paraId="7BA317A5" w14:textId="77777777" w:rsidR="00A437BA" w:rsidRDefault="00A437BA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Footer"/>
          <w:jc w:val="center"/>
        </w:pPr>
        <w:r w:rsidRPr="005D4092">
          <w:fldChar w:fldCharType="begin"/>
        </w:r>
        <w:r w:rsidRPr="005D4092">
          <w:instrText>PAGE   \* MERGEFORMAT</w:instrText>
        </w:r>
        <w:r w:rsidRPr="005D4092">
          <w:fldChar w:fldCharType="separate"/>
        </w:r>
        <w:r w:rsidR="00135E29" w:rsidRPr="00135E29">
          <w:rPr>
            <w:noProof/>
            <w:lang w:val="ru-RU"/>
          </w:rPr>
          <w:t>2</w:t>
        </w:r>
        <w:r w:rsidRPr="005D4092">
          <w:fldChar w:fldCharType="end"/>
        </w:r>
      </w:p>
    </w:sdtContent>
  </w:sdt>
  <w:p w14:paraId="47D62F0B" w14:textId="77777777" w:rsidR="0091113D" w:rsidRPr="005D4092" w:rsidRDefault="00911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4D73" w14:textId="77777777" w:rsidR="00A437BA" w:rsidRDefault="00A437BA" w:rsidP="00765EE9">
      <w:r>
        <w:separator/>
      </w:r>
    </w:p>
  </w:footnote>
  <w:footnote w:type="continuationSeparator" w:id="0">
    <w:p w14:paraId="58AB01D1" w14:textId="77777777" w:rsidR="00A437BA" w:rsidRDefault="00A437BA" w:rsidP="00765EE9"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lang w:val="ru-RU"/>
        </w:rPr>
      </w:pPr>
      <w:r w:rsidRPr="00765EE9">
        <w:rPr>
          <w:rStyle w:val="FootnoteReference"/>
          <w:sz w:val="18"/>
        </w:rPr>
        <w:footnoteRef/>
      </w:r>
      <w:r w:rsidRPr="00765EE9">
        <w:rPr>
          <w:sz w:val="18"/>
        </w:rPr>
        <w:t xml:space="preserve"> </w:t>
      </w:r>
      <w:r w:rsidRPr="00765EE9">
        <w:rPr>
          <w:sz w:val="18"/>
          <w:lang w:val="ru-RU"/>
        </w:rPr>
        <w:t>Не исключается реализация проектов</w:t>
      </w:r>
      <w:r>
        <w:rPr>
          <w:sz w:val="18"/>
          <w:lang w:val="ru-RU"/>
        </w:rPr>
        <w:t>, инициированных работником НИУ ВШЭ</w:t>
      </w:r>
      <w:r w:rsidRPr="00765EE9">
        <w:rPr>
          <w:sz w:val="18"/>
          <w:lang w:val="ru-RU"/>
        </w:rPr>
        <w:t xml:space="preserve"> с привлечением организаций-партнеров</w:t>
      </w:r>
      <w:r>
        <w:rPr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C475D"/>
    <w:rsid w:val="001022AD"/>
    <w:rsid w:val="00107C7D"/>
    <w:rsid w:val="00135E29"/>
    <w:rsid w:val="00135EC4"/>
    <w:rsid w:val="00140D2F"/>
    <w:rsid w:val="00146912"/>
    <w:rsid w:val="001640ED"/>
    <w:rsid w:val="00177535"/>
    <w:rsid w:val="00185551"/>
    <w:rsid w:val="001A444E"/>
    <w:rsid w:val="001E44E9"/>
    <w:rsid w:val="001F218C"/>
    <w:rsid w:val="0022013F"/>
    <w:rsid w:val="00226451"/>
    <w:rsid w:val="002443B1"/>
    <w:rsid w:val="00247854"/>
    <w:rsid w:val="002643C7"/>
    <w:rsid w:val="002810C6"/>
    <w:rsid w:val="00281D40"/>
    <w:rsid w:val="002A6CC0"/>
    <w:rsid w:val="002E46E5"/>
    <w:rsid w:val="00313787"/>
    <w:rsid w:val="00355765"/>
    <w:rsid w:val="00385D88"/>
    <w:rsid w:val="003D1062"/>
    <w:rsid w:val="00414FC2"/>
    <w:rsid w:val="0041632A"/>
    <w:rsid w:val="00422E3D"/>
    <w:rsid w:val="00467308"/>
    <w:rsid w:val="004A4324"/>
    <w:rsid w:val="004F7461"/>
    <w:rsid w:val="005428A8"/>
    <w:rsid w:val="005526F4"/>
    <w:rsid w:val="0055643E"/>
    <w:rsid w:val="005B1D12"/>
    <w:rsid w:val="005D4092"/>
    <w:rsid w:val="00604892"/>
    <w:rsid w:val="00634198"/>
    <w:rsid w:val="00640A25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447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437BA"/>
    <w:rsid w:val="00A45AEA"/>
    <w:rsid w:val="00A972CF"/>
    <w:rsid w:val="00AB2022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43C0F"/>
    <w:rsid w:val="00D66833"/>
    <w:rsid w:val="00D80FF3"/>
    <w:rsid w:val="00DD57CC"/>
    <w:rsid w:val="00E1500E"/>
    <w:rsid w:val="00E26B33"/>
    <w:rsid w:val="00E50F59"/>
    <w:rsid w:val="00E73A44"/>
    <w:rsid w:val="00E747CE"/>
    <w:rsid w:val="00E90374"/>
    <w:rsid w:val="00EE082A"/>
    <w:rsid w:val="00F3746A"/>
    <w:rsid w:val="00F469DD"/>
    <w:rsid w:val="00F901F9"/>
    <w:rsid w:val="00F93B16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829</Words>
  <Characters>5308</Characters>
  <Application>Microsoft Office Word</Application>
  <DocSecurity>0</DocSecurity>
  <Lines>112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Yuri Zaretsky</cp:lastModifiedBy>
  <cp:revision>15</cp:revision>
  <dcterms:created xsi:type="dcterms:W3CDTF">2022-06-09T09:51:00Z</dcterms:created>
  <dcterms:modified xsi:type="dcterms:W3CDTF">2022-06-09T11:43:00Z</dcterms:modified>
</cp:coreProperties>
</file>