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79FC5" w14:textId="77777777" w:rsidR="00200C21" w:rsidRDefault="000651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14:paraId="5A0920AE" w14:textId="77777777" w:rsidR="00200C21" w:rsidRDefault="00200C21"/>
    <w:tbl>
      <w:tblPr>
        <w:tblStyle w:val="TableNormal1"/>
        <w:tblW w:w="95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02"/>
        <w:gridCol w:w="4663"/>
      </w:tblGrid>
      <w:tr w:rsidR="00200C21" w14:paraId="2B18F2F8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7A46E" w14:textId="77777777" w:rsidR="00200C21" w:rsidRDefault="00065129">
            <w:r>
              <w:rPr>
                <w:rFonts w:ascii="Times New Roman" w:hAnsi="Times New Roman"/>
              </w:rPr>
              <w:t>Тип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BD50C" w14:textId="77777777" w:rsidR="00200C21" w:rsidRDefault="00065129">
            <w:r>
              <w:rPr>
                <w:rFonts w:ascii="Times New Roman" w:hAnsi="Times New Roman"/>
              </w:rPr>
              <w:t>Исследовательский</w:t>
            </w:r>
          </w:p>
        </w:tc>
      </w:tr>
      <w:tr w:rsidR="00200C21" w14:paraId="13D6A0ED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E41D" w14:textId="77777777" w:rsidR="00200C21" w:rsidRDefault="00065129">
            <w:r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52C70" w14:textId="2A6AB1B5" w:rsidR="00200C21" w:rsidRPr="002323D7" w:rsidRDefault="00C70857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Балансы сил на мировой арене</w:t>
            </w:r>
          </w:p>
        </w:tc>
      </w:tr>
      <w:tr w:rsidR="00200C21" w14:paraId="4C06D2BA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86E94" w14:textId="77777777" w:rsidR="00200C21" w:rsidRDefault="00065129">
            <w:r>
              <w:rPr>
                <w:rFonts w:ascii="Times New Roman" w:hAnsi="Times New Roman"/>
              </w:rPr>
              <w:t>Подразделение инициатор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EC60" w14:textId="77777777" w:rsidR="00200C21" w:rsidRDefault="00065129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Департамент международных отношений</w:t>
            </w:r>
          </w:p>
        </w:tc>
      </w:tr>
      <w:tr w:rsidR="00200C21" w14:paraId="4F51385F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EF7B9" w14:textId="77777777" w:rsidR="00200C21" w:rsidRDefault="00065129">
            <w:r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540E1" w14:textId="77777777" w:rsidR="00020526" w:rsidRDefault="003C0722">
            <w:pPr>
              <w:shd w:val="clear" w:color="auto" w:fill="FFFFFF"/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Проф. </w:t>
            </w:r>
            <w:r w:rsidR="00020526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ВШЭ и МГИМО</w:t>
            </w:r>
          </w:p>
          <w:p w14:paraId="6B0238FD" w14:textId="4B76D4F9" w:rsidR="00200C21" w:rsidRDefault="003C0722">
            <w:pPr>
              <w:shd w:val="clear" w:color="auto" w:fill="FFFFFF"/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Никитин Александр Иванович</w:t>
            </w:r>
          </w:p>
        </w:tc>
      </w:tr>
      <w:tr w:rsidR="00200C21" w14:paraId="79D6DDB2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C7517" w14:textId="77777777" w:rsidR="00200C21" w:rsidRDefault="00065129">
            <w:r>
              <w:rPr>
                <w:rFonts w:ascii="Times New Roman" w:hAnsi="Times New Roman"/>
              </w:rPr>
              <w:t xml:space="preserve">Заказчик проекта 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F8B9" w14:textId="77777777" w:rsidR="00200C21" w:rsidRDefault="00065129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Департамент международных отношений</w:t>
            </w:r>
          </w:p>
        </w:tc>
      </w:tr>
      <w:tr w:rsidR="00200C21" w14:paraId="1BB105AB" w14:textId="77777777">
        <w:trPr>
          <w:trHeight w:val="66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3E5AF" w14:textId="77777777" w:rsidR="00200C21" w:rsidRDefault="00065129">
            <w:r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1FD76" w14:textId="5FDAAE3D" w:rsidR="00200C21" w:rsidRDefault="00782B4B">
            <w:pPr>
              <w:shd w:val="clear" w:color="auto" w:fill="FFFFFF"/>
            </w:pPr>
            <w:r>
              <w:t xml:space="preserve">  </w:t>
            </w:r>
            <w:r w:rsidR="00C70857">
              <w:t>В период ломки и перестройки мирового порядка остро встает вопрос балансов сил между державами, альянсами, союзниками и противниками. Понимание того, кто сегодня союзник, а кто противник, меняется на глазах.</w:t>
            </w:r>
          </w:p>
          <w:p w14:paraId="3F8AD999" w14:textId="4075ECAD" w:rsidR="00782B4B" w:rsidRDefault="00782B4B">
            <w:pPr>
              <w:shd w:val="clear" w:color="auto" w:fill="FFFFFF"/>
            </w:pPr>
            <w:r>
              <w:t xml:space="preserve">  </w:t>
            </w:r>
            <w:r w:rsidR="00755F52">
              <w:t xml:space="preserve">Проект предполагает </w:t>
            </w:r>
            <w:r w:rsidR="00755F52" w:rsidRPr="00755F52">
              <w:rPr>
                <w:b/>
                <w:bCs/>
              </w:rPr>
              <w:t>создание новой типологии</w:t>
            </w:r>
            <w:r w:rsidR="00755F52">
              <w:t xml:space="preserve"> </w:t>
            </w:r>
            <w:r w:rsidR="00C70857">
              <w:t>мировых держав, стран больших и сильных (сверхдержав)</w:t>
            </w:r>
            <w:r w:rsidR="00755F52">
              <w:t xml:space="preserve">, </w:t>
            </w:r>
            <w:r w:rsidR="00C70857">
              <w:t xml:space="preserve">средних и малых/слабых, а также оценку и иллюстрирование соотношения сил между державами, группами государств, регионами. </w:t>
            </w:r>
          </w:p>
          <w:p w14:paraId="05AAD35C" w14:textId="79148FE0" w:rsidR="00755F52" w:rsidRDefault="00782B4B">
            <w:pPr>
              <w:shd w:val="clear" w:color="auto" w:fill="FFFFFF"/>
            </w:pPr>
            <w:r>
              <w:t xml:space="preserve">  </w:t>
            </w:r>
            <w:r w:rsidR="00C70857">
              <w:t>Участники произведут</w:t>
            </w:r>
            <w:r w:rsidR="00755F52">
              <w:t xml:space="preserve"> сбор текстовых (</w:t>
            </w:r>
            <w:r>
              <w:t xml:space="preserve">научные </w:t>
            </w:r>
            <w:r w:rsidR="00755F52">
              <w:t>книги, статьи) и иллюстративных материалов (</w:t>
            </w:r>
            <w:proofErr w:type="gramStart"/>
            <w:r w:rsidR="00755F52">
              <w:t>видео-роликов</w:t>
            </w:r>
            <w:proofErr w:type="gramEnd"/>
            <w:r w:rsidR="00755F52">
              <w:t xml:space="preserve">, фильмов, книг, </w:t>
            </w:r>
            <w:r w:rsidR="00C70857">
              <w:t>статистики</w:t>
            </w:r>
            <w:r w:rsidR="00755F52">
              <w:t xml:space="preserve">, </w:t>
            </w:r>
            <w:r w:rsidR="00C70857">
              <w:t>графиков и плакатов</w:t>
            </w:r>
            <w:r w:rsidR="00755F52">
              <w:t xml:space="preserve">, Интернет-сайтов и др.), </w:t>
            </w:r>
            <w:r w:rsidR="00755F52" w:rsidRPr="00782B4B">
              <w:t>иллюстрирующих</w:t>
            </w:r>
            <w:r w:rsidR="00755F52">
              <w:t xml:space="preserve"> </w:t>
            </w:r>
            <w:r w:rsidR="00C70857">
              <w:t xml:space="preserve">глобальные и региональные балансы сил между государствами и разнотипными группами/союзами государств. </w:t>
            </w:r>
          </w:p>
          <w:p w14:paraId="75224E0B" w14:textId="519BF258" w:rsidR="00755F52" w:rsidRDefault="00782B4B">
            <w:pPr>
              <w:shd w:val="clear" w:color="auto" w:fill="FFFFFF"/>
            </w:pPr>
            <w:r>
              <w:t xml:space="preserve">  Учитывать будем не только военную силу и вооружения, ядерные и обычные, но и силу экономическую, политическое и цивилизационное влияние, «параметры «мягкой силы» стран и обществ. </w:t>
            </w:r>
          </w:p>
          <w:p w14:paraId="078F3355" w14:textId="78740B47" w:rsidR="00782B4B" w:rsidRDefault="00782B4B">
            <w:pPr>
              <w:shd w:val="clear" w:color="auto" w:fill="FFFFFF"/>
            </w:pPr>
            <w:r>
              <w:t xml:space="preserve">  В результате проекта </w:t>
            </w:r>
            <w:r w:rsidRPr="00782B4B">
              <w:rPr>
                <w:b/>
                <w:bCs/>
              </w:rPr>
              <w:t>появится уникальный образовательный Интернет-сайт</w:t>
            </w:r>
            <w:r>
              <w:t xml:space="preserve">, показывающий и разъясняющий балансы сил между Россией и США, ОДКБ и НАТО, Россией и Украиной, группами постсоветских стран, Индией и Пакистаном, Ираном и Израилем, Северной и Южной </w:t>
            </w:r>
            <w:proofErr w:type="spellStart"/>
            <w:r>
              <w:t>Кореями</w:t>
            </w:r>
            <w:proofErr w:type="spellEnd"/>
            <w:r w:rsidR="00B959DF">
              <w:t xml:space="preserve">, </w:t>
            </w:r>
            <w:r w:rsidR="00B959DF">
              <w:lastRenderedPageBreak/>
              <w:t>Востоком и Западом</w:t>
            </w:r>
            <w:r>
              <w:t xml:space="preserve"> и многими другими странами, организациями, регионами.</w:t>
            </w:r>
          </w:p>
        </w:tc>
      </w:tr>
      <w:tr w:rsidR="00200C21" w14:paraId="3BD1FF1B" w14:textId="77777777">
        <w:trPr>
          <w:trHeight w:val="4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33707" w14:textId="77777777" w:rsidR="00200C21" w:rsidRDefault="00065129">
            <w:r>
              <w:rPr>
                <w:rFonts w:ascii="Times New Roman" w:hAnsi="Times New Roman"/>
              </w:rPr>
              <w:lastRenderedPageBreak/>
              <w:t>Цель проекта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2F370" w14:textId="429950A1" w:rsidR="00755F52" w:rsidRDefault="00065129" w:rsidP="00782B4B">
            <w:pPr>
              <w:shd w:val="clear" w:color="auto" w:fill="FFFFFF"/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Цель данного проекта </w:t>
            </w:r>
            <w:r w:rsidR="00755F5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B052A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опираясь</w:t>
            </w:r>
            <w:r w:rsidR="00782B4B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на российскую и зарубежную научную литературу и</w:t>
            </w:r>
            <w:r w:rsidR="00B052A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статистику </w:t>
            </w:r>
            <w:r w:rsidR="00755F5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построить научно </w:t>
            </w:r>
            <w:proofErr w:type="gramStart"/>
            <w:r w:rsidR="00755F5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обоснованн</w:t>
            </w:r>
            <w:r w:rsidR="00782B4B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ую</w:t>
            </w:r>
            <w:r w:rsidR="00755F5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  <w:r w:rsidR="002323D7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755F5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</w:t>
            </w:r>
            <w:proofErr w:type="gramEnd"/>
            <w:r w:rsidR="00755F5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в то же время </w:t>
            </w:r>
            <w:r w:rsidR="00B052A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предельно </w:t>
            </w:r>
            <w:r w:rsidR="00755F5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наглядн</w:t>
            </w:r>
            <w:r w:rsidR="00782B4B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ую</w:t>
            </w:r>
            <w:r w:rsidR="00755F5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B052A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(иллюстрированную) </w:t>
            </w:r>
            <w:r w:rsidR="00782B4B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картину балансов сил на мировой арене, показать факторы их формирования, динамику и эволюцию, современное состояние.</w:t>
            </w:r>
          </w:p>
        </w:tc>
      </w:tr>
      <w:tr w:rsidR="00200C21" w14:paraId="03D77DA4" w14:textId="77777777">
        <w:trPr>
          <w:trHeight w:val="15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48C79" w14:textId="77777777" w:rsidR="00200C21" w:rsidRDefault="00065129">
            <w:r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B7439" w14:textId="00E81B3D" w:rsidR="00B959DF" w:rsidRDefault="00B959DF">
            <w:pP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Создание иллюстрированной Интернет-библиотеки научных материалов по глобальным и региональным балансам сил. </w:t>
            </w:r>
          </w:p>
          <w:p w14:paraId="3127064C" w14:textId="2CB04E60" w:rsidR="00B959DF" w:rsidRDefault="00B959DF">
            <w:pP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</w:t>
            </w:r>
            <w:r w:rsidR="0006512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Библиографический обзор 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 сбор </w:t>
            </w:r>
            <w:r w:rsidR="0006512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англоязычной и русскоязычной литературы по тем</w:t>
            </w:r>
            <w:r w:rsidR="00B052A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атике военной и экономической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силы</w:t>
            </w:r>
            <w:r w:rsidR="00B052A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«жесткой» и «мягкой» силы государств и организаций</w:t>
            </w:r>
            <w:r w:rsidR="0006512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</w:p>
          <w:p w14:paraId="2AC9B75E" w14:textId="32E95780" w:rsidR="00B959DF" w:rsidRDefault="00B959DF">
            <w:pP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  <w:r w:rsidR="0006512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Выявление исторических и современных </w:t>
            </w:r>
            <w:r w:rsidR="00B052A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группировок 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 противостояний </w:t>
            </w:r>
            <w:r w:rsidR="00B052A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 мировой арене</w:t>
            </w:r>
            <w:r w:rsidR="0006512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</w:p>
          <w:p w14:paraId="34FDB362" w14:textId="7FA3CC95" w:rsidR="00200C21" w:rsidRDefault="00B959DF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  </w:t>
            </w:r>
            <w:r w:rsidR="0006512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Подготовка </w:t>
            </w:r>
            <w:r w:rsidR="003C072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определений и описаний энциклопедического типа </w:t>
            </w:r>
            <w:r w:rsidR="00B052A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для факторов силы и влияния государств</w:t>
            </w:r>
            <w:r w:rsidR="003C072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Анализ </w:t>
            </w:r>
            <w:r w:rsidR="00B052A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каждого </w:t>
            </w:r>
            <w:proofErr w:type="spellStart"/>
            <w:r w:rsidR="00B052A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межстранового</w:t>
            </w:r>
            <w:proofErr w:type="spellEnd"/>
            <w:r w:rsidR="00B052A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или регионального </w:t>
            </w:r>
            <w:proofErr w:type="gramStart"/>
            <w:r w:rsidR="00B052A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баланса </w:t>
            </w:r>
            <w:r w:rsidR="003C072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в</w:t>
            </w:r>
            <w:proofErr w:type="gramEnd"/>
            <w:r w:rsidR="003C0722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формате </w:t>
            </w:r>
            <w:r w:rsidR="00C73D2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подборки </w:t>
            </w:r>
            <w:r w:rsidR="0006512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аналитическ</w:t>
            </w:r>
            <w:r w:rsidR="00C73D2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их</w:t>
            </w:r>
            <w:r w:rsidR="0006512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C73D2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материалов и графических иллюс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</w:t>
            </w:r>
            <w:r w:rsidR="00C73D2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раций</w:t>
            </w:r>
            <w:r w:rsidR="0006512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  <w:tr w:rsidR="00200C21" w14:paraId="2DFCAF6C" w14:textId="77777777">
        <w:trPr>
          <w:trHeight w:val="24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BA82F" w14:textId="77777777" w:rsidR="00200C21" w:rsidRDefault="00065129">
            <w:r>
              <w:rPr>
                <w:rFonts w:ascii="Times New Roman" w:hAnsi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EC9EE" w14:textId="5BCA8B6A" w:rsidR="003C0722" w:rsidRDefault="003C0722">
            <w:pP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Критическое мышление, способность выявления прагматических интересов политических сил и стран.</w:t>
            </w:r>
            <w:r w:rsidR="0006512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Умение </w:t>
            </w:r>
            <w:proofErr w:type="spellStart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политологически</w:t>
            </w:r>
            <w:proofErr w:type="spellEnd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грамотно </w:t>
            </w:r>
            <w:r w:rsidR="00C73D2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описывать международные процессы и создавать информативные и </w:t>
            </w:r>
            <w:proofErr w:type="gramStart"/>
            <w:r w:rsidR="00C73D2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интересные  графические</w:t>
            </w:r>
            <w:proofErr w:type="gramEnd"/>
            <w:r w:rsidR="00C73D2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иллюстрации к политическим явлениям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  <w:p w14:paraId="5D700856" w14:textId="7CE0A09E" w:rsidR="00200C21" w:rsidRDefault="00065129">
            <w:proofErr w:type="spellStart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Advanced</w:t>
            </w:r>
            <w:proofErr w:type="spellEnd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level</w:t>
            </w:r>
            <w:proofErr w:type="spellEnd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of</w:t>
            </w:r>
            <w:proofErr w:type="spellEnd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English</w:t>
            </w:r>
            <w:proofErr w:type="spellEnd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  <w:tr w:rsidR="00200C21" w14:paraId="708718FD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29674" w14:textId="77777777" w:rsidR="00200C21" w:rsidRDefault="00065129">
            <w:r>
              <w:rPr>
                <w:rFonts w:ascii="Times New Roman" w:hAnsi="Times New Roman"/>
              </w:rPr>
              <w:t>Количество вакантных мест на проекте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2C045" w14:textId="45794964" w:rsidR="00200C21" w:rsidRDefault="00514FBF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</w:tr>
      <w:tr w:rsidR="00200C21" w14:paraId="25488044" w14:textId="77777777">
        <w:trPr>
          <w:trHeight w:val="1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6A0EB" w14:textId="77777777" w:rsidR="00200C21" w:rsidRDefault="00065129">
            <w:r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57EDB" w14:textId="40727938" w:rsidR="002323D7" w:rsidRDefault="002323D7">
            <w:r>
              <w:t xml:space="preserve">На первом этапе – участие в серии «мозговых штурмов» по составлению типологии </w:t>
            </w:r>
            <w:r w:rsidR="00C73D20">
              <w:t xml:space="preserve">факторов и параметров силы и слабости государств и политических </w:t>
            </w:r>
            <w:proofErr w:type="spellStart"/>
            <w:r w:rsidR="00C73D20">
              <w:t>акторов</w:t>
            </w:r>
            <w:proofErr w:type="spellEnd"/>
            <w:r>
              <w:t xml:space="preserve">. </w:t>
            </w:r>
          </w:p>
          <w:p w14:paraId="09E8065B" w14:textId="767B7436" w:rsidR="00200C21" w:rsidRDefault="002323D7">
            <w:r>
              <w:t xml:space="preserve">На втором этапе – поиск и системное представление в виде текстов и компьютерных презентаций характерных примеров и проявлений, иллюстраций к </w:t>
            </w:r>
            <w:r w:rsidR="00C73D20">
              <w:t>балансу сил в каждом из избранных регионов или категорий</w:t>
            </w:r>
            <w:r>
              <w:t>.</w:t>
            </w:r>
          </w:p>
        </w:tc>
      </w:tr>
      <w:tr w:rsidR="00200C21" w14:paraId="71ABAD83" w14:textId="77777777">
        <w:trPr>
          <w:trHeight w:val="15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D74D0" w14:textId="77777777" w:rsidR="00200C21" w:rsidRDefault="00065129">
            <w:r>
              <w:rPr>
                <w:rFonts w:ascii="Times New Roman" w:hAnsi="Times New Roman"/>
              </w:rPr>
              <w:t xml:space="preserve">Критерии отбора студентов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CE0D0" w14:textId="2F9554E7" w:rsidR="00200C21" w:rsidRDefault="00022C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Готовность самостоятельно и критически анализировать </w:t>
            </w:r>
            <w:r w:rsidR="00C73D20">
              <w:rPr>
                <w:rFonts w:ascii="Times New Roman" w:hAnsi="Times New Roman"/>
              </w:rPr>
              <w:t>политическое и экономическое состояние</w:t>
            </w:r>
            <w:r>
              <w:rPr>
                <w:rFonts w:ascii="Times New Roman" w:hAnsi="Times New Roman"/>
              </w:rPr>
              <w:t xml:space="preserve"> и Интернет-пространство других стран. Умение иллюстрировать науку яркими визуальными образами (</w:t>
            </w:r>
            <w:r w:rsidR="00C73D20">
              <w:rPr>
                <w:rFonts w:ascii="Times New Roman" w:hAnsi="Times New Roman"/>
              </w:rPr>
              <w:t>графики</w:t>
            </w:r>
            <w:r>
              <w:rPr>
                <w:rFonts w:ascii="Times New Roman" w:hAnsi="Times New Roman"/>
              </w:rPr>
              <w:t>, постеры, слайды, фото, коллажи).</w:t>
            </w:r>
          </w:p>
          <w:p w14:paraId="250FFEB8" w14:textId="69A1FF0D" w:rsidR="00022C55" w:rsidRDefault="00022C55">
            <w:r>
              <w:rPr>
                <w:rFonts w:ascii="Times New Roman" w:hAnsi="Times New Roman"/>
              </w:rPr>
              <w:t>Умение системно искать и выстраивать материалы. Знание языков.</w:t>
            </w:r>
          </w:p>
        </w:tc>
      </w:tr>
      <w:tr w:rsidR="00200C21" w14:paraId="48CEB2E6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C5E2B" w14:textId="77777777" w:rsidR="00200C21" w:rsidRDefault="00065129">
            <w:r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80E5" w14:textId="54A3ACFF" w:rsidR="00200C21" w:rsidRDefault="000F46D7">
            <w:r>
              <w:rPr>
                <w:rFonts w:ascii="Times New Roman" w:hAnsi="Times New Roman"/>
              </w:rPr>
              <w:t>20</w:t>
            </w:r>
            <w:r w:rsidR="00065129">
              <w:rPr>
                <w:rFonts w:ascii="Times New Roman" w:hAnsi="Times New Roman"/>
              </w:rPr>
              <w:t xml:space="preserve"> </w:t>
            </w:r>
            <w:r w:rsidR="00022C55">
              <w:rPr>
                <w:rFonts w:ascii="Times New Roman" w:hAnsi="Times New Roman"/>
              </w:rPr>
              <w:t>сентября</w:t>
            </w:r>
            <w:r w:rsidR="003964C3">
              <w:rPr>
                <w:rFonts w:ascii="Times New Roman" w:hAnsi="Times New Roman"/>
              </w:rPr>
              <w:t xml:space="preserve"> 2022 года </w:t>
            </w:r>
            <w:r w:rsidR="00065129">
              <w:rPr>
                <w:rFonts w:ascii="Times New Roman" w:hAnsi="Times New Roman"/>
              </w:rPr>
              <w:t xml:space="preserve"> </w:t>
            </w:r>
            <w:r w:rsidR="00514FBF">
              <w:rPr>
                <w:rFonts w:ascii="Times New Roman" w:hAnsi="Times New Roman"/>
              </w:rPr>
              <w:t>–</w:t>
            </w:r>
            <w:r w:rsidR="000651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06</w:t>
            </w:r>
            <w:r w:rsidR="00514F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февраля</w:t>
            </w:r>
            <w:r w:rsidR="003964C3">
              <w:rPr>
                <w:rFonts w:ascii="Times New Roman" w:hAnsi="Times New Roman"/>
              </w:rPr>
              <w:t xml:space="preserve"> 2023 года</w:t>
            </w:r>
            <w:r w:rsidR="0006512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r w:rsidR="003964C3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20 </w:t>
            </w:r>
            <w:r w:rsidR="0006512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недель)</w:t>
            </w:r>
          </w:p>
        </w:tc>
      </w:tr>
      <w:tr w:rsidR="00200C21" w14:paraId="69B9B80B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1F600" w14:textId="77777777" w:rsidR="00200C21" w:rsidRDefault="00065129">
            <w:r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72CAE" w14:textId="59B6145B" w:rsidR="00200C21" w:rsidRDefault="003964C3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4-</w:t>
            </w:r>
            <w:r w:rsidR="009C27F6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  <w:r w:rsidR="00022C55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часов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в неделю</w:t>
            </w:r>
          </w:p>
        </w:tc>
      </w:tr>
      <w:tr w:rsidR="00200C21" w14:paraId="69A30C3E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67DFA" w14:textId="77777777" w:rsidR="00200C21" w:rsidRDefault="00065129">
            <w:r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B9C97" w14:textId="77777777" w:rsidR="00200C21" w:rsidRDefault="00065129">
            <w:r>
              <w:rPr>
                <w:rFonts w:ascii="Times New Roman" w:hAnsi="Times New Roman"/>
              </w:rPr>
              <w:t>4</w:t>
            </w:r>
          </w:p>
        </w:tc>
      </w:tr>
      <w:tr w:rsidR="00200C21" w14:paraId="0D137581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999FD" w14:textId="77777777" w:rsidR="00200C21" w:rsidRDefault="00065129">
            <w:r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5553B" w14:textId="76A3ABB5" w:rsidR="00200C21" w:rsidRDefault="00022C55">
            <w:r>
              <w:rPr>
                <w:rFonts w:ascii="Times New Roman" w:hAnsi="Times New Roman"/>
              </w:rPr>
              <w:t xml:space="preserve">Представление презентации </w:t>
            </w:r>
            <w:r w:rsidR="00C73D20">
              <w:rPr>
                <w:rFonts w:ascii="Times New Roman" w:hAnsi="Times New Roman"/>
              </w:rPr>
              <w:t xml:space="preserve">по собранным материалам </w:t>
            </w:r>
            <w:r>
              <w:rPr>
                <w:rFonts w:ascii="Times New Roman" w:hAnsi="Times New Roman"/>
              </w:rPr>
              <w:t>в группе участников проекта</w:t>
            </w:r>
          </w:p>
        </w:tc>
      </w:tr>
      <w:tr w:rsidR="00200C21" w14:paraId="470F791B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F8AC3" w14:textId="77777777" w:rsidR="00200C21" w:rsidRDefault="00065129">
            <w:r>
              <w:rPr>
                <w:rFonts w:ascii="Times New Roman" w:hAnsi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B3DD2" w14:textId="756CF37E" w:rsidR="00200C21" w:rsidRDefault="00022C55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Компьютерная иллюстрированная презентация и к ней </w:t>
            </w:r>
            <w:r w:rsidR="00C73D2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самостоятельно созданные или скомпонованные </w:t>
            </w:r>
            <w:proofErr w:type="spellStart"/>
            <w:r w:rsidR="00C73D2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инфографические</w:t>
            </w:r>
            <w:proofErr w:type="spellEnd"/>
            <w:r w:rsidR="00C73D2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иллюстративные материалы. </w:t>
            </w:r>
          </w:p>
        </w:tc>
      </w:tr>
      <w:tr w:rsidR="00200C21" w14:paraId="00D2F5C6" w14:textId="77777777">
        <w:trPr>
          <w:trHeight w:val="1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5D627" w14:textId="77777777" w:rsidR="00200C21" w:rsidRDefault="00065129">
            <w:r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6EAF9" w14:textId="7DE341C3" w:rsidR="00200C21" w:rsidRDefault="00065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аналитических навыков и навыков работы с официальными </w:t>
            </w:r>
            <w:r w:rsidR="00022C55">
              <w:rPr>
                <w:rFonts w:ascii="Times New Roman" w:hAnsi="Times New Roman"/>
              </w:rPr>
              <w:t xml:space="preserve">политическими и </w:t>
            </w:r>
            <w:r w:rsidR="00F43517">
              <w:rPr>
                <w:rFonts w:ascii="Times New Roman" w:hAnsi="Times New Roman"/>
              </w:rPr>
              <w:t xml:space="preserve">международными </w:t>
            </w:r>
            <w:r>
              <w:rPr>
                <w:rFonts w:ascii="Times New Roman" w:hAnsi="Times New Roman"/>
              </w:rPr>
              <w:t>источниками и академической литературой.</w:t>
            </w:r>
          </w:p>
          <w:p w14:paraId="70156BBC" w14:textId="26D449AF" w:rsidR="00022C55" w:rsidRDefault="00022C55">
            <w:r>
              <w:rPr>
                <w:rFonts w:ascii="Times New Roman" w:hAnsi="Times New Roman"/>
              </w:rPr>
              <w:t xml:space="preserve">Умение систематизировать и </w:t>
            </w:r>
            <w:proofErr w:type="spellStart"/>
            <w:r>
              <w:rPr>
                <w:rFonts w:ascii="Times New Roman" w:hAnsi="Times New Roman"/>
              </w:rPr>
              <w:t>типологизировать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F43517">
              <w:rPr>
                <w:rFonts w:ascii="Times New Roman" w:hAnsi="Times New Roman"/>
              </w:rPr>
              <w:t xml:space="preserve">научные </w:t>
            </w:r>
            <w:r>
              <w:rPr>
                <w:rFonts w:ascii="Times New Roman" w:hAnsi="Times New Roman"/>
              </w:rPr>
              <w:t>материалы</w:t>
            </w:r>
            <w:r w:rsidR="00F43517">
              <w:rPr>
                <w:rFonts w:ascii="Times New Roman" w:hAnsi="Times New Roman"/>
              </w:rPr>
              <w:t>.</w:t>
            </w:r>
          </w:p>
        </w:tc>
      </w:tr>
      <w:tr w:rsidR="00200C21" w14:paraId="06C7ACE3" w14:textId="77777777">
        <w:trPr>
          <w:trHeight w:val="27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64C1" w14:textId="77777777" w:rsidR="00200C21" w:rsidRDefault="00065129">
            <w:r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4FFF3" w14:textId="093D65E9" w:rsidR="00200C21" w:rsidRDefault="000651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>Уровень работы участника проекта с источниками</w:t>
            </w:r>
            <w:r w:rsidR="00022C5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академической литературо</w:t>
            </w:r>
            <w:r w:rsidR="00022C55">
              <w:rPr>
                <w:rFonts w:ascii="Times New Roman" w:hAnsi="Times New Roman"/>
              </w:rPr>
              <w:t xml:space="preserve">й и </w:t>
            </w:r>
            <w:proofErr w:type="spellStart"/>
            <w:r w:rsidR="00F43517">
              <w:rPr>
                <w:rFonts w:ascii="Times New Roman" w:hAnsi="Times New Roman"/>
              </w:rPr>
              <w:t>инфографическими</w:t>
            </w:r>
            <w:proofErr w:type="spellEnd"/>
            <w:r w:rsidR="00022C55">
              <w:rPr>
                <w:rFonts w:ascii="Times New Roman" w:hAnsi="Times New Roman"/>
              </w:rPr>
              <w:t xml:space="preserve"> объектами (</w:t>
            </w:r>
            <w:r w:rsidR="00F43517">
              <w:rPr>
                <w:rFonts w:ascii="Times New Roman" w:hAnsi="Times New Roman"/>
              </w:rPr>
              <w:t>фото-видео</w:t>
            </w:r>
            <w:r w:rsidR="00022C55">
              <w:rPr>
                <w:rFonts w:ascii="Times New Roman" w:hAnsi="Times New Roman"/>
              </w:rPr>
              <w:t>, иллюстрациями, постерами</w:t>
            </w:r>
            <w:r w:rsidR="00F43517">
              <w:rPr>
                <w:rFonts w:ascii="Times New Roman" w:hAnsi="Times New Roman"/>
              </w:rPr>
              <w:t>, графиками, диаграммами</w:t>
            </w:r>
            <w:r w:rsidR="00022C55">
              <w:rPr>
                <w:rFonts w:ascii="Times New Roman" w:hAnsi="Times New Roman"/>
              </w:rPr>
              <w:t xml:space="preserve"> и др.)</w:t>
            </w:r>
            <w:r>
              <w:rPr>
                <w:rFonts w:ascii="Times New Roman" w:hAnsi="Times New Roman"/>
              </w:rPr>
              <w:t>:</w:t>
            </w:r>
          </w:p>
          <w:p w14:paraId="679C0FA7" w14:textId="77777777" w:rsidR="00200C21" w:rsidRDefault="00065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 релевантной литературы;</w:t>
            </w:r>
          </w:p>
          <w:p w14:paraId="6911559A" w14:textId="77777777" w:rsidR="00200C21" w:rsidRDefault="00065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обзоров литературы;</w:t>
            </w:r>
          </w:p>
          <w:p w14:paraId="15B4735A" w14:textId="77777777" w:rsidR="00022C55" w:rsidRDefault="00022C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Яркое иллюстративное о</w:t>
            </w:r>
            <w:r w:rsidR="00065129">
              <w:rPr>
                <w:rFonts w:ascii="Times New Roman" w:hAnsi="Times New Roman"/>
              </w:rPr>
              <w:t xml:space="preserve">формление </w:t>
            </w:r>
            <w:r>
              <w:rPr>
                <w:rFonts w:ascii="Times New Roman" w:hAnsi="Times New Roman"/>
              </w:rPr>
              <w:t xml:space="preserve">презентаций </w:t>
            </w:r>
          </w:p>
          <w:p w14:paraId="590DF047" w14:textId="58C6F215" w:rsidR="00200C21" w:rsidRDefault="00022C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Формулирование </w:t>
            </w:r>
            <w:r w:rsidR="00065129">
              <w:rPr>
                <w:rFonts w:ascii="Times New Roman" w:hAnsi="Times New Roman"/>
              </w:rPr>
              <w:t>аналитических материалов в соответствии с требованиями</w:t>
            </w:r>
          </w:p>
        </w:tc>
      </w:tr>
      <w:tr w:rsidR="00200C21" w14:paraId="0B450DBD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32D1" w14:textId="77777777" w:rsidR="00200C21" w:rsidRDefault="00065129">
            <w:r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A5829" w14:textId="482C4B79" w:rsidR="00200C21" w:rsidRDefault="00A03303">
            <w:r>
              <w:rPr>
                <w:rFonts w:ascii="Times New Roman" w:hAnsi="Times New Roman"/>
              </w:rPr>
              <w:t>Да</w:t>
            </w:r>
            <w:r w:rsidR="00065129">
              <w:rPr>
                <w:rFonts w:ascii="Times New Roman" w:hAnsi="Times New Roman"/>
              </w:rPr>
              <w:t xml:space="preserve"> </w:t>
            </w:r>
          </w:p>
        </w:tc>
      </w:tr>
      <w:tr w:rsidR="00200C21" w14:paraId="6D4DEF73" w14:textId="77777777">
        <w:trPr>
          <w:trHeight w:val="9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D46A" w14:textId="77777777" w:rsidR="00200C21" w:rsidRDefault="00065129">
            <w:r>
              <w:rPr>
                <w:rFonts w:ascii="Times New Roman" w:hAnsi="Times New Roman"/>
              </w:rPr>
              <w:t>Рекомендуемые образовательные программы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F0076" w14:textId="2383A7FD" w:rsidR="00200C21" w:rsidRDefault="00065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Международные отношения </w:t>
            </w:r>
          </w:p>
          <w:p w14:paraId="4232B92D" w14:textId="77777777" w:rsidR="00A03303" w:rsidRDefault="00A033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Политология</w:t>
            </w:r>
          </w:p>
          <w:p w14:paraId="51EED4BD" w14:textId="77777777" w:rsidR="009C27F6" w:rsidRDefault="009C27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Журналистика</w:t>
            </w:r>
          </w:p>
          <w:p w14:paraId="19DDCEA9" w14:textId="33C93DA4" w:rsidR="009C27F6" w:rsidRDefault="009C27F6">
            <w:r>
              <w:rPr>
                <w:rFonts w:ascii="Times New Roman" w:hAnsi="Times New Roman"/>
              </w:rPr>
              <w:t>История</w:t>
            </w:r>
          </w:p>
        </w:tc>
      </w:tr>
      <w:tr w:rsidR="00200C21" w14:paraId="7F0135FB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089C" w14:textId="77777777" w:rsidR="00200C21" w:rsidRDefault="00065129">
            <w:r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F3000" w14:textId="77777777" w:rsidR="00200C21" w:rsidRDefault="00065129">
            <w:r>
              <w:rPr>
                <w:rFonts w:ascii="Times New Roman" w:hAnsi="Times New Roman"/>
              </w:rPr>
              <w:t>Ул. Малая Ордынка, 17/1 / Онлайн</w:t>
            </w:r>
          </w:p>
        </w:tc>
      </w:tr>
    </w:tbl>
    <w:p w14:paraId="6C80D10C" w14:textId="77777777" w:rsidR="00200C21" w:rsidRDefault="00200C21">
      <w:pPr>
        <w:widowControl w:val="0"/>
        <w:ind w:left="108" w:hanging="108"/>
      </w:pPr>
    </w:p>
    <w:sectPr w:rsidR="00200C21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9EED5" w14:textId="77777777" w:rsidR="00B41131" w:rsidRDefault="00B41131">
      <w:r>
        <w:separator/>
      </w:r>
    </w:p>
  </w:endnote>
  <w:endnote w:type="continuationSeparator" w:id="0">
    <w:p w14:paraId="0013638F" w14:textId="77777777" w:rsidR="00B41131" w:rsidRDefault="00B4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2153C" w14:textId="77777777" w:rsidR="00200C21" w:rsidRDefault="00200C2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FDEED" w14:textId="77777777" w:rsidR="00B41131" w:rsidRDefault="00B41131">
      <w:r>
        <w:separator/>
      </w:r>
    </w:p>
  </w:footnote>
  <w:footnote w:type="continuationSeparator" w:id="0">
    <w:p w14:paraId="429CDEC5" w14:textId="77777777" w:rsidR="00B41131" w:rsidRDefault="00B41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13F72" w14:textId="77777777" w:rsidR="00200C21" w:rsidRDefault="00200C2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0678E"/>
    <w:multiLevelType w:val="hybridMultilevel"/>
    <w:tmpl w:val="ED78AF9E"/>
    <w:lvl w:ilvl="0" w:tplc="CE6696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76F5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8D8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0E7D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D0E4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F0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229A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9A0A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08D6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21"/>
    <w:rsid w:val="00020526"/>
    <w:rsid w:val="00022C55"/>
    <w:rsid w:val="00065129"/>
    <w:rsid w:val="000A51B4"/>
    <w:rsid w:val="000F46D7"/>
    <w:rsid w:val="00200C21"/>
    <w:rsid w:val="002323D7"/>
    <w:rsid w:val="003964C3"/>
    <w:rsid w:val="003C0722"/>
    <w:rsid w:val="004D5CD6"/>
    <w:rsid w:val="00514FBF"/>
    <w:rsid w:val="007126B8"/>
    <w:rsid w:val="00755F52"/>
    <w:rsid w:val="00782B4B"/>
    <w:rsid w:val="00855999"/>
    <w:rsid w:val="009C27F6"/>
    <w:rsid w:val="00A03303"/>
    <w:rsid w:val="00A517A2"/>
    <w:rsid w:val="00B052A2"/>
    <w:rsid w:val="00B41131"/>
    <w:rsid w:val="00B959DF"/>
    <w:rsid w:val="00C70857"/>
    <w:rsid w:val="00C73D20"/>
    <w:rsid w:val="00C93953"/>
    <w:rsid w:val="00E86038"/>
    <w:rsid w:val="00F33A4D"/>
    <w:rsid w:val="00F4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9F84B4"/>
  <w15:docId w15:val="{42DC587B-DB92-5248-AB50-8FD89A76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676</Words>
  <Characters>4404</Characters>
  <Application>Microsoft Office Word</Application>
  <DocSecurity>0</DocSecurity>
  <Lines>84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Microsoft Office User</cp:lastModifiedBy>
  <cp:revision>7</cp:revision>
  <cp:lastPrinted>2021-06-20T15:04:00Z</cp:lastPrinted>
  <dcterms:created xsi:type="dcterms:W3CDTF">2022-05-18T09:40:00Z</dcterms:created>
  <dcterms:modified xsi:type="dcterms:W3CDTF">2022-06-09T11:06:00Z</dcterms:modified>
</cp:coreProperties>
</file>