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654" w:type="dxa"/>
          </w:tcPr>
          <w:p w:rsidR="00A47807" w:rsidRPr="001E308F" w:rsidRDefault="0073123C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Социально - образовательный, с элементами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изыскания в форме прикладного эмпирического исследования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0F3DFC" w:rsidRDefault="00D66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Название,</w:t>
            </w:r>
          </w:p>
          <w:p w:rsidR="00A47807" w:rsidRPr="009D152B" w:rsidRDefault="00B922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краткая аннотация</w:t>
            </w:r>
            <w:r w:rsidR="00D66E3B">
              <w:rPr>
                <w:rFonts w:ascii="Times New Roman" w:hAnsi="Times New Roman" w:cs="Times New Roman"/>
                <w:color w:val="000000" w:themeColor="text1"/>
              </w:rPr>
              <w:t xml:space="preserve"> и основные понятия</w:t>
            </w:r>
          </w:p>
        </w:tc>
        <w:tc>
          <w:tcPr>
            <w:tcW w:w="7654" w:type="dxa"/>
          </w:tcPr>
          <w:p w:rsidR="00B92235" w:rsidRPr="00C71B33" w:rsidRDefault="0074741D" w:rsidP="0038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B3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927349" w:rsidRPr="00C71B33">
              <w:rPr>
                <w:rFonts w:ascii="Times New Roman" w:hAnsi="Times New Roman" w:cs="Times New Roman"/>
                <w:b/>
                <w:color w:val="000000" w:themeColor="text1"/>
              </w:rPr>
              <w:t>Вместе с профессором</w:t>
            </w:r>
            <w:r w:rsidR="00253DF3" w:rsidRPr="00C71B33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:rsidR="003815FC" w:rsidRDefault="00B92235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(Конструируем вместе с автором</w:t>
            </w:r>
            <w:r w:rsidR="009273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7349" w:rsidRPr="00D757C1">
              <w:rPr>
                <w:rFonts w:ascii="Times New Roman" w:hAnsi="Times New Roman" w:cs="Times New Roman"/>
                <w:i/>
                <w:color w:val="000000" w:themeColor="text1"/>
              </w:rPr>
              <w:t>персонализированные</w:t>
            </w:r>
            <w:r w:rsidRPr="00D757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дизайнерские образовательные события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контексте реализации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MOOC</w:t>
            </w:r>
            <w:r>
              <w:rPr>
                <w:rFonts w:ascii="Times New Roman" w:hAnsi="Times New Roman" w:cs="Times New Roman"/>
                <w:color w:val="000000" w:themeColor="text1"/>
              </w:rPr>
              <w:t>а «Стратегическое управление в образовании: методология и кейсы</w:t>
            </w:r>
            <w:r w:rsidR="000F3DFC">
              <w:rPr>
                <w:rFonts w:ascii="Times New Roman" w:hAnsi="Times New Roman" w:cs="Times New Roman"/>
                <w:color w:val="000000" w:themeColor="text1"/>
              </w:rPr>
              <w:t xml:space="preserve"> проектных решений», размещенного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платформе «Открытое образование»</w:t>
            </w:r>
            <w:r w:rsidR="00B62890">
              <w:rPr>
                <w:rFonts w:ascii="Times New Roman" w:hAnsi="Times New Roman" w:cs="Times New Roman"/>
                <w:color w:val="000000" w:themeColor="text1"/>
              </w:rPr>
              <w:t xml:space="preserve"> и преподаваемого в гибридном формате в рамках магистерской программы «Управление образованием» НИУ ВШЭ - СПб)</w:t>
            </w:r>
          </w:p>
          <w:p w:rsidR="00C40FE2" w:rsidRDefault="00C40FE2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 </w:t>
            </w:r>
            <w:r w:rsidRPr="00C40FE2">
              <w:rPr>
                <w:rFonts w:ascii="Times New Roman" w:hAnsi="Times New Roman" w:cs="Times New Roman"/>
                <w:i/>
                <w:color w:val="000000" w:themeColor="text1"/>
              </w:rPr>
              <w:t>персонализированным дизайнерским образовательным событием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40FE2">
              <w:rPr>
                <w:rFonts w:ascii="Times New Roman" w:hAnsi="Times New Roman" w:cs="Times New Roman"/>
                <w:color w:val="000000" w:themeColor="text1"/>
              </w:rPr>
              <w:t>в контексте настоящего проекта мы будем понимать:</w:t>
            </w:r>
          </w:p>
          <w:p w:rsidR="002D4D8C" w:rsidRDefault="00DE0C55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образовательную активность в рамках той или иной образовательной программы (лекцию, лекционный модуль, семинар, элемент проектной практики, творческие и тестовые задания, средства графической визуализации,</w:t>
            </w:r>
            <w:r w:rsidR="00E240B3">
              <w:rPr>
                <w:rFonts w:ascii="Times New Roman" w:hAnsi="Times New Roman" w:cs="Times New Roman"/>
                <w:color w:val="000000" w:themeColor="text1"/>
              </w:rPr>
              <w:t xml:space="preserve"> анимацию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240B3">
              <w:rPr>
                <w:rFonts w:ascii="Times New Roman" w:hAnsi="Times New Roman" w:cs="Times New Roman"/>
                <w:color w:val="000000" w:themeColor="text1"/>
              </w:rPr>
              <w:t>видеоролики, структуру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курса и его фрагментов, формулировки целей курса и выводов </w:t>
            </w:r>
            <w:r w:rsidR="00E240B3">
              <w:rPr>
                <w:rFonts w:ascii="Times New Roman" w:hAnsi="Times New Roman" w:cs="Times New Roman"/>
                <w:color w:val="000000" w:themeColor="text1"/>
              </w:rPr>
              <w:t>по курсу и его фрагментам и т.п.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240B3">
              <w:rPr>
                <w:rFonts w:ascii="Times New Roman" w:hAnsi="Times New Roman" w:cs="Times New Roman"/>
                <w:color w:val="000000" w:themeColor="text1"/>
              </w:rPr>
              <w:t>, в конструировании, реализации и оценке результатов которой студенты (магистранты) активны и имеют паритетные права с преподавателями.</w:t>
            </w:r>
          </w:p>
          <w:p w:rsidR="00E240B3" w:rsidRDefault="00E240B3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Термин </w:t>
            </w:r>
            <w:r w:rsidRPr="00E240B3">
              <w:rPr>
                <w:rFonts w:ascii="Times New Roman" w:hAnsi="Times New Roman" w:cs="Times New Roman"/>
                <w:i/>
                <w:color w:val="000000" w:themeColor="text1"/>
              </w:rPr>
              <w:t>«дизайнерский»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240B3">
              <w:rPr>
                <w:rFonts w:ascii="Times New Roman" w:hAnsi="Times New Roman" w:cs="Times New Roman"/>
                <w:color w:val="000000" w:themeColor="text1"/>
              </w:rPr>
              <w:t>означает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что конструируемое образовательное событие имеет авторский характер, эстетично («красиво»), пребывание в его пространстве комфортно («удобно») для всех без исключения субъектов («персон») образовательного процесса.</w:t>
            </w:r>
          </w:p>
          <w:p w:rsidR="0080684D" w:rsidRPr="00E240B3" w:rsidRDefault="0080684D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32D6" w:rsidRDefault="00E132D6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Особое значение в контексте реализации проекта приобретает представление о сути </w:t>
            </w:r>
            <w:r w:rsidRPr="000E4284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образовательной экосистемы</w:t>
            </w:r>
            <w:r>
              <w:rPr>
                <w:rFonts w:ascii="Times New Roman" w:hAnsi="Times New Roman" w:cs="Times New Roman"/>
                <w:color w:val="000000" w:themeColor="text1"/>
              </w:rPr>
              <w:t>. С нашей точки зрения для этого феномена характерны следующие черты:</w:t>
            </w:r>
          </w:p>
          <w:p w:rsidR="009017A8" w:rsidRDefault="009017A8" w:rsidP="004673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6C4A" w:rsidRDefault="00876C4A" w:rsidP="0046738B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свободный обмен с окружающей средой энергией и информацией, условность межсистемных границ (сетевой принцип организации внешних и внутренних коммуникаций, способность действовать как «сеть сетей»);</w:t>
            </w:r>
          </w:p>
          <w:p w:rsidR="00876C4A" w:rsidRDefault="00876C4A" w:rsidP="00876C4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саморазвитие на основе самоорганизации (логика развития сложной живой системы);</w:t>
            </w:r>
          </w:p>
          <w:p w:rsidR="00876C4A" w:rsidRDefault="00EC40BE" w:rsidP="00876C4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активная роль студентов (магистрантов)</w:t>
            </w:r>
            <w:r w:rsidR="00876C4A">
              <w:rPr>
                <w:rFonts w:ascii="Times New Roman" w:hAnsi="Times New Roman" w:cs="Times New Roman"/>
                <w:color w:val="000000" w:themeColor="text1"/>
              </w:rPr>
              <w:t xml:space="preserve"> в конструировании образовательного процесса и оценке его результатов («персонализированное образование», «</w:t>
            </w:r>
            <w:proofErr w:type="spellStart"/>
            <w:r w:rsidR="00876C4A">
              <w:rPr>
                <w:rFonts w:ascii="Times New Roman" w:hAnsi="Times New Roman" w:cs="Times New Roman"/>
                <w:color w:val="000000" w:themeColor="text1"/>
              </w:rPr>
              <w:t>карнавализация</w:t>
            </w:r>
            <w:proofErr w:type="spellEnd"/>
            <w:r w:rsidR="00876C4A">
              <w:rPr>
                <w:rFonts w:ascii="Times New Roman" w:hAnsi="Times New Roman" w:cs="Times New Roman"/>
                <w:color w:val="000000" w:themeColor="text1"/>
              </w:rPr>
              <w:t>» образовательных отношений – обмен образовательными ролями – «масками». - «Все учат всех»);</w:t>
            </w:r>
          </w:p>
          <w:p w:rsidR="00876C4A" w:rsidRDefault="00876C4A" w:rsidP="00876C4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продуктивная проектная логика образовательного процесса, проводимая в жизнь через персональное «проживание проекта» («продуктивное образование»);</w:t>
            </w:r>
          </w:p>
          <w:p w:rsidR="00A47807" w:rsidRPr="001E308F" w:rsidRDefault="00876C4A" w:rsidP="00876C4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доверие, как основа устойчивости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антихрупкости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») образовательных отношений, базирующееся на взаимном признан</w:t>
            </w:r>
            <w:r w:rsidR="00A2328F">
              <w:rPr>
                <w:rFonts w:ascii="Times New Roman" w:hAnsi="Times New Roman" w:cs="Times New Roman"/>
                <w:color w:val="000000" w:themeColor="text1"/>
              </w:rPr>
              <w:t>ии персонального (личностного и профессионального)</w:t>
            </w:r>
            <w:r w:rsidR="00AB5C3F">
              <w:rPr>
                <w:rFonts w:ascii="Times New Roman" w:hAnsi="Times New Roman" w:cs="Times New Roman"/>
                <w:color w:val="000000" w:themeColor="text1"/>
              </w:rPr>
              <w:t xml:space="preserve"> равноправия студентов и преподавателей </w:t>
            </w:r>
          </w:p>
        </w:tc>
      </w:tr>
      <w:tr w:rsidR="00023E4E" w:rsidRPr="009D152B" w:rsidTr="00835B21">
        <w:tc>
          <w:tcPr>
            <w:tcW w:w="2978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Подразделение</w:t>
            </w:r>
            <w:r w:rsidR="009C2C30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инициатор проекта</w:t>
            </w:r>
          </w:p>
        </w:tc>
        <w:tc>
          <w:tcPr>
            <w:tcW w:w="7654" w:type="dxa"/>
          </w:tcPr>
          <w:p w:rsidR="00023E4E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9D152B" w:rsidTr="00835B21">
        <w:tc>
          <w:tcPr>
            <w:tcW w:w="2978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B92235">
              <w:rPr>
                <w:rFonts w:ascii="Times New Roman" w:hAnsi="Times New Roman" w:cs="Times New Roman"/>
                <w:color w:val="000000" w:themeColor="text1"/>
              </w:rPr>
              <w:t xml:space="preserve"> и автор курса</w:t>
            </w:r>
          </w:p>
        </w:tc>
        <w:tc>
          <w:tcPr>
            <w:tcW w:w="7654" w:type="dxa"/>
          </w:tcPr>
          <w:p w:rsidR="000A439E" w:rsidRPr="00253DF3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DF3">
              <w:rPr>
                <w:rFonts w:ascii="Times New Roman" w:hAnsi="Times New Roman" w:cs="Times New Roman"/>
                <w:color w:val="000000" w:themeColor="text1"/>
              </w:rPr>
              <w:t>Прикот</w:t>
            </w:r>
            <w:proofErr w:type="spellEnd"/>
            <w:r w:rsidRPr="00253DF3">
              <w:rPr>
                <w:rFonts w:ascii="Times New Roman" w:hAnsi="Times New Roman" w:cs="Times New Roman"/>
                <w:color w:val="000000" w:themeColor="text1"/>
              </w:rPr>
              <w:t xml:space="preserve"> О.Г. – профессор департамента государственного администрирования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4D08E4" w:rsidP="00D6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A47807" w:rsidRPr="009D152B">
              <w:rPr>
                <w:rFonts w:ascii="Times New Roman" w:hAnsi="Times New Roman" w:cs="Times New Roman"/>
              </w:rPr>
              <w:t>писание</w:t>
            </w:r>
            <w:r w:rsidR="00990A89">
              <w:rPr>
                <w:rFonts w:ascii="Times New Roman" w:hAnsi="Times New Roman" w:cs="Times New Roman"/>
              </w:rPr>
              <w:t xml:space="preserve"> проблемной ситуации и</w:t>
            </w:r>
            <w:r w:rsidR="00A47807" w:rsidRPr="009D152B">
              <w:rPr>
                <w:rFonts w:ascii="Times New Roman" w:hAnsi="Times New Roman" w:cs="Times New Roman"/>
              </w:rPr>
              <w:t xml:space="preserve">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654" w:type="dxa"/>
          </w:tcPr>
          <w:p w:rsidR="008F57D2" w:rsidRDefault="008F57D2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Современный мир непредсказуем и изменчив, в нем перестают работать долгосрочные образовательные стратегии, скачкообразные нелинейные процессы приводят к глобальной трансформации привычных образовательных отношений, смешению образовательных ролей, разрыву традиционных социальных дистанций, так называемой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карнавализации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отношений, для которой х</w:t>
            </w:r>
            <w:r w:rsidR="004C5C45">
              <w:rPr>
                <w:rFonts w:ascii="Times New Roman" w:hAnsi="Times New Roman" w:cs="Times New Roman"/>
                <w:color w:val="000000" w:themeColor="text1"/>
              </w:rPr>
              <w:t>арактерна динамичная смена образовательных масок.</w:t>
            </w:r>
          </w:p>
          <w:p w:rsidR="001A01D2" w:rsidRDefault="00185D67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Конкретизация указанных процессов осуществляется в контекстах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образования, его персонализации,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логики становления сов</w:t>
            </w:r>
            <w:r w:rsidR="00D71C76">
              <w:rPr>
                <w:rFonts w:ascii="Times New Roman" w:hAnsi="Times New Roman" w:cs="Times New Roman"/>
                <w:color w:val="000000" w:themeColor="text1"/>
              </w:rPr>
              <w:t>ременных образовательных систем</w:t>
            </w:r>
            <w:r w:rsidR="00EF07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F079A" w:rsidRPr="00EF07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079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EF079A" w:rsidRPr="00EF07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34EC4">
              <w:rPr>
                <w:rFonts w:ascii="Times New Roman" w:hAnsi="Times New Roman" w:cs="Times New Roman"/>
                <w:color w:val="000000" w:themeColor="text1"/>
              </w:rPr>
              <w:t>Цифровизация</w:t>
            </w:r>
            <w:proofErr w:type="spellEnd"/>
            <w:r w:rsidR="00D34EC4">
              <w:rPr>
                <w:rFonts w:ascii="Times New Roman" w:hAnsi="Times New Roman" w:cs="Times New Roman"/>
                <w:color w:val="000000" w:themeColor="text1"/>
              </w:rPr>
              <w:t xml:space="preserve"> образования выступает</w:t>
            </w:r>
            <w:r w:rsidR="00EF079A">
              <w:rPr>
                <w:rFonts w:ascii="Times New Roman" w:hAnsi="Times New Roman" w:cs="Times New Roman"/>
                <w:color w:val="000000" w:themeColor="text1"/>
              </w:rPr>
              <w:t xml:space="preserve"> средством активизации </w:t>
            </w:r>
            <w:r w:rsidR="00744D96">
              <w:rPr>
                <w:rFonts w:ascii="Times New Roman" w:hAnsi="Times New Roman" w:cs="Times New Roman"/>
                <w:color w:val="000000" w:themeColor="text1"/>
              </w:rPr>
              <w:t>субъектной роли студента</w:t>
            </w:r>
            <w:r w:rsidR="00AD367F">
              <w:rPr>
                <w:rFonts w:ascii="Times New Roman" w:hAnsi="Times New Roman" w:cs="Times New Roman"/>
                <w:color w:val="000000" w:themeColor="text1"/>
              </w:rPr>
              <w:t xml:space="preserve"> (магистранта)</w:t>
            </w:r>
            <w:r w:rsidR="00D34EC4">
              <w:rPr>
                <w:rFonts w:ascii="Times New Roman" w:hAnsi="Times New Roman" w:cs="Times New Roman"/>
                <w:color w:val="000000" w:themeColor="text1"/>
              </w:rPr>
              <w:t>, становление образовательных экосистем</w:t>
            </w:r>
            <w:r w:rsidR="00D80827">
              <w:rPr>
                <w:rFonts w:ascii="Times New Roman" w:hAnsi="Times New Roman" w:cs="Times New Roman"/>
                <w:color w:val="000000" w:themeColor="text1"/>
              </w:rPr>
              <w:t xml:space="preserve"> расширяет возможности</w:t>
            </w:r>
            <w:r w:rsidR="00D34EC4">
              <w:rPr>
                <w:rFonts w:ascii="Times New Roman" w:hAnsi="Times New Roman" w:cs="Times New Roman"/>
                <w:color w:val="000000" w:themeColor="text1"/>
              </w:rPr>
              <w:t xml:space="preserve"> персонализированного образования, создавая условия для реализации максимы «все учат всех»</w:t>
            </w:r>
            <w:r w:rsidR="00980E72">
              <w:rPr>
                <w:rFonts w:ascii="Times New Roman" w:hAnsi="Times New Roman" w:cs="Times New Roman"/>
                <w:color w:val="000000" w:themeColor="text1"/>
              </w:rPr>
              <w:t>. Терминальной ценностью участников образовательных отношений</w:t>
            </w:r>
            <w:r w:rsidR="00D80827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D80827">
              <w:rPr>
                <w:rFonts w:ascii="Times New Roman" w:hAnsi="Times New Roman" w:cs="Times New Roman"/>
                <w:color w:val="000000" w:themeColor="text1"/>
              </w:rPr>
              <w:t>экосистемном</w:t>
            </w:r>
            <w:proofErr w:type="spellEnd"/>
            <w:r w:rsidR="00D80827">
              <w:rPr>
                <w:rFonts w:ascii="Times New Roman" w:hAnsi="Times New Roman" w:cs="Times New Roman"/>
                <w:color w:val="000000" w:themeColor="text1"/>
              </w:rPr>
              <w:t xml:space="preserve"> пространстве</w:t>
            </w:r>
            <w:r w:rsidR="00403659">
              <w:rPr>
                <w:rFonts w:ascii="Times New Roman" w:hAnsi="Times New Roman" w:cs="Times New Roman"/>
                <w:color w:val="000000" w:themeColor="text1"/>
              </w:rPr>
              <w:t xml:space="preserve"> становится</w:t>
            </w:r>
            <w:r w:rsidR="00D80827">
              <w:rPr>
                <w:rFonts w:ascii="Times New Roman" w:hAnsi="Times New Roman" w:cs="Times New Roman"/>
                <w:color w:val="000000" w:themeColor="text1"/>
              </w:rPr>
              <w:t xml:space="preserve"> доверие - основание для </w:t>
            </w:r>
            <w:proofErr w:type="spellStart"/>
            <w:r w:rsidR="00D80827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="00D80827">
              <w:rPr>
                <w:rFonts w:ascii="Times New Roman" w:hAnsi="Times New Roman" w:cs="Times New Roman"/>
                <w:color w:val="000000" w:themeColor="text1"/>
              </w:rPr>
              <w:t xml:space="preserve"> и саморазвития системы при свободном обмене со средой энергией и информацией.</w:t>
            </w:r>
            <w:r w:rsidR="001A01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A01D2">
              <w:rPr>
                <w:rFonts w:ascii="Times New Roman" w:hAnsi="Times New Roman" w:cs="Times New Roman"/>
                <w:color w:val="000000" w:themeColor="text1"/>
              </w:rPr>
              <w:t>Экосистемная</w:t>
            </w:r>
            <w:proofErr w:type="spellEnd"/>
            <w:r w:rsidR="001A01D2">
              <w:rPr>
                <w:rFonts w:ascii="Times New Roman" w:hAnsi="Times New Roman" w:cs="Times New Roman"/>
                <w:color w:val="000000" w:themeColor="text1"/>
              </w:rPr>
              <w:t xml:space="preserve"> логика – триггер </w:t>
            </w:r>
            <w:proofErr w:type="spellStart"/>
            <w:r w:rsidR="001A01D2">
              <w:rPr>
                <w:rFonts w:ascii="Times New Roman" w:hAnsi="Times New Roman" w:cs="Times New Roman"/>
                <w:color w:val="000000" w:themeColor="text1"/>
              </w:rPr>
              <w:t>карнавализации</w:t>
            </w:r>
            <w:proofErr w:type="spellEnd"/>
            <w:r w:rsidR="001A01D2">
              <w:rPr>
                <w:rFonts w:ascii="Times New Roman" w:hAnsi="Times New Roman" w:cs="Times New Roman"/>
                <w:color w:val="000000" w:themeColor="text1"/>
              </w:rPr>
              <w:t xml:space="preserve"> в образовании, а э</w:t>
            </w:r>
            <w:r w:rsidR="0080684D">
              <w:rPr>
                <w:rFonts w:ascii="Times New Roman" w:hAnsi="Times New Roman" w:cs="Times New Roman"/>
                <w:color w:val="000000" w:themeColor="text1"/>
              </w:rPr>
              <w:t>то значит, что принятие студентом (магистрантом) масок преподавателя (профессора)</w:t>
            </w:r>
            <w:r w:rsidR="001A01D2">
              <w:rPr>
                <w:rFonts w:ascii="Times New Roman" w:hAnsi="Times New Roman" w:cs="Times New Roman"/>
                <w:color w:val="000000" w:themeColor="text1"/>
              </w:rPr>
              <w:t xml:space="preserve"> и автора образовательного контента – органически присущий экосистеме процесс.</w:t>
            </w:r>
          </w:p>
          <w:p w:rsidR="001A01D2" w:rsidRDefault="001A01D2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нашей точки зрения, проблемная ситуация, инициирующая предлагаемый проект, заключается в следующем:</w:t>
            </w:r>
            <w:r w:rsidR="006605EF">
              <w:rPr>
                <w:rFonts w:ascii="Times New Roman" w:hAnsi="Times New Roman" w:cs="Times New Roman"/>
                <w:color w:val="000000" w:themeColor="text1"/>
              </w:rPr>
              <w:t xml:space="preserve"> необходимость в персонализированном образован</w:t>
            </w:r>
            <w:r w:rsidR="002F484C">
              <w:rPr>
                <w:rFonts w:ascii="Times New Roman" w:hAnsi="Times New Roman" w:cs="Times New Roman"/>
                <w:color w:val="000000" w:themeColor="text1"/>
              </w:rPr>
              <w:t xml:space="preserve">ии назрела, в жизни современного университета все больше проявляются </w:t>
            </w:r>
            <w:proofErr w:type="spellStart"/>
            <w:r w:rsidR="002F484C">
              <w:rPr>
                <w:rFonts w:ascii="Times New Roman" w:hAnsi="Times New Roman" w:cs="Times New Roman"/>
                <w:color w:val="000000" w:themeColor="text1"/>
              </w:rPr>
              <w:t>экосистемные</w:t>
            </w:r>
            <w:proofErr w:type="spellEnd"/>
            <w:r w:rsidR="002F484C">
              <w:rPr>
                <w:rFonts w:ascii="Times New Roman" w:hAnsi="Times New Roman" w:cs="Times New Roman"/>
                <w:color w:val="000000" w:themeColor="text1"/>
              </w:rPr>
              <w:t xml:space="preserve"> черты</w:t>
            </w:r>
            <w:r w:rsidR="006605EF">
              <w:rPr>
                <w:rFonts w:ascii="Times New Roman" w:hAnsi="Times New Roman" w:cs="Times New Roman"/>
                <w:color w:val="000000" w:themeColor="text1"/>
              </w:rPr>
              <w:t xml:space="preserve"> и у студентов магистратуры имеется потребность в реальном участии в совершенствовании содержании образования (контента, </w:t>
            </w:r>
            <w:r w:rsidR="00A33129">
              <w:rPr>
                <w:rFonts w:ascii="Times New Roman" w:hAnsi="Times New Roman" w:cs="Times New Roman"/>
                <w:color w:val="000000" w:themeColor="text1"/>
              </w:rPr>
              <w:t>форматов, дизайнерских решений). О</w:t>
            </w:r>
            <w:r w:rsidR="006605EF">
              <w:rPr>
                <w:rFonts w:ascii="Times New Roman" w:hAnsi="Times New Roman" w:cs="Times New Roman"/>
                <w:color w:val="000000" w:themeColor="text1"/>
              </w:rPr>
              <w:t>днако, традиции высшего образования и основанные на них регламенты участия студентов</w:t>
            </w:r>
            <w:r w:rsidR="00013DBD">
              <w:rPr>
                <w:rFonts w:ascii="Times New Roman" w:hAnsi="Times New Roman" w:cs="Times New Roman"/>
                <w:color w:val="000000" w:themeColor="text1"/>
              </w:rPr>
              <w:t xml:space="preserve"> в образовательном процессе</w:t>
            </w:r>
            <w:r w:rsidR="006605EF">
              <w:rPr>
                <w:rFonts w:ascii="Times New Roman" w:hAnsi="Times New Roman" w:cs="Times New Roman"/>
                <w:color w:val="000000" w:themeColor="text1"/>
              </w:rPr>
              <w:t xml:space="preserve"> весьма консервативны и не предполагают содержательного авторства студентов в конструировании</w:t>
            </w:r>
            <w:r w:rsidR="00B92235">
              <w:rPr>
                <w:rFonts w:ascii="Times New Roman" w:hAnsi="Times New Roman" w:cs="Times New Roman"/>
                <w:color w:val="000000" w:themeColor="text1"/>
              </w:rPr>
              <w:t xml:space="preserve"> дизайна образовательных программ и курсов.</w:t>
            </w:r>
          </w:p>
          <w:p w:rsidR="00711636" w:rsidRDefault="00711636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Следует отметить, что</w:t>
            </w:r>
            <w:r w:rsidR="000A09F9">
              <w:rPr>
                <w:rFonts w:ascii="Times New Roman" w:hAnsi="Times New Roman" w:cs="Times New Roman"/>
                <w:color w:val="000000" w:themeColor="text1"/>
              </w:rPr>
              <w:t xml:space="preserve"> даже процесс относительно свободного выбора отдельных предметов из конструктора МАГОЛЕГО в рамках процесса «</w:t>
            </w:r>
            <w:proofErr w:type="spellStart"/>
            <w:r w:rsidR="000A09F9">
              <w:rPr>
                <w:rFonts w:ascii="Times New Roman" w:hAnsi="Times New Roman" w:cs="Times New Roman"/>
                <w:color w:val="000000" w:themeColor="text1"/>
              </w:rPr>
              <w:t>майноризации</w:t>
            </w:r>
            <w:proofErr w:type="spellEnd"/>
            <w:r w:rsidR="000A09F9">
              <w:rPr>
                <w:rFonts w:ascii="Times New Roman" w:hAnsi="Times New Roman" w:cs="Times New Roman"/>
                <w:color w:val="000000" w:themeColor="text1"/>
              </w:rPr>
              <w:t>» проблему полностью не разрешает, поскольку это внешний выбор, готового образовательного продукта, не п</w:t>
            </w:r>
            <w:r w:rsidR="00AA7A98">
              <w:rPr>
                <w:rFonts w:ascii="Times New Roman" w:hAnsi="Times New Roman" w:cs="Times New Roman"/>
                <w:color w:val="000000" w:themeColor="text1"/>
              </w:rPr>
              <w:t>редполагающий авторства магистранта</w:t>
            </w:r>
            <w:r w:rsidR="000A09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A7D58" w:rsidRDefault="007A7D58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Проблемная ситуация сформулирована на основе результатов включенного наблюдения автора в процесс реализации гибридной версии курса, осуществленный в рамках образовательного процесса магистерской программы «Управление образованием»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 xml:space="preserve"> Санкт – Петербургского кампуса НИУ ВШЭ, а также по результатам анализа ответов слушателей</w:t>
            </w:r>
            <w:r w:rsidR="007F2852">
              <w:rPr>
                <w:rFonts w:ascii="Times New Roman" w:hAnsi="Times New Roman" w:cs="Times New Roman"/>
                <w:color w:val="000000" w:themeColor="text1"/>
              </w:rPr>
              <w:t xml:space="preserve"> на рефлексивные вопросы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 xml:space="preserve"> по итогам курса</w:t>
            </w:r>
            <w:r w:rsidR="00142BCF">
              <w:rPr>
                <w:rFonts w:ascii="Times New Roman" w:hAnsi="Times New Roman" w:cs="Times New Roman"/>
                <w:color w:val="000000" w:themeColor="text1"/>
              </w:rPr>
              <w:t xml:space="preserve"> (18 анкет)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>. Другим источником явились вопросы, замечания и рефлексивные высказывания слушателей онлайн – версии курса, имеющиеся в информационном банке платформы. Поскольку курс</w:t>
            </w:r>
            <w:r w:rsidR="001D60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60E2">
              <w:rPr>
                <w:rFonts w:ascii="Times New Roman" w:hAnsi="Times New Roman" w:cs="Times New Roman"/>
                <w:color w:val="000000" w:themeColor="text1"/>
              </w:rPr>
              <w:lastRenderedPageBreak/>
              <w:t>освоили более 3000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 xml:space="preserve"> слушате</w:t>
            </w:r>
            <w:r w:rsidR="001D60E2">
              <w:rPr>
                <w:rFonts w:ascii="Times New Roman" w:hAnsi="Times New Roman" w:cs="Times New Roman"/>
                <w:color w:val="000000" w:themeColor="text1"/>
              </w:rPr>
              <w:t>лей из почти 150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 xml:space="preserve"> университетов России, объем проанализированной информации весьма значителен </w:t>
            </w:r>
            <w:r w:rsidR="00891B32">
              <w:rPr>
                <w:rFonts w:ascii="Times New Roman" w:hAnsi="Times New Roman" w:cs="Times New Roman"/>
                <w:color w:val="000000" w:themeColor="text1"/>
              </w:rPr>
              <w:t>и позволяет сделать в достаточной мере корректные</w:t>
            </w:r>
            <w:r w:rsidR="006A048B">
              <w:rPr>
                <w:rFonts w:ascii="Times New Roman" w:hAnsi="Times New Roman" w:cs="Times New Roman"/>
                <w:color w:val="000000" w:themeColor="text1"/>
              </w:rPr>
              <w:t xml:space="preserve"> выводы.</w:t>
            </w:r>
          </w:p>
          <w:p w:rsidR="001300A0" w:rsidRPr="007F54C0" w:rsidRDefault="007C6324" w:rsidP="00B33FA3">
            <w:pPr>
              <w:spacing w:after="1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4C0">
              <w:rPr>
                <w:rFonts w:ascii="Times New Roman" w:hAnsi="Times New Roman" w:cs="Times New Roman"/>
                <w:i/>
                <w:color w:val="000000" w:themeColor="text1"/>
              </w:rPr>
              <w:t>Наша</w:t>
            </w:r>
            <w:r w:rsidR="001B07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1B0708" w:rsidRPr="00216A25">
              <w:rPr>
                <w:rFonts w:ascii="Times New Roman" w:hAnsi="Times New Roman" w:cs="Times New Roman"/>
                <w:i/>
                <w:color w:val="000000" w:themeColor="text1"/>
              </w:rPr>
              <w:t>предпроектная</w:t>
            </w:r>
            <w:proofErr w:type="spellEnd"/>
            <w:r w:rsidRPr="007F5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гипотеза состоит в том, что магистрант современного российского университета внутренне</w:t>
            </w:r>
            <w:r w:rsidR="001300A0" w:rsidRPr="007F5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готов к тому, чтобы совместно с преподавателем</w:t>
            </w:r>
            <w:r w:rsidRPr="007F5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принять участие в разработке содержания высшего образования</w:t>
            </w:r>
            <w:r w:rsidR="009307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технологий его реализации</w:t>
            </w:r>
            <w:r w:rsidR="001300A0" w:rsidRPr="007F54C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F269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Более того – реальное улучшение качества современного высшего образования без запуска вышеуказанного процесса вряд ли возможно. </w:t>
            </w:r>
          </w:p>
          <w:p w:rsidR="007C6324" w:rsidRPr="007F54C0" w:rsidRDefault="005D7114" w:rsidP="00B33FA3">
            <w:pPr>
              <w:spacing w:after="1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15A78">
              <w:rPr>
                <w:rFonts w:ascii="Times New Roman" w:hAnsi="Times New Roman" w:cs="Times New Roman"/>
                <w:i/>
                <w:color w:val="000000" w:themeColor="text1"/>
              </w:rPr>
              <w:t>Миссия</w:t>
            </w:r>
            <w:r w:rsidR="001300A0" w:rsidRPr="007F5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преподавателя</w:t>
            </w:r>
            <w:r w:rsidR="008C125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проекте</w:t>
            </w:r>
            <w:r w:rsidR="001300A0" w:rsidRPr="007F5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актуализировать эту потребность и помочь в ее реализации.</w:t>
            </w:r>
          </w:p>
          <w:p w:rsidR="001300A0" w:rsidRPr="007F54C0" w:rsidRDefault="005D7114" w:rsidP="00B33FA3">
            <w:pPr>
              <w:spacing w:after="1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5A78">
              <w:rPr>
                <w:rFonts w:ascii="Times New Roman" w:hAnsi="Times New Roman" w:cs="Times New Roman"/>
                <w:i/>
                <w:color w:val="000000" w:themeColor="text1"/>
              </w:rPr>
              <w:t>Миссия магистранта</w:t>
            </w:r>
            <w:r w:rsidR="008C125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проекте</w:t>
            </w:r>
            <w:r w:rsidR="00F128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</w:t>
            </w:r>
            <w:r w:rsidR="000B19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300A0" w:rsidRPr="007F54C0">
              <w:rPr>
                <w:rFonts w:ascii="Times New Roman" w:hAnsi="Times New Roman" w:cs="Times New Roman"/>
                <w:i/>
                <w:color w:val="000000" w:themeColor="text1"/>
              </w:rPr>
              <w:t>обрести уверенность в реализации права бы</w:t>
            </w:r>
            <w:r w:rsidR="00C86DEA">
              <w:rPr>
                <w:rFonts w:ascii="Times New Roman" w:hAnsi="Times New Roman" w:cs="Times New Roman"/>
                <w:i/>
                <w:color w:val="000000" w:themeColor="text1"/>
              </w:rPr>
              <w:t>ть одним из</w:t>
            </w:r>
            <w:r w:rsidR="000B19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хозяев университета</w:t>
            </w:r>
          </w:p>
          <w:p w:rsidR="00F63019" w:rsidRPr="00F63019" w:rsidRDefault="00F63019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Конструирование персонализированных образовательных событий осуществляется в ходе работы в свободных проектных студиях. В ходе проектирования предполагается применение следующих технологических форматов и процедур: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CANBAN</w:t>
            </w:r>
            <w:r w:rsidRPr="00F63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–проектирование,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EduScrum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элементы системно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сюжетно – ролевых </w:t>
            </w:r>
            <w:r w:rsidR="00C94024">
              <w:rPr>
                <w:rFonts w:ascii="Times New Roman" w:hAnsi="Times New Roman" w:cs="Times New Roman"/>
                <w:color w:val="000000" w:themeColor="text1"/>
              </w:rPr>
              <w:t>игр,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сессий</w:t>
            </w:r>
            <w:r w:rsidR="00C94024">
              <w:rPr>
                <w:rFonts w:ascii="Times New Roman" w:hAnsi="Times New Roman" w:cs="Times New Roman"/>
                <w:color w:val="000000" w:themeColor="text1"/>
              </w:rPr>
              <w:t xml:space="preserve"> и свободных дискуссий, а также индивидуальной проектной деятельности.</w:t>
            </w:r>
          </w:p>
          <w:p w:rsidR="00DE6F47" w:rsidRPr="00B524D1" w:rsidRDefault="00F63019" w:rsidP="00D71C76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Осуществление аналитической работы</w:t>
            </w:r>
            <w:r w:rsidR="005F36CD">
              <w:rPr>
                <w:rFonts w:ascii="Times New Roman" w:hAnsi="Times New Roman" w:cs="Times New Roman"/>
                <w:color w:val="000000" w:themeColor="text1"/>
              </w:rPr>
              <w:t xml:space="preserve"> на этапе </w:t>
            </w:r>
            <w:proofErr w:type="spellStart"/>
            <w:r w:rsidR="005F36CD"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 w:rsidR="005F36CD">
              <w:rPr>
                <w:rFonts w:ascii="Times New Roman" w:hAnsi="Times New Roman" w:cs="Times New Roman"/>
                <w:color w:val="000000" w:themeColor="text1"/>
              </w:rPr>
              <w:t xml:space="preserve"> изыскания,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будет осуществляться в ходе</w:t>
            </w:r>
            <w:r w:rsidR="004D3D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3DCC" w:rsidRPr="001654B5">
              <w:rPr>
                <w:rFonts w:ascii="Times New Roman" w:hAnsi="Times New Roman" w:cs="Times New Roman"/>
                <w:color w:val="000000" w:themeColor="text1"/>
              </w:rPr>
              <w:t>совместной</w:t>
            </w:r>
            <w:r w:rsidRPr="001654B5">
              <w:rPr>
                <w:rFonts w:ascii="Times New Roman" w:hAnsi="Times New Roman" w:cs="Times New Roman"/>
                <w:color w:val="000000" w:themeColor="text1"/>
              </w:rPr>
              <w:t xml:space="preserve"> ре</w:t>
            </w:r>
            <w:r w:rsidR="00C94024" w:rsidRPr="001654B5">
              <w:rPr>
                <w:rFonts w:ascii="Times New Roman" w:hAnsi="Times New Roman" w:cs="Times New Roman"/>
                <w:color w:val="000000" w:themeColor="text1"/>
              </w:rPr>
              <w:t>флексии</w:t>
            </w:r>
            <w:r w:rsidR="001018E4">
              <w:rPr>
                <w:rFonts w:ascii="Times New Roman" w:hAnsi="Times New Roman" w:cs="Times New Roman"/>
                <w:color w:val="000000" w:themeColor="text1"/>
              </w:rPr>
              <w:t xml:space="preserve"> магистрантами и преподавателем</w:t>
            </w:r>
            <w:r w:rsidR="00C94024" w:rsidRPr="001654B5">
              <w:rPr>
                <w:rFonts w:ascii="Times New Roman" w:hAnsi="Times New Roman" w:cs="Times New Roman"/>
                <w:color w:val="000000" w:themeColor="text1"/>
              </w:rPr>
              <w:t xml:space="preserve"> идеологии, структуры,</w:t>
            </w:r>
            <w:r w:rsidR="004D3DCC" w:rsidRPr="001654B5">
              <w:rPr>
                <w:rFonts w:ascii="Times New Roman" w:hAnsi="Times New Roman" w:cs="Times New Roman"/>
                <w:color w:val="000000" w:themeColor="text1"/>
              </w:rPr>
              <w:t xml:space="preserve"> технологий,</w:t>
            </w:r>
            <w:r w:rsidR="00C94024" w:rsidRPr="001654B5">
              <w:rPr>
                <w:rFonts w:ascii="Times New Roman" w:hAnsi="Times New Roman" w:cs="Times New Roman"/>
                <w:color w:val="000000" w:themeColor="text1"/>
              </w:rPr>
              <w:t xml:space="preserve"> содержания и процесса гибридного изучения</w:t>
            </w:r>
            <w:r w:rsidR="005F36CD" w:rsidRPr="001654B5">
              <w:rPr>
                <w:rFonts w:ascii="Times New Roman" w:hAnsi="Times New Roman" w:cs="Times New Roman"/>
                <w:color w:val="000000" w:themeColor="text1"/>
              </w:rPr>
              <w:t xml:space="preserve"> онлайн –</w:t>
            </w:r>
            <w:r w:rsidR="005F36CD">
              <w:rPr>
                <w:rFonts w:ascii="Times New Roman" w:hAnsi="Times New Roman" w:cs="Times New Roman"/>
                <w:color w:val="000000" w:themeColor="text1"/>
              </w:rPr>
              <w:t xml:space="preserve"> курса «Стратегическое управление в образовании: методология и кейсы проектн</w:t>
            </w:r>
            <w:r w:rsidR="005E4D54">
              <w:rPr>
                <w:rFonts w:ascii="Times New Roman" w:hAnsi="Times New Roman" w:cs="Times New Roman"/>
                <w:color w:val="000000" w:themeColor="text1"/>
              </w:rPr>
              <w:t>ых решений»</w:t>
            </w:r>
            <w:r w:rsidR="005F36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654" w:type="dxa"/>
          </w:tcPr>
          <w:p w:rsidR="00C930A1" w:rsidRDefault="0082200D" w:rsidP="00A50FF4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020893" w:rsidRDefault="00C930A1" w:rsidP="00A50FF4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Доработать гибридный курс «Стратегическое управление в образовании: методология и кейсы проектных решений», придав составляющим его образовательным событиям персонализированные дизайнерские черты. </w:t>
            </w:r>
            <w:r w:rsidR="0082200D">
              <w:rPr>
                <w:rFonts w:ascii="Times New Roman" w:hAnsi="Times New Roman" w:cs="Times New Roman"/>
              </w:rPr>
              <w:t xml:space="preserve"> </w:t>
            </w:r>
          </w:p>
          <w:p w:rsidR="0082200D" w:rsidRDefault="0082200D" w:rsidP="00A50FF4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82200D" w:rsidRDefault="0082200D" w:rsidP="0082200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сильные</w:t>
            </w:r>
            <w:r w:rsidR="008167BA">
              <w:rPr>
                <w:rFonts w:ascii="Times New Roman" w:hAnsi="Times New Roman" w:cs="Times New Roman"/>
              </w:rPr>
              <w:t xml:space="preserve"> и слабые, </w:t>
            </w:r>
            <w:r w:rsidR="008167BA" w:rsidRPr="00EF64AE">
              <w:rPr>
                <w:rFonts w:ascii="Times New Roman" w:hAnsi="Times New Roman" w:cs="Times New Roman"/>
              </w:rPr>
              <w:t>с точки зрения магистрантов</w:t>
            </w:r>
            <w:r w:rsidR="005D72C7">
              <w:rPr>
                <w:rFonts w:ascii="Times New Roman" w:hAnsi="Times New Roman" w:cs="Times New Roman"/>
              </w:rPr>
              <w:t>,</w:t>
            </w:r>
            <w:r w:rsidR="008167BA" w:rsidRPr="00EF64AE">
              <w:rPr>
                <w:rFonts w:ascii="Times New Roman" w:hAnsi="Times New Roman" w:cs="Times New Roman"/>
              </w:rPr>
              <w:t xml:space="preserve"> стороны курса «Стратегическое управление в образовании: методология и кейсы проектных решений»</w:t>
            </w:r>
            <w:r>
              <w:rPr>
                <w:rFonts w:ascii="Times New Roman" w:hAnsi="Times New Roman" w:cs="Times New Roman"/>
              </w:rPr>
              <w:t>, включенного в аналитическую базу проекта</w:t>
            </w:r>
          </w:p>
          <w:p w:rsidR="009F0845" w:rsidRDefault="009F0845" w:rsidP="0082200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изменения</w:t>
            </w:r>
            <w:r w:rsidR="00EF64AE">
              <w:rPr>
                <w:rFonts w:ascii="Times New Roman" w:hAnsi="Times New Roman" w:cs="Times New Roman"/>
              </w:rPr>
              <w:t xml:space="preserve"> персонализированного</w:t>
            </w:r>
            <w:r>
              <w:rPr>
                <w:rFonts w:ascii="Times New Roman" w:hAnsi="Times New Roman" w:cs="Times New Roman"/>
              </w:rPr>
              <w:t xml:space="preserve"> дизайнерского характера в формат</w:t>
            </w:r>
            <w:r w:rsidR="002178E3">
              <w:rPr>
                <w:rFonts w:ascii="Times New Roman" w:hAnsi="Times New Roman" w:cs="Times New Roman"/>
              </w:rPr>
              <w:t xml:space="preserve">, </w:t>
            </w:r>
            <w:r w:rsidR="002178E3" w:rsidRPr="00EF64AE">
              <w:rPr>
                <w:rFonts w:ascii="Times New Roman" w:hAnsi="Times New Roman" w:cs="Times New Roman"/>
              </w:rPr>
              <w:t>технологическое обеспечение</w:t>
            </w:r>
            <w:r>
              <w:rPr>
                <w:rFonts w:ascii="Times New Roman" w:hAnsi="Times New Roman" w:cs="Times New Roman"/>
              </w:rPr>
              <w:t xml:space="preserve"> и конте</w:t>
            </w:r>
            <w:r w:rsidR="008167BA">
              <w:rPr>
                <w:rFonts w:ascii="Times New Roman" w:hAnsi="Times New Roman" w:cs="Times New Roman"/>
              </w:rPr>
              <w:t>нт анализируемого курса</w:t>
            </w:r>
          </w:p>
          <w:p w:rsidR="00174421" w:rsidRDefault="00174421" w:rsidP="0082200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концепт персонализированного дизайнерского образовательного события</w:t>
            </w:r>
          </w:p>
          <w:p w:rsidR="009F0845" w:rsidRDefault="009F0845" w:rsidP="0082200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Осуществить конструирование одного или нескольких дизайнерских персонализированных образовательных событий</w:t>
            </w:r>
          </w:p>
          <w:p w:rsidR="009F0845" w:rsidRPr="0082200D" w:rsidRDefault="009F0845" w:rsidP="0082200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Апробировать сконст</w:t>
            </w:r>
            <w:r w:rsidR="00D40C0A">
              <w:rPr>
                <w:rFonts w:ascii="Times New Roman" w:hAnsi="Times New Roman" w:cs="Times New Roman"/>
              </w:rPr>
              <w:t>руированные продукты в контексте образовательных активностей магистерской программы «Управление образованием»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Понятийная работа</w:t>
            </w:r>
          </w:p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Рефлексивно – аналитическая деятельность</w:t>
            </w:r>
          </w:p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Освоение различных специальных процедур проектирования</w:t>
            </w:r>
          </w:p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Коллективная, групповая и индивидуальная проектная деятельность</w:t>
            </w:r>
          </w:p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по планированию и диссеминации проектных образовательных продуктов</w:t>
            </w:r>
          </w:p>
          <w:p w:rsidR="00C52453" w:rsidRDefault="00C52453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по оформлению и презентации проектных продуктов</w:t>
            </w:r>
          </w:p>
          <w:p w:rsidR="00B66773" w:rsidRPr="00C52453" w:rsidRDefault="00713361" w:rsidP="00C524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Образовательная д</w:t>
            </w:r>
            <w:r w:rsidR="00C52453" w:rsidRPr="00C52453">
              <w:rPr>
                <w:rFonts w:ascii="Times New Roman" w:hAnsi="Times New Roman" w:cs="Times New Roman"/>
                <w:color w:val="000000" w:themeColor="text1"/>
              </w:rPr>
              <w:t>еятельность по апробации проектных образовательных продуктов</w:t>
            </w:r>
          </w:p>
        </w:tc>
      </w:tr>
      <w:tr w:rsidR="00691CF6" w:rsidRPr="009D152B" w:rsidTr="00835B21">
        <w:tc>
          <w:tcPr>
            <w:tcW w:w="2978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654" w:type="dxa"/>
          </w:tcPr>
          <w:p w:rsidR="00691CF6" w:rsidRPr="001E308F" w:rsidRDefault="00FD6E7D" w:rsidP="00F56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F7A7D">
              <w:rPr>
                <w:rFonts w:ascii="Times New Roman" w:hAnsi="Times New Roman" w:cs="Times New Roman"/>
                <w:color w:val="000000" w:themeColor="text1"/>
              </w:rPr>
              <w:t>5 ноября</w:t>
            </w:r>
            <w:r w:rsidR="009A2CD5">
              <w:rPr>
                <w:rFonts w:ascii="Times New Roman" w:hAnsi="Times New Roman" w:cs="Times New Roman"/>
                <w:color w:val="000000" w:themeColor="text1"/>
              </w:rPr>
              <w:t xml:space="preserve"> 2022 года</w:t>
            </w:r>
            <w:r w:rsidR="009357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61FF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5198F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  <w:r w:rsidR="00C54C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198F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71B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</w:tcPr>
          <w:p w:rsidR="00F379A0" w:rsidRPr="00535766" w:rsidRDefault="00C54C92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:rsidTr="00835B21">
        <w:tc>
          <w:tcPr>
            <w:tcW w:w="2978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54" w:type="dxa"/>
          </w:tcPr>
          <w:p w:rsidR="00032C8B" w:rsidRPr="001E308F" w:rsidRDefault="00854E73" w:rsidP="00182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Публичная 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  <w:r w:rsidR="00023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результатов проекта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654" w:type="dxa"/>
          </w:tcPr>
          <w:p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, удаленный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</w:tc>
        <w:tc>
          <w:tcPr>
            <w:tcW w:w="7654" w:type="dxa"/>
          </w:tcPr>
          <w:p w:rsidR="00F379A0" w:rsidRPr="00EC55F7" w:rsidRDefault="004F5DE1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7654" w:type="dxa"/>
          </w:tcPr>
          <w:p w:rsidR="00F379A0" w:rsidRPr="00BD52FB" w:rsidRDefault="00B66773" w:rsidP="00B667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3CB5">
              <w:rPr>
                <w:rFonts w:ascii="Times New Roman" w:hAnsi="Times New Roman" w:cs="Times New Roman"/>
                <w:color w:val="000000" w:themeColor="text1"/>
              </w:rPr>
              <w:t>Комплексная деятельность, включающая в себя индивидуальную, коллективную и групповую работу на основании применения ряда специальных проектных процедур и элементов прикладного эмпирического исследования, а также образовательную деятельность по апробации проектного продукта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:rsidR="00F379A0" w:rsidRPr="00622DD4" w:rsidRDefault="00182ED7" w:rsidP="001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6DC9">
              <w:rPr>
                <w:rFonts w:ascii="Times New Roman" w:hAnsi="Times New Roman" w:cs="Times New Roman"/>
              </w:rPr>
              <w:t>Склонность к инновационному поведению, желание отстаивать свои ценности и мнение,</w:t>
            </w:r>
            <w:r w:rsidR="00900B49">
              <w:rPr>
                <w:rFonts w:ascii="Times New Roman" w:hAnsi="Times New Roman" w:cs="Times New Roman"/>
              </w:rPr>
              <w:t xml:space="preserve"> критическое, но, вместе с тем, уважительное отношение к традициям, понимание це</w:t>
            </w:r>
            <w:r w:rsidR="008B57D9">
              <w:rPr>
                <w:rFonts w:ascii="Times New Roman" w:hAnsi="Times New Roman" w:cs="Times New Roman"/>
              </w:rPr>
              <w:t xml:space="preserve">нности </w:t>
            </w:r>
            <w:proofErr w:type="spellStart"/>
            <w:r w:rsidR="008B57D9">
              <w:rPr>
                <w:rFonts w:ascii="Times New Roman" w:hAnsi="Times New Roman" w:cs="Times New Roman"/>
              </w:rPr>
              <w:t>коворкинга</w:t>
            </w:r>
            <w:proofErr w:type="spellEnd"/>
            <w:r w:rsidR="008B57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B57D9">
              <w:rPr>
                <w:rFonts w:ascii="Times New Roman" w:hAnsi="Times New Roman" w:cs="Times New Roman"/>
              </w:rPr>
              <w:t>нетворкинга</w:t>
            </w:r>
            <w:proofErr w:type="spellEnd"/>
            <w:r w:rsidR="00F56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9D152B" w:rsidTr="00835B21">
        <w:tc>
          <w:tcPr>
            <w:tcW w:w="2978" w:type="dxa"/>
          </w:tcPr>
          <w:p w:rsidR="00971EDC" w:rsidRPr="009D152B" w:rsidRDefault="0094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проектные продукты</w:t>
            </w:r>
          </w:p>
        </w:tc>
        <w:tc>
          <w:tcPr>
            <w:tcW w:w="7654" w:type="dxa"/>
          </w:tcPr>
          <w:p w:rsidR="00BF730B" w:rsidRDefault="004916E8" w:rsidP="00C053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Концепт персонализированного дизайнерского образовательного события</w:t>
            </w:r>
            <w:r w:rsidR="002543C7">
              <w:rPr>
                <w:rFonts w:ascii="Times New Roman" w:hAnsi="Times New Roman" w:cs="Times New Roman"/>
                <w:color w:val="000000" w:themeColor="text1"/>
              </w:rPr>
              <w:t xml:space="preserve"> (Отчет – текст, презентация).</w:t>
            </w:r>
          </w:p>
          <w:p w:rsidR="004916E8" w:rsidRDefault="004916E8" w:rsidP="00C053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персонализированного дизайнерского образовательного события (соб</w:t>
            </w:r>
            <w:r w:rsidR="005531A9">
              <w:rPr>
                <w:rFonts w:ascii="Times New Roman" w:hAnsi="Times New Roman" w:cs="Times New Roman"/>
                <w:color w:val="000000" w:themeColor="text1"/>
              </w:rPr>
              <w:t xml:space="preserve">ытий), сценарий </w:t>
            </w:r>
            <w:r w:rsidR="000D6DD0">
              <w:rPr>
                <w:rFonts w:ascii="Times New Roman" w:hAnsi="Times New Roman" w:cs="Times New Roman"/>
                <w:color w:val="000000" w:themeColor="text1"/>
              </w:rPr>
              <w:t xml:space="preserve">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  <w:r w:rsidR="00F9715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6D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0108">
              <w:rPr>
                <w:rFonts w:ascii="Times New Roman" w:hAnsi="Times New Roman" w:cs="Times New Roman"/>
                <w:color w:val="000000" w:themeColor="text1"/>
              </w:rPr>
              <w:t xml:space="preserve"> (Отчет – текст, презентации).</w:t>
            </w:r>
          </w:p>
          <w:p w:rsidR="004916E8" w:rsidRPr="00E94E1F" w:rsidRDefault="000D6DD0" w:rsidP="00C053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24A93">
              <w:rPr>
                <w:rFonts w:ascii="Times New Roman" w:hAnsi="Times New Roman" w:cs="Times New Roman"/>
                <w:color w:val="000000" w:themeColor="text1"/>
              </w:rPr>
              <w:t>Видеозапись проведения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</w:rPr>
              <w:t xml:space="preserve"> спроект</w:t>
            </w:r>
            <w:r w:rsidRPr="00924A93">
              <w:rPr>
                <w:rFonts w:ascii="Times New Roman" w:hAnsi="Times New Roman" w:cs="Times New Roman"/>
                <w:color w:val="000000" w:themeColor="text1"/>
              </w:rPr>
              <w:t>ированного события. – Форматы: мастер – класс/</w:t>
            </w:r>
            <w:proofErr w:type="spellStart"/>
            <w:r w:rsidRPr="00924A93">
              <w:rPr>
                <w:rFonts w:ascii="Times New Roman" w:hAnsi="Times New Roman" w:cs="Times New Roman"/>
                <w:color w:val="000000" w:themeColor="text1"/>
              </w:rPr>
              <w:t>хакатон</w:t>
            </w:r>
            <w:proofErr w:type="spellEnd"/>
            <w:r w:rsidRPr="00924A93">
              <w:rPr>
                <w:rFonts w:ascii="Times New Roman" w:hAnsi="Times New Roman" w:cs="Times New Roman"/>
                <w:color w:val="000000" w:themeColor="text1"/>
              </w:rPr>
              <w:t>/семинар/открытое занятие/ролевая сюжетная игра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  <w:lang w:val="en-US"/>
              </w:rPr>
              <w:t>et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  <w:lang w:val="en-US"/>
              </w:rPr>
              <w:t>cetera</w:t>
            </w:r>
            <w:r w:rsidR="006C742D" w:rsidRPr="00924A93">
              <w:rPr>
                <w:rFonts w:ascii="Times New Roman" w:hAnsi="Times New Roman" w:cs="Times New Roman"/>
                <w:color w:val="000000" w:themeColor="text1"/>
              </w:rPr>
              <w:t>…</w:t>
            </w:r>
            <w:r w:rsidR="00170022" w:rsidRPr="00924A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4A93">
              <w:rPr>
                <w:rFonts w:ascii="Times New Roman" w:hAnsi="Times New Roman" w:cs="Times New Roman"/>
                <w:color w:val="000000" w:themeColor="text1"/>
              </w:rPr>
              <w:t>(Видеозапись на доступном для свободного просмотра носителе</w:t>
            </w:r>
            <w:r w:rsidR="008F0108" w:rsidRPr="00924A9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:rsidR="00A506C4" w:rsidRPr="001E308F" w:rsidRDefault="00170022" w:rsidP="00E94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Тестовые отчеты и д</w:t>
            </w:r>
            <w:r w:rsidR="004C380B">
              <w:rPr>
                <w:rFonts w:ascii="Times New Roman" w:hAnsi="Times New Roman" w:cs="Times New Roman"/>
                <w:color w:val="000000" w:themeColor="text1"/>
              </w:rPr>
              <w:t xml:space="preserve">оклады- презентации по результатам проектирования и </w:t>
            </w:r>
            <w:proofErr w:type="spellStart"/>
            <w:r w:rsidR="004C380B"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 w:rsidR="004C380B">
              <w:rPr>
                <w:rFonts w:ascii="Times New Roman" w:hAnsi="Times New Roman" w:cs="Times New Roman"/>
                <w:color w:val="000000" w:themeColor="text1"/>
              </w:rPr>
              <w:t xml:space="preserve"> изыскания</w:t>
            </w:r>
            <w:r w:rsidR="00927349">
              <w:rPr>
                <w:rFonts w:ascii="Times New Roman" w:hAnsi="Times New Roman" w:cs="Times New Roman"/>
                <w:color w:val="000000" w:themeColor="text1"/>
              </w:rPr>
              <w:t>, демонстрация на практике проце</w:t>
            </w:r>
            <w:r w:rsidR="00C7474B">
              <w:rPr>
                <w:rFonts w:ascii="Times New Roman" w:hAnsi="Times New Roman" w:cs="Times New Roman"/>
                <w:color w:val="000000" w:themeColor="text1"/>
              </w:rPr>
              <w:t>сса реализации сконструированного образовательного</w:t>
            </w:r>
            <w:r w:rsidR="00927349">
              <w:rPr>
                <w:rFonts w:ascii="Times New Roman" w:hAnsi="Times New Roman" w:cs="Times New Roman"/>
                <w:color w:val="000000" w:themeColor="text1"/>
              </w:rPr>
              <w:t xml:space="preserve"> событи</w:t>
            </w:r>
            <w:r w:rsidR="00C7474B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</w:tr>
      <w:tr w:rsidR="009A3754" w:rsidRPr="009D152B" w:rsidTr="00835B21">
        <w:tc>
          <w:tcPr>
            <w:tcW w:w="2978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4" w:type="dxa"/>
          </w:tcPr>
          <w:p w:rsidR="009A3754" w:rsidRPr="001E308F" w:rsidRDefault="00835B2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:rsidR="00A47807" w:rsidRPr="001E308F" w:rsidRDefault="00C053F8" w:rsidP="00AF5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</w:p>
        </w:tc>
      </w:tr>
      <w:tr w:rsidR="00A47807" w:rsidRPr="009D152B" w:rsidTr="00835B21">
        <w:tc>
          <w:tcPr>
            <w:tcW w:w="2978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:rsidR="00A47807" w:rsidRPr="001E308F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о студентами, </w:t>
            </w:r>
            <w:r w:rsidR="00E4224E">
              <w:rPr>
                <w:rFonts w:ascii="Times New Roman" w:hAnsi="Times New Roman" w:cs="Times New Roman"/>
                <w:color w:val="000000" w:themeColor="text1"/>
              </w:rPr>
              <w:t>подавшими заявки на проект</w:t>
            </w:r>
            <w:r w:rsidR="00D54586">
              <w:rPr>
                <w:rFonts w:ascii="Times New Roman" w:hAnsi="Times New Roman" w:cs="Times New Roman"/>
                <w:color w:val="000000" w:themeColor="text1"/>
              </w:rPr>
              <w:t xml:space="preserve">, в приоритете – те, кто 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>предполагает обучаться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 xml:space="preserve"> на проектном треке магистерской</w:t>
            </w:r>
            <w:r w:rsidR="008D033E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 и те, кто предполагает осуществлять исследования в области изу</w:t>
            </w:r>
            <w:r w:rsidR="00C053F8">
              <w:rPr>
                <w:rFonts w:ascii="Times New Roman" w:hAnsi="Times New Roman" w:cs="Times New Roman"/>
                <w:color w:val="000000" w:themeColor="text1"/>
              </w:rPr>
              <w:t>чения образовательных экосистем, а также те, кто хочет реализовывать на практике идеи персонализированного образования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654" w:type="dxa"/>
          </w:tcPr>
          <w:p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</w:t>
            </w:r>
            <w:r w:rsidR="001651A9">
              <w:rPr>
                <w:rFonts w:ascii="Times New Roman" w:hAnsi="Times New Roman" w:cs="Times New Roman"/>
                <w:color w:val="000000" w:themeColor="text1"/>
              </w:rPr>
              <w:t>истерская программа «Управление образованием»</w:t>
            </w:r>
            <w:bookmarkStart w:id="0" w:name="_GoBack"/>
            <w:bookmarkEnd w:id="0"/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654" w:type="dxa"/>
          </w:tcPr>
          <w:p w:rsidR="00F379A0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- 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2C5"/>
    <w:multiLevelType w:val="hybridMultilevel"/>
    <w:tmpl w:val="618CB7F8"/>
    <w:lvl w:ilvl="0" w:tplc="846CC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E3A19"/>
    <w:multiLevelType w:val="hybridMultilevel"/>
    <w:tmpl w:val="0B82E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13DBD"/>
    <w:rsid w:val="00020893"/>
    <w:rsid w:val="00023C1D"/>
    <w:rsid w:val="00023E4E"/>
    <w:rsid w:val="00032C8B"/>
    <w:rsid w:val="00044A31"/>
    <w:rsid w:val="0005198F"/>
    <w:rsid w:val="00054118"/>
    <w:rsid w:val="000706FB"/>
    <w:rsid w:val="0007329E"/>
    <w:rsid w:val="00074023"/>
    <w:rsid w:val="00080CD5"/>
    <w:rsid w:val="00082BAD"/>
    <w:rsid w:val="00097D02"/>
    <w:rsid w:val="000A09F9"/>
    <w:rsid w:val="000A439E"/>
    <w:rsid w:val="000B19C1"/>
    <w:rsid w:val="000C0398"/>
    <w:rsid w:val="000C54D3"/>
    <w:rsid w:val="000D40CD"/>
    <w:rsid w:val="000D6DD0"/>
    <w:rsid w:val="000E4284"/>
    <w:rsid w:val="000F3DFC"/>
    <w:rsid w:val="001002A8"/>
    <w:rsid w:val="001018E4"/>
    <w:rsid w:val="001300A0"/>
    <w:rsid w:val="00142BCF"/>
    <w:rsid w:val="00162DE9"/>
    <w:rsid w:val="001651A9"/>
    <w:rsid w:val="001654B5"/>
    <w:rsid w:val="001654E1"/>
    <w:rsid w:val="00170022"/>
    <w:rsid w:val="00174421"/>
    <w:rsid w:val="00182682"/>
    <w:rsid w:val="00182ED7"/>
    <w:rsid w:val="00182EF3"/>
    <w:rsid w:val="001857A9"/>
    <w:rsid w:val="00185D67"/>
    <w:rsid w:val="001A01D2"/>
    <w:rsid w:val="001B0708"/>
    <w:rsid w:val="001B0C26"/>
    <w:rsid w:val="001D0E98"/>
    <w:rsid w:val="001D60E2"/>
    <w:rsid w:val="001D79C2"/>
    <w:rsid w:val="001E308F"/>
    <w:rsid w:val="001E6D55"/>
    <w:rsid w:val="001E727A"/>
    <w:rsid w:val="00216A25"/>
    <w:rsid w:val="002178E3"/>
    <w:rsid w:val="00226B5E"/>
    <w:rsid w:val="00231EA4"/>
    <w:rsid w:val="0024200C"/>
    <w:rsid w:val="0025168D"/>
    <w:rsid w:val="00253DF3"/>
    <w:rsid w:val="002543C7"/>
    <w:rsid w:val="00295F80"/>
    <w:rsid w:val="002A1513"/>
    <w:rsid w:val="002C22E3"/>
    <w:rsid w:val="002C4484"/>
    <w:rsid w:val="002C45AE"/>
    <w:rsid w:val="002C51AA"/>
    <w:rsid w:val="002D4B0B"/>
    <w:rsid w:val="002D4D8C"/>
    <w:rsid w:val="002F484C"/>
    <w:rsid w:val="0030430A"/>
    <w:rsid w:val="003127AC"/>
    <w:rsid w:val="00320E71"/>
    <w:rsid w:val="003253AA"/>
    <w:rsid w:val="00334D89"/>
    <w:rsid w:val="0037304B"/>
    <w:rsid w:val="003815FC"/>
    <w:rsid w:val="003A528E"/>
    <w:rsid w:val="003A6CA5"/>
    <w:rsid w:val="003C1A2F"/>
    <w:rsid w:val="003D53CE"/>
    <w:rsid w:val="003E3254"/>
    <w:rsid w:val="003F6B63"/>
    <w:rsid w:val="00400C0B"/>
    <w:rsid w:val="00403659"/>
    <w:rsid w:val="00405658"/>
    <w:rsid w:val="00425312"/>
    <w:rsid w:val="004338A4"/>
    <w:rsid w:val="00437C22"/>
    <w:rsid w:val="00461600"/>
    <w:rsid w:val="00462414"/>
    <w:rsid w:val="0046738B"/>
    <w:rsid w:val="004678F7"/>
    <w:rsid w:val="0047742A"/>
    <w:rsid w:val="004916E8"/>
    <w:rsid w:val="004B17C4"/>
    <w:rsid w:val="004B30F8"/>
    <w:rsid w:val="004C1D36"/>
    <w:rsid w:val="004C380B"/>
    <w:rsid w:val="004C5C45"/>
    <w:rsid w:val="004D08E4"/>
    <w:rsid w:val="004D370E"/>
    <w:rsid w:val="004D3DCC"/>
    <w:rsid w:val="004E0124"/>
    <w:rsid w:val="004E11DE"/>
    <w:rsid w:val="004E12FA"/>
    <w:rsid w:val="004E3F32"/>
    <w:rsid w:val="004E7963"/>
    <w:rsid w:val="004F5DE1"/>
    <w:rsid w:val="00501F29"/>
    <w:rsid w:val="005045D7"/>
    <w:rsid w:val="00506EA2"/>
    <w:rsid w:val="00535766"/>
    <w:rsid w:val="005531A9"/>
    <w:rsid w:val="00567853"/>
    <w:rsid w:val="00574F3C"/>
    <w:rsid w:val="00580F4F"/>
    <w:rsid w:val="005A6059"/>
    <w:rsid w:val="005D612F"/>
    <w:rsid w:val="005D7114"/>
    <w:rsid w:val="005D72C7"/>
    <w:rsid w:val="005E13DA"/>
    <w:rsid w:val="005E3B03"/>
    <w:rsid w:val="005E3E05"/>
    <w:rsid w:val="005E4D54"/>
    <w:rsid w:val="005E6298"/>
    <w:rsid w:val="005E6905"/>
    <w:rsid w:val="005E7473"/>
    <w:rsid w:val="005F36CD"/>
    <w:rsid w:val="006079D0"/>
    <w:rsid w:val="00611FDD"/>
    <w:rsid w:val="0062003B"/>
    <w:rsid w:val="00622DD4"/>
    <w:rsid w:val="00626A23"/>
    <w:rsid w:val="006605EF"/>
    <w:rsid w:val="00691CF6"/>
    <w:rsid w:val="006A048B"/>
    <w:rsid w:val="006B33E1"/>
    <w:rsid w:val="006C1AAF"/>
    <w:rsid w:val="006C3FA7"/>
    <w:rsid w:val="006C5B72"/>
    <w:rsid w:val="006C742D"/>
    <w:rsid w:val="006E5DCE"/>
    <w:rsid w:val="00711636"/>
    <w:rsid w:val="00713361"/>
    <w:rsid w:val="007156E3"/>
    <w:rsid w:val="00717C00"/>
    <w:rsid w:val="00723CB5"/>
    <w:rsid w:val="0072784F"/>
    <w:rsid w:val="0073123C"/>
    <w:rsid w:val="00744BB5"/>
    <w:rsid w:val="00744D96"/>
    <w:rsid w:val="0074741D"/>
    <w:rsid w:val="00756DC9"/>
    <w:rsid w:val="0075779D"/>
    <w:rsid w:val="00761F3D"/>
    <w:rsid w:val="00772F69"/>
    <w:rsid w:val="00795D8B"/>
    <w:rsid w:val="007A1785"/>
    <w:rsid w:val="007A4AC6"/>
    <w:rsid w:val="007A7D58"/>
    <w:rsid w:val="007B083E"/>
    <w:rsid w:val="007C4F78"/>
    <w:rsid w:val="007C6324"/>
    <w:rsid w:val="007E2B75"/>
    <w:rsid w:val="007F2852"/>
    <w:rsid w:val="007F54C0"/>
    <w:rsid w:val="0080684D"/>
    <w:rsid w:val="00814FE8"/>
    <w:rsid w:val="008167BA"/>
    <w:rsid w:val="0082200D"/>
    <w:rsid w:val="0082311B"/>
    <w:rsid w:val="00834E3D"/>
    <w:rsid w:val="00835B21"/>
    <w:rsid w:val="00854E73"/>
    <w:rsid w:val="0087322E"/>
    <w:rsid w:val="00875B21"/>
    <w:rsid w:val="00876AE9"/>
    <w:rsid w:val="00876C4A"/>
    <w:rsid w:val="00891B32"/>
    <w:rsid w:val="00897029"/>
    <w:rsid w:val="008B458B"/>
    <w:rsid w:val="008B57D9"/>
    <w:rsid w:val="008C1256"/>
    <w:rsid w:val="008D033E"/>
    <w:rsid w:val="008D3CF1"/>
    <w:rsid w:val="008E45A4"/>
    <w:rsid w:val="008F0108"/>
    <w:rsid w:val="008F57D2"/>
    <w:rsid w:val="00900B49"/>
    <w:rsid w:val="009017A8"/>
    <w:rsid w:val="00907FBE"/>
    <w:rsid w:val="00924A93"/>
    <w:rsid w:val="009253FF"/>
    <w:rsid w:val="009271FA"/>
    <w:rsid w:val="00927349"/>
    <w:rsid w:val="009307E9"/>
    <w:rsid w:val="009350EA"/>
    <w:rsid w:val="00935775"/>
    <w:rsid w:val="0094585F"/>
    <w:rsid w:val="0094593F"/>
    <w:rsid w:val="00946345"/>
    <w:rsid w:val="00954AA8"/>
    <w:rsid w:val="00956304"/>
    <w:rsid w:val="00963578"/>
    <w:rsid w:val="00971EDC"/>
    <w:rsid w:val="00972A1F"/>
    <w:rsid w:val="00980E72"/>
    <w:rsid w:val="00990A89"/>
    <w:rsid w:val="00990D2A"/>
    <w:rsid w:val="009A2CD5"/>
    <w:rsid w:val="009A3754"/>
    <w:rsid w:val="009C2C30"/>
    <w:rsid w:val="009C540E"/>
    <w:rsid w:val="009D152B"/>
    <w:rsid w:val="009D3E61"/>
    <w:rsid w:val="009D7AD8"/>
    <w:rsid w:val="009E75B6"/>
    <w:rsid w:val="009F0845"/>
    <w:rsid w:val="009F6779"/>
    <w:rsid w:val="00A013F2"/>
    <w:rsid w:val="00A2328F"/>
    <w:rsid w:val="00A25522"/>
    <w:rsid w:val="00A33129"/>
    <w:rsid w:val="00A47807"/>
    <w:rsid w:val="00A506C4"/>
    <w:rsid w:val="00A50FF4"/>
    <w:rsid w:val="00A52C58"/>
    <w:rsid w:val="00A550AE"/>
    <w:rsid w:val="00A715CB"/>
    <w:rsid w:val="00A85D10"/>
    <w:rsid w:val="00A90F7B"/>
    <w:rsid w:val="00A9124A"/>
    <w:rsid w:val="00AA7A98"/>
    <w:rsid w:val="00AB5C3F"/>
    <w:rsid w:val="00AD25C5"/>
    <w:rsid w:val="00AD367F"/>
    <w:rsid w:val="00AD4975"/>
    <w:rsid w:val="00AD4D49"/>
    <w:rsid w:val="00AD5C4C"/>
    <w:rsid w:val="00AE61FF"/>
    <w:rsid w:val="00AF269F"/>
    <w:rsid w:val="00AF5880"/>
    <w:rsid w:val="00B15A78"/>
    <w:rsid w:val="00B33FA3"/>
    <w:rsid w:val="00B47552"/>
    <w:rsid w:val="00B524D1"/>
    <w:rsid w:val="00B62238"/>
    <w:rsid w:val="00B62890"/>
    <w:rsid w:val="00B6529A"/>
    <w:rsid w:val="00B66773"/>
    <w:rsid w:val="00B92235"/>
    <w:rsid w:val="00BA4809"/>
    <w:rsid w:val="00BB1463"/>
    <w:rsid w:val="00BC3FB1"/>
    <w:rsid w:val="00BD52FB"/>
    <w:rsid w:val="00BD7DB0"/>
    <w:rsid w:val="00BF730B"/>
    <w:rsid w:val="00BF7A7D"/>
    <w:rsid w:val="00C053F8"/>
    <w:rsid w:val="00C076D8"/>
    <w:rsid w:val="00C40FE2"/>
    <w:rsid w:val="00C46A95"/>
    <w:rsid w:val="00C52453"/>
    <w:rsid w:val="00C54C92"/>
    <w:rsid w:val="00C647D9"/>
    <w:rsid w:val="00C71B33"/>
    <w:rsid w:val="00C7474B"/>
    <w:rsid w:val="00C86CA2"/>
    <w:rsid w:val="00C86DEA"/>
    <w:rsid w:val="00C930A1"/>
    <w:rsid w:val="00C93B81"/>
    <w:rsid w:val="00C94024"/>
    <w:rsid w:val="00CE2255"/>
    <w:rsid w:val="00CF66F5"/>
    <w:rsid w:val="00D10855"/>
    <w:rsid w:val="00D23D3F"/>
    <w:rsid w:val="00D34EC4"/>
    <w:rsid w:val="00D40835"/>
    <w:rsid w:val="00D40C0A"/>
    <w:rsid w:val="00D42877"/>
    <w:rsid w:val="00D448DA"/>
    <w:rsid w:val="00D54586"/>
    <w:rsid w:val="00D5558A"/>
    <w:rsid w:val="00D66022"/>
    <w:rsid w:val="00D66E3B"/>
    <w:rsid w:val="00D71C76"/>
    <w:rsid w:val="00D757C1"/>
    <w:rsid w:val="00D80827"/>
    <w:rsid w:val="00D868BF"/>
    <w:rsid w:val="00DB2DE7"/>
    <w:rsid w:val="00DE0C55"/>
    <w:rsid w:val="00DE1838"/>
    <w:rsid w:val="00DE2236"/>
    <w:rsid w:val="00DE6F47"/>
    <w:rsid w:val="00DF7D55"/>
    <w:rsid w:val="00E00C99"/>
    <w:rsid w:val="00E132D6"/>
    <w:rsid w:val="00E21104"/>
    <w:rsid w:val="00E240B3"/>
    <w:rsid w:val="00E30AB7"/>
    <w:rsid w:val="00E348DF"/>
    <w:rsid w:val="00E4224E"/>
    <w:rsid w:val="00E54C2C"/>
    <w:rsid w:val="00E749F0"/>
    <w:rsid w:val="00E80D88"/>
    <w:rsid w:val="00E94E1F"/>
    <w:rsid w:val="00EC40BE"/>
    <w:rsid w:val="00EC55F7"/>
    <w:rsid w:val="00ED3380"/>
    <w:rsid w:val="00EF079A"/>
    <w:rsid w:val="00EF64AE"/>
    <w:rsid w:val="00F12816"/>
    <w:rsid w:val="00F17335"/>
    <w:rsid w:val="00F24E95"/>
    <w:rsid w:val="00F379A0"/>
    <w:rsid w:val="00F50313"/>
    <w:rsid w:val="00F56E4D"/>
    <w:rsid w:val="00F63019"/>
    <w:rsid w:val="00F67287"/>
    <w:rsid w:val="00F745EA"/>
    <w:rsid w:val="00F92886"/>
    <w:rsid w:val="00F97151"/>
    <w:rsid w:val="00FD6E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6075C-6512-4BF8-974C-59C0CA7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F260-F193-41F1-99DC-1E6AF584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dcterms:created xsi:type="dcterms:W3CDTF">2018-06-08T12:03:00Z</dcterms:created>
  <dcterms:modified xsi:type="dcterms:W3CDTF">2022-07-01T14:28:00Z</dcterms:modified>
</cp:coreProperties>
</file>