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49"/>
      </w:tblGrid>
      <w:tr w:rsidR="006854A9" w:rsidRPr="009D152B" w14:paraId="06A0CA58" w14:textId="77777777" w:rsidTr="00B4682F">
        <w:tc>
          <w:tcPr>
            <w:tcW w:w="479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49" w:type="dxa"/>
          </w:tcPr>
          <w:p w14:paraId="0B9C4F74" w14:textId="2C06699C" w:rsidR="00A47807" w:rsidRPr="00DC4554" w:rsidRDefault="00630D4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DC4554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6854A9" w:rsidRPr="009D152B" w14:paraId="2221CB5A" w14:textId="77777777" w:rsidTr="00B4682F">
        <w:tc>
          <w:tcPr>
            <w:tcW w:w="479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49" w:type="dxa"/>
          </w:tcPr>
          <w:p w14:paraId="6A643A69" w14:textId="444F5BB3" w:rsidR="00A47807" w:rsidRPr="00214744" w:rsidRDefault="00E848C3" w:rsidP="006134BF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Отношения Китая со странами Европы и ЕС</w:t>
            </w:r>
          </w:p>
        </w:tc>
      </w:tr>
      <w:tr w:rsidR="006854A9" w:rsidRPr="009D152B" w14:paraId="257A433B" w14:textId="77777777" w:rsidTr="00B4682F">
        <w:tc>
          <w:tcPr>
            <w:tcW w:w="479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49" w:type="dxa"/>
          </w:tcPr>
          <w:p w14:paraId="0E1DBA21" w14:textId="79DDB313" w:rsidR="00023E4E" w:rsidRPr="00DC4554" w:rsidRDefault="00630D4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6854A9" w:rsidRPr="009D152B" w14:paraId="5DC778C2" w14:textId="77777777" w:rsidTr="00B4682F">
        <w:tc>
          <w:tcPr>
            <w:tcW w:w="479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49" w:type="dxa"/>
          </w:tcPr>
          <w:p w14:paraId="53B4E524" w14:textId="5CB83493" w:rsidR="000A439E" w:rsidRPr="00DC4554" w:rsidRDefault="00214744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Виноградов Андрей Олегович</w:t>
            </w:r>
          </w:p>
        </w:tc>
      </w:tr>
      <w:tr w:rsidR="006854A9" w:rsidRPr="009D152B" w14:paraId="630356E2" w14:textId="77777777" w:rsidTr="00B4682F">
        <w:tc>
          <w:tcPr>
            <w:tcW w:w="4790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49" w:type="dxa"/>
          </w:tcPr>
          <w:p w14:paraId="247CCE4E" w14:textId="2188DBE1" w:rsidR="00BF63C9" w:rsidRPr="00DC4554" w:rsidRDefault="006134BF" w:rsidP="00E848C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 w:rsidR="00390BAD">
              <w:rPr>
                <w:rFonts w:ascii="Times New Roman" w:hAnsi="Times New Roman" w:cs="Times New Roman"/>
                <w:color w:val="000000" w:themeColor="text1"/>
              </w:rPr>
              <w:t>предназначен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студентов</w:t>
            </w:r>
            <w:r w:rsidR="00390BAD">
              <w:rPr>
                <w:rFonts w:ascii="Times New Roman" w:hAnsi="Times New Roman" w:cs="Times New Roman"/>
                <w:color w:val="000000" w:themeColor="text1"/>
              </w:rPr>
              <w:t xml:space="preserve"> (в первую очередь китаистов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C62EF" w:rsidRPr="00DC4554">
              <w:rPr>
                <w:rFonts w:ascii="Times New Roman" w:hAnsi="Times New Roman" w:cs="Times New Roman"/>
                <w:color w:val="000000" w:themeColor="text1"/>
              </w:rPr>
              <w:t xml:space="preserve">, желающих получить практический опыт </w:t>
            </w:r>
            <w:r w:rsidR="00390BAD">
              <w:rPr>
                <w:rFonts w:ascii="Times New Roman" w:hAnsi="Times New Roman" w:cs="Times New Roman"/>
                <w:color w:val="000000" w:themeColor="text1"/>
              </w:rPr>
              <w:t xml:space="preserve">научного исследования комплексных проблем международных отношений </w:t>
            </w:r>
            <w:r w:rsidR="00E848C3">
              <w:rPr>
                <w:rFonts w:ascii="Times New Roman" w:hAnsi="Times New Roman" w:cs="Times New Roman"/>
                <w:color w:val="000000" w:themeColor="text1"/>
              </w:rPr>
              <w:t>и внешней политики Китая</w:t>
            </w:r>
            <w:r w:rsidR="00390BAD">
              <w:rPr>
                <w:rFonts w:ascii="Times New Roman" w:hAnsi="Times New Roman" w:cs="Times New Roman"/>
                <w:color w:val="000000" w:themeColor="text1"/>
              </w:rPr>
              <w:t>, а также презентации его результатов</w:t>
            </w:r>
          </w:p>
        </w:tc>
      </w:tr>
      <w:tr w:rsidR="006854A9" w:rsidRPr="009D152B" w14:paraId="03E3786D" w14:textId="77777777" w:rsidTr="00B4682F">
        <w:tc>
          <w:tcPr>
            <w:tcW w:w="479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49" w:type="dxa"/>
          </w:tcPr>
          <w:p w14:paraId="410BFC86" w14:textId="23058E60" w:rsidR="00A47807" w:rsidRPr="00E514ED" w:rsidRDefault="003C62EF" w:rsidP="00E848C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проведение </w:t>
            </w:r>
            <w:r w:rsidR="00390BAD">
              <w:rPr>
                <w:rFonts w:ascii="Times New Roman" w:hAnsi="Times New Roman" w:cs="Times New Roman"/>
                <w:color w:val="000000" w:themeColor="text1"/>
              </w:rPr>
              <w:t>комплексного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исследования </w:t>
            </w:r>
            <w:r w:rsidR="00390BAD">
              <w:rPr>
                <w:rFonts w:ascii="Times New Roman" w:hAnsi="Times New Roman" w:cs="Times New Roman"/>
                <w:color w:val="000000" w:themeColor="text1"/>
              </w:rPr>
              <w:t xml:space="preserve">отношений Китая </w:t>
            </w:r>
            <w:proofErr w:type="gramStart"/>
            <w:r w:rsidR="00390BAD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="00390B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48C3">
              <w:rPr>
                <w:rFonts w:ascii="Times New Roman" w:hAnsi="Times New Roman" w:cs="Times New Roman"/>
                <w:color w:val="000000" w:themeColor="text1"/>
              </w:rPr>
              <w:t>европейскими странами</w:t>
            </w:r>
            <w:r w:rsidR="00086D69">
              <w:rPr>
                <w:rFonts w:ascii="Times New Roman" w:hAnsi="Times New Roman" w:cs="Times New Roman"/>
                <w:color w:val="000000" w:themeColor="text1"/>
              </w:rPr>
              <w:t xml:space="preserve">, выявление его места и роли в этом регионе </w:t>
            </w:r>
            <w:r w:rsidR="00E848C3">
              <w:rPr>
                <w:rFonts w:ascii="Times New Roman" w:hAnsi="Times New Roman" w:cs="Times New Roman"/>
                <w:color w:val="000000" w:themeColor="text1"/>
              </w:rPr>
              <w:t>в сравнении с другими державами</w:t>
            </w:r>
          </w:p>
        </w:tc>
      </w:tr>
      <w:tr w:rsidR="006854A9" w:rsidRPr="009D152B" w14:paraId="7C9CC284" w14:textId="77777777" w:rsidTr="00B4682F">
        <w:tc>
          <w:tcPr>
            <w:tcW w:w="4790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49" w:type="dxa"/>
          </w:tcPr>
          <w:p w14:paraId="476B5B5C" w14:textId="6EBBA02F" w:rsidR="00A47807" w:rsidRPr="006134BF" w:rsidRDefault="00E848C3" w:rsidP="001A57D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Углубленное изучение отн</w:t>
            </w:r>
            <w:r w:rsidR="004877A5">
              <w:rPr>
                <w:rFonts w:ascii="Times New Roman" w:hAnsi="Times New Roman" w:cs="Times New Roman"/>
              </w:rPr>
              <w:t>ошений Китая с европейскими стра</w:t>
            </w:r>
            <w:r>
              <w:rPr>
                <w:rFonts w:ascii="Times New Roman" w:hAnsi="Times New Roman" w:cs="Times New Roman"/>
              </w:rPr>
              <w:t>нами</w:t>
            </w:r>
          </w:p>
        </w:tc>
      </w:tr>
      <w:tr w:rsidR="006854A9" w:rsidRPr="00630D4A" w14:paraId="7971A180" w14:textId="77777777" w:rsidTr="00B4682F">
        <w:tc>
          <w:tcPr>
            <w:tcW w:w="4790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49" w:type="dxa"/>
          </w:tcPr>
          <w:p w14:paraId="3E74C163" w14:textId="78FF63D8" w:rsidR="00294D12" w:rsidRPr="00DC4554" w:rsidRDefault="00294D12" w:rsidP="00294D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проделанной работы представляются в форме аналитических записок, а также докладов на</w:t>
            </w:r>
          </w:p>
          <w:p w14:paraId="44653366" w14:textId="25BA503B" w:rsidR="00583E63" w:rsidRPr="00DC4554" w:rsidRDefault="00294D12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студенческой конференции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 «Во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сточная перспектива», проводимой</w:t>
            </w:r>
            <w:r w:rsidR="004877A5">
              <w:rPr>
                <w:rFonts w:ascii="Times New Roman" w:hAnsi="Times New Roman" w:cs="Times New Roman"/>
                <w:color w:val="000000" w:themeColor="text1"/>
              </w:rPr>
              <w:t xml:space="preserve"> НИУ ВШЭ (май 2023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854A9" w:rsidRPr="009D152B" w14:paraId="4203FB8C" w14:textId="77777777" w:rsidTr="00B4682F">
        <w:tc>
          <w:tcPr>
            <w:tcW w:w="4790" w:type="dxa"/>
          </w:tcPr>
          <w:p w14:paraId="6F0554A2" w14:textId="364C5626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49" w:type="dxa"/>
          </w:tcPr>
          <w:p w14:paraId="3A8CAE35" w14:textId="1EBADC53" w:rsidR="009E2FA7" w:rsidRPr="00DC4554" w:rsidRDefault="00C853FD" w:rsidP="00E84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</w:t>
            </w:r>
            <w:r w:rsidR="004877A5">
              <w:rPr>
                <w:rFonts w:ascii="Times New Roman" w:hAnsi="Times New Roman" w:cs="Times New Roman"/>
                <w:color w:val="000000" w:themeColor="text1"/>
              </w:rPr>
              <w:t>т предназначен для студентов 4 -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 курсов со знанием </w:t>
            </w:r>
            <w:r w:rsidR="00E848C3">
              <w:rPr>
                <w:rFonts w:ascii="Times New Roman" w:hAnsi="Times New Roman" w:cs="Times New Roman"/>
                <w:color w:val="000000" w:themeColor="text1"/>
              </w:rPr>
              <w:t>китайского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английского языков</w:t>
            </w:r>
            <w:r w:rsidR="004877A5">
              <w:rPr>
                <w:rFonts w:ascii="Times New Roman" w:hAnsi="Times New Roman" w:cs="Times New Roman"/>
                <w:color w:val="000000" w:themeColor="text1"/>
              </w:rPr>
              <w:t>, а также магистрантов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. Опыт работы с большими базами данных и статистическими таблицами приветствуется.</w:t>
            </w:r>
          </w:p>
        </w:tc>
      </w:tr>
      <w:tr w:rsidR="006854A9" w:rsidRPr="009D152B" w14:paraId="1B36512B" w14:textId="77777777" w:rsidTr="00B4682F">
        <w:tc>
          <w:tcPr>
            <w:tcW w:w="4790" w:type="dxa"/>
          </w:tcPr>
          <w:p w14:paraId="0F65BDCC" w14:textId="7F1E2B0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49" w:type="dxa"/>
          </w:tcPr>
          <w:p w14:paraId="4D2EE5E5" w14:textId="4343CDDB" w:rsidR="00F17150" w:rsidRPr="00DC4554" w:rsidRDefault="004877A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854A9" w:rsidRPr="009D152B" w14:paraId="0D6CEAC8" w14:textId="77777777" w:rsidTr="00B4682F">
        <w:tc>
          <w:tcPr>
            <w:tcW w:w="4790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9" w:type="dxa"/>
          </w:tcPr>
          <w:p w14:paraId="07A4A4E6" w14:textId="2651FE77" w:rsidR="00583E63" w:rsidRPr="00DC4554" w:rsidRDefault="00C853FD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</w:t>
            </w:r>
            <w:r w:rsidR="004877A5">
              <w:rPr>
                <w:rFonts w:ascii="Times New Roman" w:hAnsi="Times New Roman" w:cs="Times New Roman"/>
                <w:color w:val="000000" w:themeColor="text1"/>
              </w:rPr>
              <w:t xml:space="preserve">получают индивидуальные задания, соответствующие отдельным направлениям заявленной темы. </w:t>
            </w:r>
          </w:p>
          <w:p w14:paraId="5256D236" w14:textId="69C323F5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 xml:space="preserve">Работа </w:t>
            </w:r>
            <w:r w:rsidR="00C853FD">
              <w:rPr>
                <w:rFonts w:ascii="Times New Roman" w:hAnsi="Times New Roman" w:cs="Times New Roman"/>
              </w:rPr>
              <w:t>группы</w:t>
            </w:r>
            <w:r w:rsidRPr="00DC4554">
              <w:rPr>
                <w:rFonts w:ascii="Times New Roman" w:hAnsi="Times New Roman" w:cs="Times New Roman"/>
              </w:rPr>
              <w:t xml:space="preserve"> будет заключаться </w:t>
            </w:r>
            <w:proofErr w:type="gramStart"/>
            <w:r w:rsidRPr="00DC4554">
              <w:rPr>
                <w:rFonts w:ascii="Times New Roman" w:hAnsi="Times New Roman" w:cs="Times New Roman"/>
              </w:rPr>
              <w:t>в</w:t>
            </w:r>
            <w:proofErr w:type="gramEnd"/>
            <w:r w:rsidRPr="00DC4554">
              <w:rPr>
                <w:rFonts w:ascii="Times New Roman" w:hAnsi="Times New Roman" w:cs="Times New Roman"/>
              </w:rPr>
              <w:t>:</w:t>
            </w:r>
          </w:p>
          <w:p w14:paraId="67CB4678" w14:textId="2B91A28F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1. поиске, сведении и</w:t>
            </w:r>
            <w:r w:rsidRPr="00DC4554">
              <w:rPr>
                <w:rFonts w:ascii="Times New Roman" w:hAnsi="Times New Roman" w:cs="Times New Roman"/>
              </w:rPr>
              <w:t xml:space="preserve"> первичном анализе данных, размещенных в электронных базах данных, а также статистических изданиях;</w:t>
            </w:r>
          </w:p>
          <w:p w14:paraId="7C5B5629" w14:textId="4A484140" w:rsidR="00583E63" w:rsidRPr="00E514ED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2. подборке работ по</w:t>
            </w:r>
            <w:r w:rsidR="006134BF">
              <w:rPr>
                <w:rFonts w:ascii="Times New Roman" w:hAnsi="Times New Roman" w:cs="Times New Roman"/>
              </w:rPr>
              <w:t xml:space="preserve"> аналогичным темам в российских</w:t>
            </w:r>
            <w:r w:rsidRPr="00DC4554">
              <w:rPr>
                <w:rFonts w:ascii="Times New Roman" w:hAnsi="Times New Roman" w:cs="Times New Roman"/>
              </w:rPr>
              <w:t xml:space="preserve"> и международных базах данных научных публикаций,</w:t>
            </w:r>
            <w:r w:rsidR="006134BF">
              <w:rPr>
                <w:rFonts w:ascii="Times New Roman" w:hAnsi="Times New Roman" w:cs="Times New Roman"/>
              </w:rPr>
              <w:t xml:space="preserve"> их анализе и кратком изложении</w:t>
            </w:r>
            <w:r w:rsidR="006134BF" w:rsidRPr="00E514ED">
              <w:rPr>
                <w:rFonts w:ascii="Times New Roman" w:hAnsi="Times New Roman" w:cs="Times New Roman"/>
              </w:rPr>
              <w:t>;</w:t>
            </w:r>
          </w:p>
          <w:p w14:paraId="7F384549" w14:textId="13C94B09" w:rsidR="00D911A7" w:rsidRPr="00DC4554" w:rsidRDefault="00D911A7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 xml:space="preserve">3. анализе данных, составлению сопутствующего </w:t>
            </w:r>
            <w:r w:rsidR="00C853FD">
              <w:rPr>
                <w:rFonts w:ascii="Times New Roman" w:hAnsi="Times New Roman" w:cs="Times New Roman"/>
              </w:rPr>
              <w:t>графического материала (таблиц</w:t>
            </w:r>
            <w:r w:rsidRPr="00DC4554">
              <w:rPr>
                <w:rFonts w:ascii="Times New Roman" w:hAnsi="Times New Roman" w:cs="Times New Roman"/>
              </w:rPr>
              <w:t>);</w:t>
            </w:r>
          </w:p>
          <w:p w14:paraId="2524BCD5" w14:textId="6B6123D7" w:rsidR="00A47807" w:rsidRPr="006134BF" w:rsidRDefault="00C853FD" w:rsidP="00C853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5F53">
              <w:rPr>
                <w:rFonts w:ascii="Times New Roman" w:hAnsi="Times New Roman" w:cs="Times New Roman"/>
              </w:rPr>
              <w:t>. подготовке</w:t>
            </w:r>
            <w:r>
              <w:rPr>
                <w:rFonts w:ascii="Times New Roman" w:hAnsi="Times New Roman" w:cs="Times New Roman"/>
              </w:rPr>
              <w:t xml:space="preserve"> докладов </w:t>
            </w:r>
            <w:r w:rsidR="00D911A7" w:rsidRPr="00DC4554">
              <w:rPr>
                <w:rFonts w:ascii="Times New Roman" w:hAnsi="Times New Roman" w:cs="Times New Roman"/>
              </w:rPr>
              <w:t xml:space="preserve">для выступления </w:t>
            </w:r>
            <w:r w:rsidR="00D911A7" w:rsidRPr="00DC4554">
              <w:rPr>
                <w:rFonts w:ascii="Times New Roman" w:hAnsi="Times New Roman" w:cs="Times New Roman"/>
              </w:rPr>
              <w:lastRenderedPageBreak/>
              <w:t>на конференции.</w:t>
            </w:r>
          </w:p>
        </w:tc>
      </w:tr>
      <w:tr w:rsidR="006854A9" w:rsidRPr="009D152B" w14:paraId="2F3B5B12" w14:textId="77777777" w:rsidTr="00B4682F">
        <w:tc>
          <w:tcPr>
            <w:tcW w:w="4790" w:type="dxa"/>
          </w:tcPr>
          <w:p w14:paraId="2A653B31" w14:textId="2EF89B45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2DA50847" w14:textId="56D764C2" w:rsidR="00F17150" w:rsidRPr="00DC4554" w:rsidRDefault="006134BF" w:rsidP="006854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Отбор участников проходит </w:t>
            </w:r>
            <w:r w:rsidR="00C853FD">
              <w:rPr>
                <w:rFonts w:ascii="Times New Roman" w:hAnsi="Times New Roman" w:cs="Times New Roman"/>
                <w:color w:val="000000" w:themeColor="text1"/>
              </w:rPr>
              <w:t>по результатам личного общения с руководителем с учетом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53FD">
              <w:rPr>
                <w:rFonts w:ascii="Times New Roman" w:hAnsi="Times New Roman" w:cs="Times New Roman"/>
                <w:color w:val="000000" w:themeColor="text1"/>
              </w:rPr>
              <w:t>академической успеваемости.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53FD">
              <w:rPr>
                <w:rFonts w:ascii="Times New Roman" w:hAnsi="Times New Roman" w:cs="Times New Roman"/>
                <w:color w:val="000000" w:themeColor="text1"/>
              </w:rPr>
              <w:t xml:space="preserve">Студенты должны написать мотивационное письмо, </w:t>
            </w:r>
            <w:r w:rsidRPr="006346B7">
              <w:rPr>
                <w:rFonts w:ascii="Times New Roman" w:hAnsi="Times New Roman" w:cs="Times New Roman"/>
                <w:color w:val="000000" w:themeColor="text1"/>
              </w:rPr>
              <w:t xml:space="preserve">описать свои научные интересы, а также </w:t>
            </w:r>
            <w:r w:rsidR="006854A9">
              <w:rPr>
                <w:rFonts w:ascii="Times New Roman" w:hAnsi="Times New Roman" w:cs="Times New Roman"/>
                <w:color w:val="000000" w:themeColor="text1"/>
              </w:rPr>
              <w:t>свое</w:t>
            </w:r>
            <w:r w:rsidRPr="006346B7">
              <w:rPr>
                <w:rFonts w:ascii="Times New Roman" w:hAnsi="Times New Roman" w:cs="Times New Roman"/>
                <w:color w:val="000000" w:themeColor="text1"/>
              </w:rPr>
              <w:t xml:space="preserve"> видение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того, как участие в проекте поможет их профессио</w:t>
            </w:r>
            <w:r w:rsidR="006854A9">
              <w:rPr>
                <w:rFonts w:ascii="Times New Roman" w:hAnsi="Times New Roman" w:cs="Times New Roman"/>
                <w:color w:val="000000" w:themeColor="text1"/>
              </w:rPr>
              <w:t>нальному и личностному развитию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854A9" w:rsidRPr="009D152B" w14:paraId="03FD99AE" w14:textId="77777777" w:rsidTr="00B4682F">
        <w:tc>
          <w:tcPr>
            <w:tcW w:w="4790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9" w:type="dxa"/>
          </w:tcPr>
          <w:p w14:paraId="5BDB37EE" w14:textId="3456FA89" w:rsidR="00691CF6" w:rsidRPr="00DC4554" w:rsidRDefault="006854A9" w:rsidP="00687D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7DF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87DF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848C3">
              <w:rPr>
                <w:rFonts w:ascii="Times New Roman" w:hAnsi="Times New Roman" w:cs="Times New Roman"/>
                <w:color w:val="000000" w:themeColor="text1"/>
              </w:rPr>
              <w:t>.2022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-08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.06</w:t>
            </w:r>
            <w:r w:rsidR="00630D4A" w:rsidRPr="00DC4554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E848C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54A9" w:rsidRPr="009D152B" w14:paraId="71E87C93" w14:textId="77777777" w:rsidTr="00B4682F">
        <w:tc>
          <w:tcPr>
            <w:tcW w:w="4790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49" w:type="dxa"/>
          </w:tcPr>
          <w:p w14:paraId="60C49DD9" w14:textId="55D62589" w:rsidR="009E2FA7" w:rsidRPr="00DC4554" w:rsidRDefault="001A5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854A9" w:rsidRPr="009D152B" w14:paraId="46B8FBE9" w14:textId="77777777" w:rsidTr="00B4682F">
        <w:tc>
          <w:tcPr>
            <w:tcW w:w="4790" w:type="dxa"/>
          </w:tcPr>
          <w:p w14:paraId="0E858938" w14:textId="49403675" w:rsidR="00F17150" w:rsidRPr="00630D4A" w:rsidRDefault="00F17150" w:rsidP="009E2FA7">
            <w:pPr>
              <w:rPr>
                <w:rFonts w:ascii="Times New Roman" w:hAnsi="Times New Roman" w:cs="Times New Roman"/>
              </w:rPr>
            </w:pPr>
            <w:r w:rsidRPr="00630D4A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49" w:type="dxa"/>
          </w:tcPr>
          <w:p w14:paraId="33EDD960" w14:textId="19B40378" w:rsidR="00F17150" w:rsidRPr="00DC4554" w:rsidRDefault="001A5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854A9" w:rsidRPr="009D152B" w14:paraId="6B2E32C1" w14:textId="77777777" w:rsidTr="00B4682F">
        <w:tc>
          <w:tcPr>
            <w:tcW w:w="479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49" w:type="dxa"/>
          </w:tcPr>
          <w:p w14:paraId="4E534295" w14:textId="567465C9" w:rsidR="009E2FA7" w:rsidRPr="00DC4554" w:rsidRDefault="00416B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6854A9" w:rsidRPr="009D152B" w14:paraId="26C4FA95" w14:textId="77777777" w:rsidTr="00B4682F">
        <w:tc>
          <w:tcPr>
            <w:tcW w:w="4790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49" w:type="dxa"/>
          </w:tcPr>
          <w:p w14:paraId="09C35C9F" w14:textId="2FC476DC" w:rsidR="00F379A0" w:rsidRPr="00DC4554" w:rsidRDefault="006854A9" w:rsidP="006854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Представленные результаты исследования, доклады или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тезисы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в сборнике 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научной конференции</w:t>
            </w:r>
          </w:p>
        </w:tc>
      </w:tr>
      <w:tr w:rsidR="006854A9" w:rsidRPr="009D152B" w14:paraId="384D585B" w14:textId="77777777" w:rsidTr="00B4682F">
        <w:tc>
          <w:tcPr>
            <w:tcW w:w="4790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49" w:type="dxa"/>
          </w:tcPr>
          <w:p w14:paraId="4165C2F8" w14:textId="613D9744" w:rsidR="00D911A7" w:rsidRPr="00DC4554" w:rsidRDefault="006854A9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опыта работы с базами данных и другими источниками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информации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в сфере международных экономических отношений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F5723E" w14:textId="12E0ECBD" w:rsidR="00D911A7" w:rsidRPr="00DC4554" w:rsidRDefault="006854A9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опыта аналитической работы в научном коллективе: сведение различных данных, их первичная обработка, поиск причинно-следственных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связей между различными показателями;</w:t>
            </w:r>
          </w:p>
          <w:p w14:paraId="0C4E70E2" w14:textId="59E6CAC0" w:rsidR="00A47807" w:rsidRPr="00DC4554" w:rsidRDefault="006854A9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Опыт 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подготовки необходимых материалов для успешной презентации результатов научного исследования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(справки, статьи)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854A9" w:rsidRPr="009D152B" w14:paraId="3AE0C6F1" w14:textId="77777777" w:rsidTr="00B4682F">
        <w:tc>
          <w:tcPr>
            <w:tcW w:w="4790" w:type="dxa"/>
          </w:tcPr>
          <w:p w14:paraId="42D07D64" w14:textId="01959A46" w:rsidR="00971EDC" w:rsidRPr="009D152B" w:rsidRDefault="00B4682F" w:rsidP="00B46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</w:t>
            </w:r>
          </w:p>
        </w:tc>
        <w:tc>
          <w:tcPr>
            <w:tcW w:w="4549" w:type="dxa"/>
          </w:tcPr>
          <w:p w14:paraId="4ECD1346" w14:textId="017B659B" w:rsidR="00971EDC" w:rsidRPr="00DC4554" w:rsidRDefault="00B4682F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проработки имеющегося материала и сделанных на его основе выводов;</w:t>
            </w:r>
          </w:p>
          <w:p w14:paraId="0FDBED4F" w14:textId="1D839C30" w:rsidR="00DC4554" w:rsidRPr="00DC4554" w:rsidRDefault="00B4682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Качество представленных аналитических записок;</w:t>
            </w:r>
          </w:p>
          <w:p w14:paraId="53673ECB" w14:textId="742C1180" w:rsidR="00855F53" w:rsidRPr="00DC4554" w:rsidRDefault="00B4682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Активность в ходе работы над проектом.</w:t>
            </w:r>
          </w:p>
        </w:tc>
      </w:tr>
      <w:tr w:rsidR="006854A9" w:rsidRPr="009D152B" w14:paraId="14260A8B" w14:textId="77777777" w:rsidTr="00B4682F">
        <w:tc>
          <w:tcPr>
            <w:tcW w:w="479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49" w:type="dxa"/>
          </w:tcPr>
          <w:p w14:paraId="6547762A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- Востоковедение;</w:t>
            </w:r>
          </w:p>
          <w:p w14:paraId="2CBAC50B" w14:textId="29E16501" w:rsidR="00F379A0" w:rsidRPr="00DC4554" w:rsidRDefault="00E769A8" w:rsidP="00B468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4682F">
              <w:rPr>
                <w:rFonts w:ascii="Times New Roman" w:hAnsi="Times New Roman" w:cs="Times New Roman"/>
                <w:color w:val="000000" w:themeColor="text1"/>
              </w:rPr>
              <w:t>мировая экономика, мировая политика</w:t>
            </w:r>
          </w:p>
        </w:tc>
      </w:tr>
      <w:tr w:rsidR="006854A9" w:rsidRPr="009D152B" w14:paraId="4B6A6EBF" w14:textId="77777777" w:rsidTr="00B4682F">
        <w:tc>
          <w:tcPr>
            <w:tcW w:w="479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49" w:type="dxa"/>
          </w:tcPr>
          <w:p w14:paraId="50B50415" w14:textId="7CB3BEF8" w:rsidR="00F379A0" w:rsidRPr="00DC4554" w:rsidRDefault="00B4682F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Москва</w:t>
            </w:r>
            <w:proofErr w:type="spellEnd"/>
          </w:p>
        </w:tc>
      </w:tr>
    </w:tbl>
    <w:p w14:paraId="65333D33" w14:textId="3D4F1C0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6D69"/>
    <w:rsid w:val="00097D02"/>
    <w:rsid w:val="000A439E"/>
    <w:rsid w:val="001A57DE"/>
    <w:rsid w:val="001B0C26"/>
    <w:rsid w:val="001D2AFA"/>
    <w:rsid w:val="001D79C2"/>
    <w:rsid w:val="00214744"/>
    <w:rsid w:val="00231EA4"/>
    <w:rsid w:val="0024200C"/>
    <w:rsid w:val="00294D12"/>
    <w:rsid w:val="00295F80"/>
    <w:rsid w:val="002D4B0B"/>
    <w:rsid w:val="00390BAD"/>
    <w:rsid w:val="003C62EF"/>
    <w:rsid w:val="003D53CE"/>
    <w:rsid w:val="003E3254"/>
    <w:rsid w:val="00400C0B"/>
    <w:rsid w:val="00416B4F"/>
    <w:rsid w:val="004678F7"/>
    <w:rsid w:val="004877A5"/>
    <w:rsid w:val="004C1D36"/>
    <w:rsid w:val="004E11DE"/>
    <w:rsid w:val="004E12FA"/>
    <w:rsid w:val="004E3F32"/>
    <w:rsid w:val="00564FB9"/>
    <w:rsid w:val="00583E63"/>
    <w:rsid w:val="005A6059"/>
    <w:rsid w:val="005E13DA"/>
    <w:rsid w:val="005E3B03"/>
    <w:rsid w:val="00611FDD"/>
    <w:rsid w:val="006134BF"/>
    <w:rsid w:val="00630D4A"/>
    <w:rsid w:val="006346B7"/>
    <w:rsid w:val="006854A9"/>
    <w:rsid w:val="00687DF7"/>
    <w:rsid w:val="00691CF6"/>
    <w:rsid w:val="006E5DCE"/>
    <w:rsid w:val="00772F69"/>
    <w:rsid w:val="007B083E"/>
    <w:rsid w:val="0082311B"/>
    <w:rsid w:val="00834E3D"/>
    <w:rsid w:val="00855F53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714B"/>
    <w:rsid w:val="00AD4D49"/>
    <w:rsid w:val="00AD5C4C"/>
    <w:rsid w:val="00B4682F"/>
    <w:rsid w:val="00B47552"/>
    <w:rsid w:val="00BF63C9"/>
    <w:rsid w:val="00C22BBD"/>
    <w:rsid w:val="00C853FD"/>
    <w:rsid w:val="00C86CA2"/>
    <w:rsid w:val="00D448DA"/>
    <w:rsid w:val="00D66022"/>
    <w:rsid w:val="00D911A7"/>
    <w:rsid w:val="00DC4554"/>
    <w:rsid w:val="00E514ED"/>
    <w:rsid w:val="00E769A8"/>
    <w:rsid w:val="00E848C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14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514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">
    <w:name w:val="b"/>
    <w:basedOn w:val="a0"/>
    <w:rsid w:val="00E514ED"/>
  </w:style>
  <w:style w:type="character" w:customStyle="1" w:styleId="edu-dot-dot-dot">
    <w:name w:val="edu-dot-dot-dot"/>
    <w:basedOn w:val="a0"/>
    <w:rsid w:val="00E514ED"/>
  </w:style>
  <w:style w:type="paragraph" w:styleId="a6">
    <w:name w:val="Balloon Text"/>
    <w:basedOn w:val="a"/>
    <w:link w:val="a7"/>
    <w:uiPriority w:val="99"/>
    <w:semiHidden/>
    <w:unhideWhenUsed/>
    <w:rsid w:val="00E514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14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514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">
    <w:name w:val="b"/>
    <w:basedOn w:val="a0"/>
    <w:rsid w:val="00E514ED"/>
  </w:style>
  <w:style w:type="character" w:customStyle="1" w:styleId="edu-dot-dot-dot">
    <w:name w:val="edu-dot-dot-dot"/>
    <w:basedOn w:val="a0"/>
    <w:rsid w:val="00E514ED"/>
  </w:style>
  <w:style w:type="paragraph" w:styleId="a6">
    <w:name w:val="Balloon Text"/>
    <w:basedOn w:val="a"/>
    <w:link w:val="a7"/>
    <w:uiPriority w:val="99"/>
    <w:semiHidden/>
    <w:unhideWhenUsed/>
    <w:rsid w:val="00E514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5670-B808-4CCB-8CAE-695C754D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2022-09-07T11:28:00Z</dcterms:created>
  <dcterms:modified xsi:type="dcterms:W3CDTF">2022-09-16T13:22:00Z</dcterms:modified>
</cp:coreProperties>
</file>