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477AD3AD" w:rsidR="00C86B47" w:rsidRPr="00B5489F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8A54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результативности и эффективности контрольно-надзорных органов: новый комплексный подход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933A0C8" w:rsidR="00C86B47" w:rsidRPr="00146912" w:rsidRDefault="008A54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54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результативности и эффективности контрольно-надзорных органов: новый комплексный подход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B5E37D0" w:rsidR="00C86B47" w:rsidRPr="00146912" w:rsidRDefault="008A547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Артеменко Егор Александрович</w:t>
            </w:r>
            <w:r w:rsidR="001760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эксперт ПУЛАП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F336330" w:rsidR="008756F6" w:rsidRPr="00B5489F" w:rsidRDefault="009C6BB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9C6BB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eartemenko@hse.ru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560DCD4" w:rsidR="008756F6" w:rsidRPr="00146912" w:rsidRDefault="008A547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Яровой Максим Алексеевич</w:t>
            </w:r>
            <w:r w:rsidR="001760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эксперт ПУЛАП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0830D01A" w:rsidR="008756F6" w:rsidRPr="008A547B" w:rsidRDefault="008A547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myarovoy@hse.ru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2095C92F" w14:textId="77777777" w:rsidR="008A547B" w:rsidRPr="008A547B" w:rsidRDefault="008A547B" w:rsidP="008A547B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</w:rPr>
              <w:t>В рамках государственного регулирования существуют различные подходы к анализу результативности и эффективности контрольно-надзорных органов, включая «палочные» показатели и показатели сокращения ущерба охраняемым законом ценностям (жизнь, здоровья, материальный ущерб). В большинстве случаев сами контрольно-надзорные органы определяют показатели КПЭ, осуществляют сбор статистики для показателей. В определении КПЭ не участвуют представители отраслевого бизнеса, эксперты, граждане, показатели КПЭ органов контроля не связаны с развитием, дерегулированием проверяемой отрасли. При этом контрольно-надзорная деятельность сопряжена с коррупционными рисками, инициаторами которых могут выступать как представители органов власти, так и бизнеса, и мотивация инспекторского состава может отличаться от целей, поставленных перед контрольно-надзорными органами.</w:t>
            </w:r>
          </w:p>
          <w:p w14:paraId="6AE080AA" w14:textId="2D53DB9A" w:rsidR="00A00DEA" w:rsidRPr="00A403AC" w:rsidRDefault="008A547B" w:rsidP="008A547B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рамках данного проекта планируется провести независимую оценку результативности и эффективности деятельности органов контроля (надзора): принять участие в разработке методологии оценки, собрать данные для расчета, провести расчет индекса для органов государственного контроля. </w:t>
            </w:r>
          </w:p>
          <w:p w14:paraId="023B5190" w14:textId="41B4F683" w:rsidR="00C86B47" w:rsidRPr="00A00DEA" w:rsidRDefault="00A00DEA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403AC">
              <w:rPr>
                <w:rFonts w:ascii="Times New Roman" w:eastAsia="Times New Roman" w:hAnsi="Times New Roman" w:cs="Times New Roman"/>
                <w:color w:val="000000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A962445" w14:textId="1F0858F2" w:rsidR="00BC06AF" w:rsidRDefault="00BC06AF" w:rsidP="00BC06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 – создание индекса оценки результативности и эффективности органов государственного контроля (надзора). </w:t>
            </w:r>
          </w:p>
          <w:p w14:paraId="1E49086B" w14:textId="72D4B5CD" w:rsidR="00BC06AF" w:rsidRDefault="00BC06AF" w:rsidP="00BC06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54F7DDE" w14:textId="22645A3F" w:rsidR="00BC06AF" w:rsidRDefault="00BC06AF" w:rsidP="00BC06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Задачи в рамках реализации проекта: </w:t>
            </w:r>
          </w:p>
          <w:p w14:paraId="7EE6FA1A" w14:textId="7E15A1C4" w:rsidR="009B4E1E" w:rsidRDefault="009B4E1E" w:rsidP="00BC06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EEBD2D1" w14:textId="1CFDA56D" w:rsidR="009B4E1E" w:rsidRDefault="009B4E1E" w:rsidP="00BC06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1. Изучить международный опыт </w:t>
            </w:r>
            <w:r w:rsidR="002B5D59">
              <w:rPr>
                <w:rFonts w:ascii="Times New Roman" w:eastAsia="Times New Roman" w:hAnsi="Times New Roman" w:cs="Times New Roman"/>
                <w:lang w:val="ru-RU"/>
              </w:rPr>
              <w:t xml:space="preserve">оценки эффективности и результативности КНО. </w:t>
            </w:r>
          </w:p>
          <w:p w14:paraId="49BFFBDF" w14:textId="4BFF8FF1" w:rsidR="002B5D59" w:rsidRDefault="002B5D59" w:rsidP="00BC06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2. Осуществить поиск необходимых данных по заданным критериям. </w:t>
            </w:r>
          </w:p>
          <w:p w14:paraId="2641FE3F" w14:textId="68FA01A9" w:rsidR="002B5D59" w:rsidRPr="00BC06AF" w:rsidRDefault="002B5D59" w:rsidP="00BC06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 Рассчитать отдельные показатели индекса по ранее</w:t>
            </w:r>
            <w:r w:rsidR="00A77567">
              <w:rPr>
                <w:rFonts w:ascii="Times New Roman" w:eastAsia="Times New Roman" w:hAnsi="Times New Roman" w:cs="Times New Roman"/>
                <w:lang w:val="ru-RU"/>
              </w:rPr>
              <w:t xml:space="preserve"> заданным критериям. </w:t>
            </w:r>
          </w:p>
          <w:p w14:paraId="169192DB" w14:textId="428DBA50" w:rsidR="00BC06AF" w:rsidRPr="00A77567" w:rsidRDefault="00BC06AF" w:rsidP="00A775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9BB9CD2" w14:textId="77777777" w:rsidR="00BC06AF" w:rsidRDefault="00BC06AF" w:rsidP="00BC06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A32238B" w14:textId="3BCC8ACD" w:rsidR="0065310E" w:rsidRPr="00A77567" w:rsidRDefault="00BC06AF" w:rsidP="00A775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В зависимости от числа записавшихся студентов будет проанализировано соответствующие число критериев, данных</w:t>
            </w:r>
            <w:r w:rsidR="00A77567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6FA91E73" w:rsidR="00A00DEA" w:rsidRPr="00D9390C" w:rsidRDefault="00824287" w:rsidP="00A7756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проекта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студенту предстоит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ознакомиться с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методами </w:t>
            </w:r>
            <w:r w:rsidR="00A7756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оценки эффективности и результативности контрольно-надзорных органов.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Кроме этого, участник</w:t>
            </w:r>
            <w:r w:rsidR="00AF437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проекта</w:t>
            </w:r>
            <w:r w:rsidR="00AF437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будет </w:t>
            </w:r>
            <w:r w:rsidR="00A7756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необходимо найти необходимые данные под заданные критерии показателя. </w:t>
            </w:r>
            <w:r w:rsidR="00D9390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После выполнения данных задач студент</w:t>
            </w:r>
            <w:r w:rsidR="00A7756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производит расчет индекса по ранее заданным критериям. 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53EF3567" w:rsidR="008756F6" w:rsidRPr="00146912" w:rsidRDefault="00BC06AF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06AF">
              <w:rPr>
                <w:rFonts w:ascii="Times New Roman" w:eastAsia="Times New Roman" w:hAnsi="Times New Roman" w:cs="Times New Roman"/>
                <w:color w:val="000000"/>
              </w:rPr>
              <w:t>Индекс оценки результативности и эффективности государственного контроля (надзора) по отдельным органам государственного контроля (надзора), экономическим сферам.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1FFD7C9F" w:rsidR="00414FC2" w:rsidRPr="00B5489F" w:rsidRDefault="00921E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41EED37" w:rsidR="00414FC2" w:rsidRPr="00B5489F" w:rsidRDefault="00921E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A00DEA" w:rsidRPr="00146912" w:rsidRDefault="00A00DE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4BEF96F" w:rsidR="00A00DEA" w:rsidRDefault="00A7756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</w:t>
            </w:r>
            <w:r w:rsidR="00A00DEA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732E5567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D73FAC1" w14:textId="77777777" w:rsidR="00A77567" w:rsidRDefault="00A77567" w:rsidP="00A775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1. Изучить международный опыт оценки эффективности и результативности КНО. </w:t>
            </w:r>
          </w:p>
          <w:p w14:paraId="45679973" w14:textId="77777777" w:rsidR="00A77567" w:rsidRDefault="00A77567" w:rsidP="00A775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2. Осуществить поиск необходимых данных по заданным критериям. </w:t>
            </w:r>
          </w:p>
          <w:p w14:paraId="3276BABA" w14:textId="77777777" w:rsidR="00A77567" w:rsidRPr="00BC06AF" w:rsidRDefault="00A77567" w:rsidP="00A775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3. Рассчитать отдельные показатели индекса по ранее заданным критериям. </w:t>
            </w:r>
          </w:p>
          <w:p w14:paraId="23DADC64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5BB438EC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78E9" w14:textId="77777777" w:rsidR="00866D3D" w:rsidRDefault="00866D3D" w:rsidP="00765EE9">
      <w:pPr>
        <w:spacing w:line="240" w:lineRule="auto"/>
      </w:pPr>
      <w:r>
        <w:separator/>
      </w:r>
    </w:p>
  </w:endnote>
  <w:endnote w:type="continuationSeparator" w:id="0">
    <w:p w14:paraId="6A8EC94B" w14:textId="77777777" w:rsidR="00866D3D" w:rsidRDefault="00866D3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2141" w14:textId="77777777" w:rsidR="00866D3D" w:rsidRDefault="00866D3D" w:rsidP="00765EE9">
      <w:pPr>
        <w:spacing w:line="240" w:lineRule="auto"/>
      </w:pPr>
      <w:r>
        <w:separator/>
      </w:r>
    </w:p>
  </w:footnote>
  <w:footnote w:type="continuationSeparator" w:id="0">
    <w:p w14:paraId="28F451F0" w14:textId="77777777" w:rsidR="00866D3D" w:rsidRDefault="00866D3D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6390"/>
    <w:multiLevelType w:val="multilevel"/>
    <w:tmpl w:val="8FD66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4"/>
  </w:num>
  <w:num w:numId="2" w16cid:durableId="1512527424">
    <w:abstractNumId w:val="1"/>
  </w:num>
  <w:num w:numId="3" w16cid:durableId="375549033">
    <w:abstractNumId w:val="2"/>
  </w:num>
  <w:num w:numId="4" w16cid:durableId="1511136906">
    <w:abstractNumId w:val="3"/>
  </w:num>
  <w:num w:numId="5" w16cid:durableId="108916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27133"/>
    <w:rsid w:val="000849CC"/>
    <w:rsid w:val="000B22C7"/>
    <w:rsid w:val="000B7C14"/>
    <w:rsid w:val="001022AD"/>
    <w:rsid w:val="00135E29"/>
    <w:rsid w:val="00135EC4"/>
    <w:rsid w:val="00140D2F"/>
    <w:rsid w:val="00146912"/>
    <w:rsid w:val="001760D9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B5D59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5F293A"/>
    <w:rsid w:val="00604892"/>
    <w:rsid w:val="0065310E"/>
    <w:rsid w:val="006D0CB1"/>
    <w:rsid w:val="006E2503"/>
    <w:rsid w:val="0072300B"/>
    <w:rsid w:val="00765EE9"/>
    <w:rsid w:val="0079175F"/>
    <w:rsid w:val="00796590"/>
    <w:rsid w:val="007A05A5"/>
    <w:rsid w:val="007A2BC8"/>
    <w:rsid w:val="007B1543"/>
    <w:rsid w:val="00815951"/>
    <w:rsid w:val="00824287"/>
    <w:rsid w:val="0085443D"/>
    <w:rsid w:val="00866D3D"/>
    <w:rsid w:val="008729D6"/>
    <w:rsid w:val="00873A0F"/>
    <w:rsid w:val="008756F6"/>
    <w:rsid w:val="00894B14"/>
    <w:rsid w:val="00897556"/>
    <w:rsid w:val="008A547B"/>
    <w:rsid w:val="008B5D36"/>
    <w:rsid w:val="008E415F"/>
    <w:rsid w:val="008F71E1"/>
    <w:rsid w:val="00901560"/>
    <w:rsid w:val="0091113D"/>
    <w:rsid w:val="009120BE"/>
    <w:rsid w:val="00921E9F"/>
    <w:rsid w:val="00934796"/>
    <w:rsid w:val="009430EA"/>
    <w:rsid w:val="009718FB"/>
    <w:rsid w:val="00971F9C"/>
    <w:rsid w:val="009B39D5"/>
    <w:rsid w:val="009B4E1E"/>
    <w:rsid w:val="009C6BB7"/>
    <w:rsid w:val="009D1FA1"/>
    <w:rsid w:val="00A00DEA"/>
    <w:rsid w:val="00A22831"/>
    <w:rsid w:val="00A314C9"/>
    <w:rsid w:val="00A37C0E"/>
    <w:rsid w:val="00A403AC"/>
    <w:rsid w:val="00A77567"/>
    <w:rsid w:val="00A972CF"/>
    <w:rsid w:val="00AC0025"/>
    <w:rsid w:val="00AF437F"/>
    <w:rsid w:val="00B5489F"/>
    <w:rsid w:val="00B729AD"/>
    <w:rsid w:val="00BB4E04"/>
    <w:rsid w:val="00BC06AF"/>
    <w:rsid w:val="00C0551E"/>
    <w:rsid w:val="00C17CB1"/>
    <w:rsid w:val="00C46460"/>
    <w:rsid w:val="00C851B3"/>
    <w:rsid w:val="00C86B47"/>
    <w:rsid w:val="00CA166B"/>
    <w:rsid w:val="00CC4563"/>
    <w:rsid w:val="00CE73F9"/>
    <w:rsid w:val="00D26D2B"/>
    <w:rsid w:val="00D270FE"/>
    <w:rsid w:val="00D66833"/>
    <w:rsid w:val="00D9390C"/>
    <w:rsid w:val="00DD57CC"/>
    <w:rsid w:val="00E26B33"/>
    <w:rsid w:val="00E45B44"/>
    <w:rsid w:val="00E73A44"/>
    <w:rsid w:val="00E90374"/>
    <w:rsid w:val="00EE082A"/>
    <w:rsid w:val="00EF4CDE"/>
    <w:rsid w:val="00F3746A"/>
    <w:rsid w:val="00F901F9"/>
    <w:rsid w:val="00F90665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6</cp:revision>
  <dcterms:created xsi:type="dcterms:W3CDTF">2022-09-07T10:20:00Z</dcterms:created>
  <dcterms:modified xsi:type="dcterms:W3CDTF">2022-10-13T13:25:00Z</dcterms:modified>
</cp:coreProperties>
</file>