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9E" w:rsidRDefault="00B41188">
      <w:pPr>
        <w:pStyle w:val="a4"/>
      </w:pPr>
      <w:r>
        <w:t>Для практической подготовки в форме проекта (инициатор – работник</w:t>
      </w:r>
      <w:r>
        <w:rPr>
          <w:spacing w:val="-62"/>
        </w:rPr>
        <w:t xml:space="preserve"> </w:t>
      </w:r>
      <w:r>
        <w:t>НИУ</w:t>
      </w:r>
      <w:r>
        <w:rPr>
          <w:spacing w:val="-2"/>
        </w:rPr>
        <w:t xml:space="preserve"> </w:t>
      </w:r>
      <w:r>
        <w:t>ВШЭ</w:t>
      </w:r>
      <w:r>
        <w:rPr>
          <w:vertAlign w:val="superscript"/>
        </w:rPr>
        <w:t>1</w:t>
      </w:r>
      <w:r>
        <w:t>)</w:t>
      </w:r>
    </w:p>
    <w:p w:rsidR="00976C9E" w:rsidRDefault="00976C9E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5072"/>
      </w:tblGrid>
      <w:tr w:rsidR="00976C9E">
        <w:trPr>
          <w:trHeight w:val="6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300" w:lineRule="atLeast"/>
              <w:ind w:right="1044"/>
              <w:rPr>
                <w:sz w:val="26"/>
              </w:rPr>
            </w:pPr>
            <w:r>
              <w:rPr>
                <w:sz w:val="26"/>
              </w:rPr>
              <w:t>Тип элемента практической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before="2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Проект </w:t>
            </w:r>
          </w:p>
        </w:tc>
      </w:tr>
      <w:tr w:rsidR="00976C9E">
        <w:trPr>
          <w:trHeight w:val="2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Если проект, тип проекта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7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Сервисный </w:t>
            </w:r>
          </w:p>
        </w:tc>
      </w:tr>
      <w:tr w:rsidR="00976C9E">
        <w:trPr>
          <w:trHeight w:val="3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before="1" w:line="279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Учебный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ассистент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микроэкономике </w:t>
            </w:r>
          </w:p>
        </w:tc>
      </w:tr>
      <w:tr w:rsidR="00976C9E">
        <w:trPr>
          <w:trHeight w:val="6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300" w:lineRule="atLeast"/>
              <w:ind w:right="1217"/>
              <w:rPr>
                <w:sz w:val="26"/>
              </w:rPr>
            </w:pPr>
            <w:r>
              <w:rPr>
                <w:sz w:val="26"/>
              </w:rPr>
              <w:t>Подразделение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инициатор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before="1" w:line="291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Факультет</w:t>
            </w:r>
            <w:r>
              <w:rPr>
                <w:rFonts w:ascii="Calibri Light" w:hAnsi="Calibri Light"/>
                <w:i/>
                <w:spacing w:val="-1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Санкт-Петербургская </w:t>
            </w:r>
          </w:p>
          <w:p w:rsidR="00976C9E" w:rsidRDefault="00B41188">
            <w:pPr>
              <w:pStyle w:val="TableParagraph"/>
              <w:spacing w:line="287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школа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экономики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и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менеджмента </w:t>
            </w:r>
          </w:p>
        </w:tc>
      </w:tr>
      <w:tr w:rsidR="00976C9E">
        <w:trPr>
          <w:trHeight w:val="3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3" w:line="278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81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Томский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Савва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Константинович </w:t>
            </w:r>
          </w:p>
        </w:tc>
      </w:tr>
      <w:tr w:rsidR="00976C9E">
        <w:trPr>
          <w:trHeight w:val="8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300" w:lineRule="exact"/>
              <w:ind w:right="870"/>
              <w:rPr>
                <w:sz w:val="26"/>
              </w:rPr>
            </w:pPr>
            <w:r>
              <w:rPr>
                <w:sz w:val="26"/>
              </w:rPr>
              <w:t>Основное место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 проекта в НИУ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ВШЭ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42" w:lineRule="auto"/>
              <w:ind w:right="1228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Департамент экономики НИУ ВШЭ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Санкт-Петербург </w:t>
            </w:r>
          </w:p>
        </w:tc>
      </w:tr>
      <w:tr w:rsidR="00976C9E">
        <w:trPr>
          <w:trHeight w:val="5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300" w:lineRule="exact"/>
              <w:ind w:right="722"/>
              <w:rPr>
                <w:sz w:val="26"/>
              </w:rPr>
            </w:pPr>
            <w:r>
              <w:rPr>
                <w:sz w:val="26"/>
              </w:rPr>
              <w:t>Контакты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(адрес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почты)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89" w:lineRule="exact"/>
              <w:rPr>
                <w:rFonts w:ascii="Calibri Light"/>
                <w:i/>
                <w:sz w:val="24"/>
              </w:rPr>
            </w:pPr>
            <w:hyperlink r:id="rId5">
              <w:r>
                <w:rPr>
                  <w:rFonts w:ascii="Calibri Light"/>
                  <w:i/>
                  <w:sz w:val="24"/>
                </w:rPr>
                <w:t>Sktomskiy@hse.ru</w:t>
              </w:r>
            </w:hyperlink>
            <w:r>
              <w:rPr>
                <w:rFonts w:ascii="Calibri Light"/>
                <w:i/>
                <w:sz w:val="24"/>
              </w:rPr>
              <w:t xml:space="preserve"> </w:t>
            </w:r>
          </w:p>
        </w:tc>
      </w:tr>
      <w:tr w:rsidR="00976C9E">
        <w:trPr>
          <w:trHeight w:val="59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92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Соруководители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проекта от</w:t>
            </w:r>
          </w:p>
          <w:p w:rsidR="00976C9E" w:rsidRDefault="00B41188">
            <w:pPr>
              <w:pStyle w:val="TableParagraph"/>
              <w:spacing w:before="1" w:line="278" w:lineRule="exact"/>
              <w:rPr>
                <w:i/>
                <w:sz w:val="26"/>
              </w:rPr>
            </w:pPr>
            <w:r>
              <w:rPr>
                <w:sz w:val="26"/>
              </w:rPr>
              <w:t>НИУ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ВШЭ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(если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имеются)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8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нет </w:t>
            </w:r>
          </w:p>
        </w:tc>
      </w:tr>
      <w:tr w:rsidR="00976C9E">
        <w:trPr>
          <w:trHeight w:val="6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300" w:lineRule="atLeast"/>
              <w:ind w:right="777"/>
              <w:rPr>
                <w:sz w:val="26"/>
              </w:rPr>
            </w:pPr>
            <w:r>
              <w:rPr>
                <w:sz w:val="26"/>
              </w:rPr>
              <w:t xml:space="preserve">Контакты </w:t>
            </w:r>
            <w:proofErr w:type="spellStart"/>
            <w:r>
              <w:rPr>
                <w:sz w:val="26"/>
              </w:rPr>
              <w:t>соруководителей</w:t>
            </w:r>
            <w:proofErr w:type="spellEnd"/>
            <w:r>
              <w:rPr>
                <w:sz w:val="26"/>
              </w:rPr>
              <w:t xml:space="preserve"> 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ВШЭ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(адрес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почты)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before="1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 xml:space="preserve"> </w:t>
            </w:r>
          </w:p>
        </w:tc>
      </w:tr>
      <w:tr w:rsidR="00976C9E">
        <w:trPr>
          <w:trHeight w:val="5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Основная проектная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идея /</w:t>
            </w:r>
          </w:p>
          <w:p w:rsidR="00976C9E" w:rsidRDefault="00B41188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описание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решаемой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89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Помощь</w:t>
            </w:r>
            <w:r>
              <w:rPr>
                <w:rFonts w:ascii="Calibri Light" w:hAnsi="Calibri Light"/>
                <w:i/>
                <w:spacing w:val="-8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в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преподавательской </w:t>
            </w:r>
          </w:p>
          <w:p w:rsidR="00976C9E" w:rsidRDefault="00B41188">
            <w:pPr>
              <w:pStyle w:val="TableParagraph"/>
              <w:spacing w:before="2" w:line="284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деятельности </w:t>
            </w:r>
          </w:p>
        </w:tc>
      </w:tr>
      <w:tr w:rsidR="00976C9E">
        <w:trPr>
          <w:trHeight w:val="880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before="3" w:line="237" w:lineRule="auto"/>
              <w:ind w:right="217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Целью проекта является улучшение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качества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учебного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процесса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курсу </w:t>
            </w:r>
          </w:p>
          <w:p w:rsidR="00976C9E" w:rsidRDefault="00B41188">
            <w:pPr>
              <w:pStyle w:val="TableParagraph"/>
              <w:spacing w:before="3" w:line="274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“Микроэкономика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I” </w:t>
            </w:r>
          </w:p>
        </w:tc>
      </w:tr>
      <w:tr w:rsidR="00976C9E">
        <w:trPr>
          <w:trHeight w:val="1465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Проектное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91" w:lineRule="exact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Проверять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ДЗ </w:t>
            </w:r>
          </w:p>
          <w:p w:rsidR="00976C9E" w:rsidRDefault="00B4118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1" w:lineRule="exact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Проводить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консультации </w:t>
            </w:r>
          </w:p>
          <w:p w:rsidR="00976C9E" w:rsidRDefault="00B4118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5" w:line="237" w:lineRule="auto"/>
              <w:ind w:right="1338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Общаться со студентами,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помогать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им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при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наличии </w:t>
            </w:r>
          </w:p>
          <w:p w:rsidR="00976C9E" w:rsidRDefault="00B41188">
            <w:pPr>
              <w:pStyle w:val="TableParagraph"/>
              <w:spacing w:before="3" w:line="274" w:lineRule="exact"/>
              <w:ind w:left="830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трудностей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курсу </w:t>
            </w:r>
          </w:p>
        </w:tc>
      </w:tr>
      <w:tr w:rsidR="00976C9E">
        <w:trPr>
          <w:trHeight w:val="11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2"/>
              <w:ind w:right="734"/>
              <w:rPr>
                <w:sz w:val="26"/>
              </w:rPr>
            </w:pPr>
            <w:r>
              <w:rPr>
                <w:sz w:val="26"/>
              </w:rPr>
              <w:t>Планируемые 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проекта, специальные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976C9E" w:rsidRDefault="00B41188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результату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before="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Предполагается одним ассистентов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проверить несколько ДЗ, провести 1-2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консультации,</w:t>
            </w:r>
            <w:r>
              <w:rPr>
                <w:rFonts w:ascii="Calibri Light" w:hAnsi="Calibri Light"/>
                <w:i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общаться со </w:t>
            </w:r>
          </w:p>
          <w:p w:rsidR="00976C9E" w:rsidRDefault="00B41188">
            <w:pPr>
              <w:pStyle w:val="TableParagraph"/>
              <w:spacing w:line="289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студентами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назначенной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группы </w:t>
            </w:r>
          </w:p>
        </w:tc>
      </w:tr>
      <w:tr w:rsidR="00976C9E">
        <w:trPr>
          <w:trHeight w:val="459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before="1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>17.</w:t>
            </w:r>
            <w:r>
              <w:rPr>
                <w:rFonts w:ascii="Calibri Light"/>
                <w:i/>
                <w:sz w:val="24"/>
                <w:lang w:val="en-US"/>
              </w:rPr>
              <w:t>10</w:t>
            </w:r>
            <w:bookmarkStart w:id="0" w:name="_GoBack"/>
            <w:bookmarkEnd w:id="0"/>
            <w:r>
              <w:rPr>
                <w:rFonts w:ascii="Calibri Light"/>
                <w:i/>
                <w:sz w:val="24"/>
              </w:rPr>
              <w:t xml:space="preserve">.2022 </w:t>
            </w:r>
          </w:p>
        </w:tc>
      </w:tr>
      <w:tr w:rsidR="00976C9E">
        <w:trPr>
          <w:trHeight w:val="460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Дата окончания проекта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before="1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 xml:space="preserve">31.12.2022 </w:t>
            </w:r>
          </w:p>
        </w:tc>
      </w:tr>
      <w:tr w:rsidR="00976C9E">
        <w:trPr>
          <w:trHeight w:val="6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300" w:lineRule="atLeast"/>
              <w:ind w:right="737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(часы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неделю)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одного участника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before="1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 xml:space="preserve">4 </w:t>
            </w:r>
          </w:p>
        </w:tc>
      </w:tr>
      <w:tr w:rsidR="00976C9E">
        <w:trPr>
          <w:trHeight w:val="8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4" w:line="237" w:lineRule="auto"/>
              <w:ind w:right="712"/>
              <w:rPr>
                <w:sz w:val="26"/>
              </w:rPr>
            </w:pPr>
            <w:r>
              <w:rPr>
                <w:sz w:val="26"/>
              </w:rPr>
              <w:t>Предполагаемое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(вакантных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мест)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976C9E" w:rsidRDefault="00B41188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проектной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команде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89" w:lineRule="exact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 xml:space="preserve">11 </w:t>
            </w:r>
          </w:p>
        </w:tc>
      </w:tr>
      <w:tr w:rsidR="00976C9E">
        <w:trPr>
          <w:trHeight w:val="11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2"/>
              <w:ind w:right="1069"/>
              <w:rPr>
                <w:sz w:val="26"/>
              </w:rPr>
            </w:pPr>
            <w:r>
              <w:rPr>
                <w:sz w:val="26"/>
              </w:rPr>
              <w:t>Названия вакансий (ролей),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краткое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описание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976C9E" w:rsidRDefault="00B41188">
            <w:pPr>
              <w:pStyle w:val="TableParagraph"/>
              <w:spacing w:line="296" w:lineRule="exact"/>
              <w:ind w:right="853"/>
              <w:rPr>
                <w:sz w:val="26"/>
              </w:rPr>
            </w:pPr>
            <w:r>
              <w:rPr>
                <w:sz w:val="26"/>
              </w:rPr>
              <w:t>каждой вакансии, количество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кредитов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критерии отбора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before="3" w:line="237" w:lineRule="auto"/>
              <w:ind w:right="238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Вакансия №1: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Ассистент </w:t>
            </w:r>
          </w:p>
          <w:p w:rsidR="00976C9E" w:rsidRDefault="00B41188">
            <w:pPr>
              <w:pStyle w:val="TableParagraph"/>
              <w:spacing w:before="4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Количество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кредитов: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2 </w:t>
            </w:r>
          </w:p>
        </w:tc>
      </w:tr>
    </w:tbl>
    <w:p w:rsidR="00976C9E" w:rsidRDefault="00B41188">
      <w:pPr>
        <w:pStyle w:val="a3"/>
        <w:spacing w:before="7"/>
        <w:rPr>
          <w:b/>
          <w:sz w:val="26"/>
        </w:rPr>
      </w:pPr>
      <w:r>
        <w:pict>
          <v:rect id="_x0000_s1026" style="position:absolute;margin-left:85.05pt;margin-top:17.25pt;width:144.1pt;height:.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76C9E" w:rsidRDefault="00B41188">
      <w:pPr>
        <w:pStyle w:val="a3"/>
        <w:spacing w:before="54"/>
        <w:ind w:left="100"/>
      </w:pPr>
      <w:r>
        <w:rPr>
          <w:spacing w:val="-1"/>
          <w:position w:val="6"/>
          <w:sz w:val="12"/>
        </w:rPr>
        <w:t>1</w:t>
      </w:r>
      <w:r>
        <w:rPr>
          <w:spacing w:val="6"/>
          <w:position w:val="6"/>
          <w:sz w:val="12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исключается</w:t>
      </w:r>
      <w:r>
        <w:rPr>
          <w:spacing w:val="-8"/>
        </w:rPr>
        <w:t xml:space="preserve"> </w:t>
      </w:r>
      <w:r>
        <w:t>реализация</w:t>
      </w:r>
      <w:r>
        <w:rPr>
          <w:spacing w:val="-8"/>
        </w:rPr>
        <w:t xml:space="preserve"> </w:t>
      </w:r>
      <w:r>
        <w:t>проектов,</w:t>
      </w:r>
      <w:r>
        <w:rPr>
          <w:spacing w:val="-10"/>
        </w:rPr>
        <w:t xml:space="preserve"> </w:t>
      </w:r>
      <w:r>
        <w:t>инициированных</w:t>
      </w:r>
      <w:r>
        <w:rPr>
          <w:spacing w:val="-9"/>
        </w:rPr>
        <w:t xml:space="preserve"> </w:t>
      </w:r>
      <w:r>
        <w:t>работником</w:t>
      </w:r>
      <w:r>
        <w:rPr>
          <w:spacing w:val="-9"/>
        </w:rPr>
        <w:t xml:space="preserve"> </w:t>
      </w:r>
      <w:r>
        <w:t>НИУ</w:t>
      </w:r>
      <w:r>
        <w:rPr>
          <w:spacing w:val="-7"/>
        </w:rPr>
        <w:t xml:space="preserve"> </w:t>
      </w:r>
      <w:r>
        <w:t>ВШЭ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привлечением</w:t>
      </w:r>
      <w:r>
        <w:rPr>
          <w:spacing w:val="-9"/>
        </w:rPr>
        <w:t xml:space="preserve"> </w:t>
      </w:r>
      <w:r>
        <w:t>организаций-партнеров.</w:t>
      </w:r>
    </w:p>
    <w:p w:rsidR="00976C9E" w:rsidRDefault="00976C9E">
      <w:pPr>
        <w:sectPr w:rsidR="00976C9E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5072"/>
      </w:tblGrid>
      <w:tr w:rsidR="00976C9E">
        <w:trPr>
          <w:trHeight w:val="3886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37" w:lineRule="auto"/>
              <w:ind w:right="867"/>
              <w:rPr>
                <w:i/>
                <w:sz w:val="26"/>
              </w:rPr>
            </w:pPr>
            <w:r>
              <w:rPr>
                <w:sz w:val="26"/>
              </w:rPr>
              <w:lastRenderedPageBreak/>
              <w:t xml:space="preserve">для участников проекта </w:t>
            </w:r>
            <w:r>
              <w:rPr>
                <w:i/>
                <w:sz w:val="26"/>
              </w:rPr>
              <w:t>(если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характер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работ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для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всех</w:t>
            </w:r>
          </w:p>
          <w:p w:rsidR="00976C9E" w:rsidRDefault="00B41188">
            <w:pPr>
              <w:pStyle w:val="TableParagraph"/>
              <w:spacing w:before="1"/>
              <w:ind w:right="962"/>
              <w:rPr>
                <w:i/>
                <w:sz w:val="26"/>
              </w:rPr>
            </w:pPr>
            <w:r>
              <w:rPr>
                <w:i/>
                <w:sz w:val="26"/>
              </w:rPr>
              <w:t>участников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совпадает,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описывается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одна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вакансия)</w:t>
            </w:r>
          </w:p>
          <w:p w:rsidR="00976C9E" w:rsidRDefault="00976C9E">
            <w:pPr>
              <w:pStyle w:val="TableParagraph"/>
              <w:ind w:left="0"/>
              <w:rPr>
                <w:sz w:val="28"/>
              </w:rPr>
            </w:pPr>
          </w:p>
          <w:p w:rsidR="00976C9E" w:rsidRDefault="00976C9E">
            <w:pPr>
              <w:pStyle w:val="TableParagraph"/>
              <w:ind w:left="0"/>
              <w:rPr>
                <w:sz w:val="28"/>
              </w:rPr>
            </w:pPr>
          </w:p>
          <w:p w:rsidR="00976C9E" w:rsidRDefault="00976C9E">
            <w:pPr>
              <w:pStyle w:val="TableParagraph"/>
              <w:ind w:left="0"/>
            </w:pPr>
          </w:p>
          <w:p w:rsidR="00976C9E" w:rsidRDefault="00B41188">
            <w:pPr>
              <w:pStyle w:val="TableParagraph"/>
              <w:ind w:right="705"/>
              <w:rPr>
                <w:i/>
                <w:sz w:val="26"/>
              </w:rPr>
            </w:pPr>
            <w:r>
              <w:rPr>
                <w:i/>
                <w:sz w:val="26"/>
              </w:rPr>
              <w:t>Кредиты на 1 участника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рассчитываются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формуле: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продолжительность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неделях</w:t>
            </w:r>
          </w:p>
          <w:p w:rsidR="00976C9E" w:rsidRDefault="00B41188">
            <w:pPr>
              <w:pStyle w:val="TableParagraph"/>
              <w:spacing w:before="6" w:line="237" w:lineRule="auto"/>
              <w:ind w:right="1105"/>
              <w:rPr>
                <w:i/>
                <w:sz w:val="26"/>
              </w:rPr>
            </w:pPr>
            <w:r>
              <w:rPr>
                <w:i/>
                <w:sz w:val="26"/>
              </w:rPr>
              <w:t>* трудоемкость проекта 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часах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25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42" w:lineRule="auto"/>
              <w:ind w:right="687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Критерии отбора на вакансию: оценку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курсу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“Микроэкономика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I”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не</w:t>
            </w:r>
            <w:r>
              <w:rPr>
                <w:rFonts w:ascii="Calibri Light" w:hAnsi="Calibri Light"/>
                <w:i/>
                <w:spacing w:val="-7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менее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6 </w:t>
            </w:r>
          </w:p>
        </w:tc>
      </w:tr>
      <w:tr w:rsidR="00976C9E">
        <w:trPr>
          <w:trHeight w:val="46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Общее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кредитов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90" w:lineRule="exact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 xml:space="preserve">22 </w:t>
            </w:r>
          </w:p>
        </w:tc>
      </w:tr>
      <w:tr w:rsidR="00976C9E">
        <w:trPr>
          <w:trHeight w:val="3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80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Зачет </w:t>
            </w:r>
          </w:p>
        </w:tc>
      </w:tr>
      <w:tr w:rsidR="00976C9E">
        <w:trPr>
          <w:trHeight w:val="8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Формат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</w:p>
          <w:p w:rsidR="00976C9E" w:rsidRDefault="00B41188">
            <w:pPr>
              <w:pStyle w:val="TableParagraph"/>
              <w:spacing w:line="296" w:lineRule="exact"/>
              <w:ind w:right="1632"/>
              <w:rPr>
                <w:sz w:val="26"/>
              </w:rPr>
            </w:pPr>
            <w:r>
              <w:rPr>
                <w:sz w:val="26"/>
              </w:rPr>
              <w:t>результатов, 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подлежит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оцениванию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90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Отчет </w:t>
            </w:r>
          </w:p>
        </w:tc>
      </w:tr>
      <w:tr w:rsidR="00976C9E">
        <w:trPr>
          <w:trHeight w:val="1760"/>
        </w:trPr>
        <w:tc>
          <w:tcPr>
            <w:tcW w:w="4277" w:type="dxa"/>
          </w:tcPr>
          <w:p w:rsidR="00976C9E" w:rsidRDefault="00B41188">
            <w:pPr>
              <w:pStyle w:val="TableParagraph"/>
              <w:ind w:right="825"/>
              <w:rPr>
                <w:sz w:val="26"/>
              </w:rPr>
            </w:pPr>
            <w:r>
              <w:rPr>
                <w:sz w:val="26"/>
              </w:rPr>
              <w:t>Формула оценки результатов,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критерии</w:t>
            </w:r>
          </w:p>
          <w:p w:rsidR="00976C9E" w:rsidRDefault="00B41188">
            <w:pPr>
              <w:pStyle w:val="TableParagraph"/>
              <w:ind w:right="894"/>
              <w:rPr>
                <w:sz w:val="26"/>
              </w:rPr>
            </w:pPr>
            <w:r>
              <w:rPr>
                <w:sz w:val="26"/>
              </w:rPr>
              <w:t>оценивания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указанием всех требований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параметров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42" w:lineRule="auto"/>
              <w:ind w:right="1286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формула результирующей оценки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Calibri Light" w:hAnsi="Calibri Light"/>
                <w:i/>
                <w:sz w:val="24"/>
              </w:rPr>
              <w:t>О</w:t>
            </w:r>
            <w:proofErr w:type="gramEnd"/>
            <w:r>
              <w:rPr>
                <w:rFonts w:ascii="Calibri Light" w:hAnsi="Calibri Light"/>
                <w:i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=</w:t>
            </w:r>
            <w:r>
              <w:rPr>
                <w:rFonts w:ascii="Calibri Light" w:hAnsi="Calibri Light"/>
                <w:i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0,5*О_кач+0,5*</w:t>
            </w:r>
            <w:proofErr w:type="spellStart"/>
            <w:r>
              <w:rPr>
                <w:rFonts w:ascii="Calibri Light" w:hAnsi="Calibri Light"/>
                <w:i/>
                <w:sz w:val="24"/>
              </w:rPr>
              <w:t>О_выполн</w:t>
            </w:r>
            <w:proofErr w:type="spellEnd"/>
            <w:r>
              <w:rPr>
                <w:rFonts w:ascii="Calibri Light" w:hAnsi="Calibri Light"/>
                <w:i/>
                <w:sz w:val="24"/>
              </w:rPr>
              <w:t xml:space="preserve"> </w:t>
            </w:r>
          </w:p>
          <w:p w:rsidR="00976C9E" w:rsidRDefault="00B41188">
            <w:pPr>
              <w:pStyle w:val="TableParagraph"/>
              <w:spacing w:line="242" w:lineRule="auto"/>
              <w:ind w:right="687"/>
              <w:rPr>
                <w:rFonts w:ascii="Calibri Light" w:hAnsi="Calibri Light"/>
                <w:i/>
                <w:sz w:val="24"/>
              </w:rPr>
            </w:pPr>
            <w:proofErr w:type="spellStart"/>
            <w:r>
              <w:rPr>
                <w:rFonts w:ascii="Calibri Light" w:hAnsi="Calibri Light"/>
                <w:i/>
                <w:sz w:val="24"/>
              </w:rPr>
              <w:t>О_кач</w:t>
            </w:r>
            <w:proofErr w:type="spellEnd"/>
            <w:r>
              <w:rPr>
                <w:rFonts w:ascii="Calibri Light" w:hAnsi="Calibri Light"/>
                <w:i/>
                <w:sz w:val="24"/>
              </w:rPr>
              <w:t xml:space="preserve"> - оценка качества выполненной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работы</w:t>
            </w:r>
            <w:r>
              <w:rPr>
                <w:rFonts w:ascii="Calibri Light" w:hAnsi="Calibri Light"/>
                <w:i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руководителем </w:t>
            </w:r>
          </w:p>
          <w:p w:rsidR="00976C9E" w:rsidRDefault="00B41188">
            <w:pPr>
              <w:pStyle w:val="TableParagraph"/>
              <w:spacing w:line="287" w:lineRule="exact"/>
              <w:rPr>
                <w:rFonts w:ascii="Calibri Light" w:hAnsi="Calibri Light"/>
                <w:i/>
                <w:sz w:val="24"/>
              </w:rPr>
            </w:pPr>
            <w:proofErr w:type="spellStart"/>
            <w:r>
              <w:rPr>
                <w:rFonts w:ascii="Calibri Light" w:hAnsi="Calibri Light"/>
                <w:i/>
                <w:sz w:val="24"/>
              </w:rPr>
              <w:t>О_выполн</w:t>
            </w:r>
            <w:proofErr w:type="spellEnd"/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-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оценка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соблюдения </w:t>
            </w:r>
          </w:p>
          <w:p w:rsidR="00976C9E" w:rsidRDefault="00B41188">
            <w:pPr>
              <w:pStyle w:val="TableParagraph"/>
              <w:spacing w:line="278" w:lineRule="exact"/>
              <w:rPr>
                <w:rFonts w:ascii="Calibri Light" w:hAnsi="Calibri Light"/>
                <w:i/>
                <w:sz w:val="24"/>
              </w:rPr>
            </w:pPr>
            <w:proofErr w:type="spellStart"/>
            <w:r>
              <w:rPr>
                <w:rFonts w:ascii="Calibri Light" w:hAnsi="Calibri Light"/>
                <w:i/>
                <w:sz w:val="24"/>
              </w:rPr>
              <w:t>дедлайнов</w:t>
            </w:r>
            <w:proofErr w:type="spellEnd"/>
            <w:r>
              <w:rPr>
                <w:rFonts w:ascii="Calibri Light" w:hAnsi="Calibri Light"/>
                <w:i/>
                <w:sz w:val="24"/>
              </w:rPr>
              <w:t>,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выполнения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всех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задач </w:t>
            </w:r>
          </w:p>
        </w:tc>
      </w:tr>
      <w:tr w:rsidR="00976C9E">
        <w:trPr>
          <w:trHeight w:val="8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37" w:lineRule="auto"/>
              <w:ind w:right="1124"/>
              <w:rPr>
                <w:sz w:val="26"/>
              </w:rPr>
            </w:pPr>
            <w:r>
              <w:rPr>
                <w:sz w:val="26"/>
              </w:rPr>
              <w:t>Возможность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пересдач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получении</w:t>
            </w:r>
          </w:p>
          <w:p w:rsidR="00976C9E" w:rsidRDefault="00B41188">
            <w:pPr>
              <w:pStyle w:val="TableParagraph"/>
              <w:spacing w:before="1" w:line="283" w:lineRule="exact"/>
              <w:rPr>
                <w:sz w:val="26"/>
              </w:rPr>
            </w:pPr>
            <w:r>
              <w:rPr>
                <w:sz w:val="26"/>
              </w:rPr>
              <w:t>неудовлетворительной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8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Нет </w:t>
            </w:r>
          </w:p>
        </w:tc>
      </w:tr>
      <w:tr w:rsidR="00976C9E">
        <w:trPr>
          <w:trHeight w:val="1760"/>
        </w:trPr>
        <w:tc>
          <w:tcPr>
            <w:tcW w:w="4277" w:type="dxa"/>
          </w:tcPr>
          <w:p w:rsidR="00976C9E" w:rsidRDefault="00B41188">
            <w:pPr>
              <w:pStyle w:val="TableParagraph"/>
              <w:ind w:right="862"/>
              <w:rPr>
                <w:sz w:val="26"/>
              </w:rPr>
            </w:pPr>
            <w:r>
              <w:rPr>
                <w:sz w:val="26"/>
              </w:rPr>
              <w:t>Ожидаемые образовательные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 проекта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37" w:lineRule="auto"/>
              <w:ind w:right="1996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Улучшение знаний по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микроэкономике </w:t>
            </w:r>
          </w:p>
          <w:p w:rsidR="00976C9E" w:rsidRDefault="00B4118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Навыки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публичных</w:t>
            </w:r>
            <w:r>
              <w:rPr>
                <w:rFonts w:ascii="Calibri Light" w:hAnsi="Calibri Light"/>
                <w:i/>
                <w:spacing w:val="-8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выступлений </w:t>
            </w:r>
          </w:p>
          <w:p w:rsidR="00976C9E" w:rsidRDefault="00B4118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 w:line="291" w:lineRule="exact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Навыки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групповой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работы </w:t>
            </w:r>
          </w:p>
          <w:p w:rsidR="00976C9E" w:rsidRDefault="00B4118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91" w:lineRule="exact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Навыки</w:t>
            </w:r>
            <w:r>
              <w:rPr>
                <w:rFonts w:ascii="Calibri Light" w:hAnsi="Calibri Light"/>
                <w:i/>
                <w:spacing w:val="-5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эффективной </w:t>
            </w:r>
          </w:p>
          <w:p w:rsidR="00976C9E" w:rsidRDefault="00B41188">
            <w:pPr>
              <w:pStyle w:val="TableParagraph"/>
              <w:spacing w:before="2" w:line="278" w:lineRule="exact"/>
              <w:ind w:left="830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коммуникации </w:t>
            </w:r>
          </w:p>
        </w:tc>
      </w:tr>
      <w:tr w:rsidR="00976C9E">
        <w:trPr>
          <w:trHeight w:val="1194"/>
        </w:trPr>
        <w:tc>
          <w:tcPr>
            <w:tcW w:w="4277" w:type="dxa"/>
          </w:tcPr>
          <w:p w:rsidR="00976C9E" w:rsidRDefault="00B41188">
            <w:pPr>
              <w:pStyle w:val="TableParagraph"/>
              <w:ind w:right="1005"/>
              <w:rPr>
                <w:sz w:val="26"/>
              </w:rPr>
            </w:pPr>
            <w:r>
              <w:rPr>
                <w:sz w:val="26"/>
              </w:rPr>
              <w:t>Особенности 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проекта: территория, время,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ресурсы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76C9E" w:rsidRDefault="00B4118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т.п.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8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Гибридный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формат </w:t>
            </w:r>
          </w:p>
        </w:tc>
      </w:tr>
      <w:tr w:rsidR="00976C9E">
        <w:trPr>
          <w:trHeight w:val="6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Рекомендуемые</w:t>
            </w:r>
          </w:p>
          <w:p w:rsidR="00976C9E" w:rsidRDefault="00B41188">
            <w:pPr>
              <w:pStyle w:val="TableParagraph"/>
              <w:spacing w:before="1" w:line="282" w:lineRule="exact"/>
              <w:rPr>
                <w:sz w:val="26"/>
              </w:rPr>
            </w:pPr>
            <w:r>
              <w:rPr>
                <w:sz w:val="26"/>
              </w:rPr>
              <w:t>образовательные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37" w:lineRule="auto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“Экономика”, “Международный бизнес и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менеджмент” </w:t>
            </w:r>
          </w:p>
        </w:tc>
      </w:tr>
      <w:tr w:rsidR="00976C9E">
        <w:trPr>
          <w:trHeight w:val="2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Требуется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резюме студента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7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нет </w:t>
            </w:r>
          </w:p>
        </w:tc>
      </w:tr>
      <w:tr w:rsidR="00976C9E">
        <w:trPr>
          <w:trHeight w:val="6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300" w:lineRule="exact"/>
              <w:ind w:right="1110"/>
              <w:rPr>
                <w:sz w:val="26"/>
              </w:rPr>
            </w:pPr>
            <w:r>
              <w:rPr>
                <w:sz w:val="26"/>
              </w:rPr>
              <w:t>Требуется мотивированное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письмо студента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90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нет </w:t>
            </w:r>
          </w:p>
        </w:tc>
      </w:tr>
    </w:tbl>
    <w:p w:rsidR="00976C9E" w:rsidRDefault="00976C9E">
      <w:pPr>
        <w:pStyle w:val="a3"/>
        <w:rPr>
          <w:sz w:val="20"/>
        </w:rPr>
      </w:pPr>
    </w:p>
    <w:p w:rsidR="00976C9E" w:rsidRDefault="00976C9E">
      <w:pPr>
        <w:pStyle w:val="a3"/>
        <w:rPr>
          <w:sz w:val="20"/>
        </w:rPr>
      </w:pPr>
    </w:p>
    <w:p w:rsidR="00976C9E" w:rsidRDefault="00976C9E">
      <w:pPr>
        <w:pStyle w:val="a3"/>
        <w:rPr>
          <w:sz w:val="20"/>
        </w:rPr>
      </w:pPr>
    </w:p>
    <w:p w:rsidR="00976C9E" w:rsidRDefault="00976C9E">
      <w:pPr>
        <w:pStyle w:val="a3"/>
        <w:rPr>
          <w:sz w:val="20"/>
        </w:rPr>
      </w:pPr>
    </w:p>
    <w:p w:rsidR="00976C9E" w:rsidRDefault="00976C9E">
      <w:pPr>
        <w:pStyle w:val="a3"/>
        <w:rPr>
          <w:sz w:val="20"/>
        </w:rPr>
      </w:pPr>
    </w:p>
    <w:p w:rsidR="00976C9E" w:rsidRDefault="00976C9E">
      <w:pPr>
        <w:pStyle w:val="a3"/>
        <w:rPr>
          <w:sz w:val="20"/>
        </w:rPr>
      </w:pPr>
    </w:p>
    <w:p w:rsidR="00976C9E" w:rsidRDefault="00976C9E">
      <w:pPr>
        <w:pStyle w:val="a3"/>
        <w:spacing w:before="3"/>
        <w:rPr>
          <w:sz w:val="21"/>
        </w:rPr>
      </w:pPr>
    </w:p>
    <w:p w:rsidR="00976C9E" w:rsidRDefault="00B41188">
      <w:pPr>
        <w:spacing w:before="91"/>
        <w:ind w:right="7"/>
        <w:jc w:val="center"/>
      </w:pPr>
      <w:r>
        <w:t>2</w:t>
      </w:r>
    </w:p>
    <w:sectPr w:rsidR="00976C9E">
      <w:pgSz w:w="11910" w:h="16840"/>
      <w:pgMar w:top="11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043F3"/>
    <w:multiLevelType w:val="hybridMultilevel"/>
    <w:tmpl w:val="0C6625C4"/>
    <w:lvl w:ilvl="0" w:tplc="358828B0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47A84420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F828CE66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3" w:tplc="C2E44372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C39CEAA8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EA683D7A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C22A6654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7" w:tplc="30E2CE90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8" w:tplc="004A8AF0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</w:abstractNum>
  <w:abstractNum w:abstractNumId="1">
    <w:nsid w:val="59AF5D29"/>
    <w:multiLevelType w:val="hybridMultilevel"/>
    <w:tmpl w:val="8CAABF3C"/>
    <w:lvl w:ilvl="0" w:tplc="056C64D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7FA797A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97FAD778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3" w:tplc="ADD66188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34F8A060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1CB4AFEE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ADB801A0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7" w:tplc="A26C955C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8" w:tplc="67AA70FE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6C9E"/>
    <w:rsid w:val="00976C9E"/>
    <w:rsid w:val="00B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11EADB-E4DF-48A2-B862-06CE7AA0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73"/>
      <w:ind w:left="3762" w:right="834" w:hanging="3492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tomskiy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Company>HSE SPb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Юзбекова Карина Шамильевна</cp:lastModifiedBy>
  <cp:revision>2</cp:revision>
  <dcterms:created xsi:type="dcterms:W3CDTF">2022-10-14T08:18:00Z</dcterms:created>
  <dcterms:modified xsi:type="dcterms:W3CDTF">2022-10-14T08:18:00Z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2022-10-14T00:00:00Z</vt:filetime>
  </property>
</Properties>
</file>