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77777777" w:rsidR="00F901F9" w:rsidRPr="007732A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732AE" w14:paraId="661AEE52" w14:textId="77777777" w:rsidTr="00135E29">
        <w:tc>
          <w:tcPr>
            <w:tcW w:w="4275" w:type="dxa"/>
          </w:tcPr>
          <w:p w14:paraId="129E2A9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AC80CF" w:rsidR="008756F6" w:rsidRPr="00075AEF" w:rsidRDefault="008756F6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7732AE" w14:paraId="08833A23" w14:textId="77777777" w:rsidTr="00135E29">
        <w:tc>
          <w:tcPr>
            <w:tcW w:w="4275" w:type="dxa"/>
          </w:tcPr>
          <w:p w14:paraId="3235A146" w14:textId="77777777" w:rsidR="00C851B3" w:rsidRPr="007732A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27343DC" w:rsidR="00C851B3" w:rsidRPr="00075AEF" w:rsidRDefault="004E5A54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</w:t>
            </w:r>
            <w:r w:rsidR="00C851B3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рикладной </w:t>
            </w:r>
          </w:p>
        </w:tc>
      </w:tr>
      <w:tr w:rsidR="00C86B47" w:rsidRPr="007732AE" w14:paraId="585CCA0E" w14:textId="77777777" w:rsidTr="00135E29">
        <w:tc>
          <w:tcPr>
            <w:tcW w:w="4275" w:type="dxa"/>
          </w:tcPr>
          <w:p w14:paraId="46CB68B9" w14:textId="77777777" w:rsidR="00C86B47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7732AE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A9E5AE5" w:rsidR="00C86B47" w:rsidRPr="008627DC" w:rsidRDefault="008627DC" w:rsidP="00165FB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Дорожная карта по монетизации онлайн сервиса «Вместе+»: маршрутизация и психосоциальная поддержка женщин </w:t>
            </w:r>
            <w:r w:rsidR="00165FB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 </w:t>
            </w:r>
            <w:proofErr w:type="spellStart"/>
            <w:r w:rsidR="00165FB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онкозаболеваниями</w:t>
            </w:r>
            <w:proofErr w:type="spellEnd"/>
            <w:r w:rsidR="00165FB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 их близких</w:t>
            </w:r>
          </w:p>
        </w:tc>
      </w:tr>
      <w:tr w:rsidR="00C86B47" w:rsidRPr="007732AE" w14:paraId="5A40D10E" w14:textId="77777777" w:rsidTr="00135E29">
        <w:tc>
          <w:tcPr>
            <w:tcW w:w="4275" w:type="dxa"/>
          </w:tcPr>
          <w:p w14:paraId="7AC068C7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8B67BB4" w:rsidR="00C86B47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ИСЭП (институт социально-экономического проектирования)</w:t>
            </w:r>
          </w:p>
        </w:tc>
      </w:tr>
      <w:tr w:rsidR="00C86B47" w:rsidRPr="007732AE" w14:paraId="1B0632D4" w14:textId="77777777" w:rsidTr="00135E29">
        <w:tc>
          <w:tcPr>
            <w:tcW w:w="4275" w:type="dxa"/>
          </w:tcPr>
          <w:p w14:paraId="03A0F1D6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0F0E16F" w:rsidR="00C86B47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Сидлина</w:t>
            </w:r>
            <w:proofErr w:type="spellEnd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Лия Зиновьевна</w:t>
            </w:r>
          </w:p>
        </w:tc>
      </w:tr>
      <w:tr w:rsidR="001E44E9" w:rsidRPr="007732AE" w14:paraId="554BC60E" w14:textId="77777777" w:rsidTr="00135E29">
        <w:tc>
          <w:tcPr>
            <w:tcW w:w="4275" w:type="dxa"/>
          </w:tcPr>
          <w:p w14:paraId="57D8A3B0" w14:textId="77777777" w:rsidR="001E44E9" w:rsidRPr="007732AE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7732AE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65815031" w:rsidR="001E44E9" w:rsidRPr="00075AEF" w:rsidRDefault="004E5A54" w:rsidP="004E5A5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Ведущий эксперт, Центр инновационных экосистем в социальной сфере ИСЭП</w:t>
            </w:r>
          </w:p>
        </w:tc>
      </w:tr>
      <w:tr w:rsidR="008756F6" w:rsidRPr="007732AE" w14:paraId="3E471A28" w14:textId="77777777" w:rsidTr="00135E29">
        <w:tc>
          <w:tcPr>
            <w:tcW w:w="4275" w:type="dxa"/>
          </w:tcPr>
          <w:p w14:paraId="56F9DB4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F1792E7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lsidlina@hse.ru</w:t>
            </w:r>
          </w:p>
        </w:tc>
      </w:tr>
      <w:tr w:rsidR="008756F6" w:rsidRPr="007732AE" w14:paraId="3BFFA26F" w14:textId="77777777" w:rsidTr="00135E29">
        <w:tc>
          <w:tcPr>
            <w:tcW w:w="4275" w:type="dxa"/>
          </w:tcPr>
          <w:p w14:paraId="48C3490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7732A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74F8CC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8756F6" w:rsidRPr="007732AE" w14:paraId="3926DEA3" w14:textId="77777777" w:rsidTr="00135E29">
        <w:tc>
          <w:tcPr>
            <w:tcW w:w="4275" w:type="dxa"/>
          </w:tcPr>
          <w:p w14:paraId="590743C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07796BD3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C86B47" w:rsidRPr="007732AE" w14:paraId="38B4B2B1" w14:textId="77777777" w:rsidTr="00135E29">
        <w:tc>
          <w:tcPr>
            <w:tcW w:w="4275" w:type="dxa"/>
          </w:tcPr>
          <w:p w14:paraId="5DCFA6B5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E42B764" w:rsidR="00075AEF" w:rsidRPr="008627DC" w:rsidRDefault="008627DC" w:rsidP="0065549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сервис «Вместе+» - 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уникальн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ая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комплексн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ая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систем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поддержки пациентов с диагнозом рак груди, дополняющ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ая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гос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ударственную 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программу онкологической помощи, и включающ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ая 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маршрутизацию, психологическую, юридическую, социальную и практическую помощь в сотрудничестве с врачами на базе цифровой платформы «Вместе+», разработанной фондом в 2021 году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. 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Запуск платформы осуществлён в январе 2022</w:t>
            </w:r>
            <w:r w:rsidR="00A84F7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сегодня на ней 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зарегистрировано более 2500 пользователей </w:t>
            </w:r>
            <w:proofErr w:type="gramStart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из</w:t>
            </w:r>
            <w:proofErr w:type="gramEnd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более </w:t>
            </w:r>
            <w:proofErr w:type="gramStart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чем</w:t>
            </w:r>
            <w:proofErr w:type="gramEnd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40 регионов РФ. Услуги сопровождения оказывают профессиональные специалисты: онкологи, диетологи, </w:t>
            </w:r>
            <w:proofErr w:type="spellStart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лимфологи</w:t>
            </w:r>
            <w:proofErr w:type="spellEnd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медицинские юристы, клинические </w:t>
            </w:r>
            <w:proofErr w:type="spellStart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онкопсихологи</w:t>
            </w:r>
            <w:proofErr w:type="spellEnd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имеющие многолетний опыт работы с </w:t>
            </w:r>
            <w:proofErr w:type="spellStart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онкопациентами</w:t>
            </w:r>
            <w:proofErr w:type="spellEnd"/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в ведущих медучреждениях, и сотрудничающие с фондом на долгосрочной основе. Долгосрочной целью проекта является развитие инфраструктуры комплексного информационного и психосоциального сопровождения женщин из всех регионов России.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r w:rsid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Монетизация платформы поможет проекту </w:t>
            </w:r>
            <w:proofErr w:type="gramStart"/>
            <w:r w:rsid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расти и развиваться</w:t>
            </w:r>
            <w:proofErr w:type="gramEnd"/>
            <w:r w:rsid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. </w:t>
            </w:r>
          </w:p>
        </w:tc>
      </w:tr>
      <w:tr w:rsidR="00C86B47" w:rsidRPr="007732AE" w14:paraId="408A462A" w14:textId="77777777" w:rsidTr="00135E29">
        <w:tc>
          <w:tcPr>
            <w:tcW w:w="4275" w:type="dxa"/>
          </w:tcPr>
          <w:p w14:paraId="0737FEAF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7732AE">
              <w:rPr>
                <w:rFonts w:ascii="Times New Roman" w:hAnsi="Times New Roman" w:cs="Times New Roman"/>
              </w:rPr>
              <w:t xml:space="preserve">Цель </w:t>
            </w:r>
            <w:r w:rsidR="008756F6" w:rsidRPr="007732AE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7732AE">
              <w:rPr>
                <w:rFonts w:ascii="Times New Roman" w:hAnsi="Times New Roman" w:cs="Times New Roman"/>
              </w:rPr>
              <w:t>проекта</w:t>
            </w:r>
            <w:r w:rsidRPr="007732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FDB8E0B" w:rsidR="00C86B47" w:rsidRPr="0065549D" w:rsidRDefault="0065549D" w:rsidP="0065549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Разработать дорожную карту по </w:t>
            </w:r>
            <w:r w:rsidRPr="008627DC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 xml:space="preserve">монетизации платформы </w:t>
            </w:r>
          </w:p>
        </w:tc>
      </w:tr>
      <w:tr w:rsidR="008756F6" w:rsidRPr="007732AE" w14:paraId="69EC11ED" w14:textId="77777777" w:rsidTr="00135E29">
        <w:tc>
          <w:tcPr>
            <w:tcW w:w="4275" w:type="dxa"/>
          </w:tcPr>
          <w:p w14:paraId="13B29BB7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66C09840" w14:textId="77777777" w:rsidR="00B87A3C" w:rsidRDefault="00B87A3C" w:rsidP="00B87A3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1. </w:t>
            </w:r>
            <w:r w:rsidR="008466CA" w:rsidRPr="00B87A3C">
              <w:rPr>
                <w:rFonts w:ascii="Times New Roman" w:hAnsi="Times New Roman" w:cs="Times New Roman"/>
                <w:i/>
                <w:color w:val="000000" w:themeColor="text1"/>
              </w:rPr>
              <w:t>Провести п</w:t>
            </w:r>
            <w:r w:rsidR="008466CA" w:rsidRPr="00B87A3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одробное исследование и описание целевой аудитории фонда (женщины с раком молочной железы от 20 до 80 лет): </w:t>
            </w:r>
          </w:p>
          <w:p w14:paraId="6BC2437A" w14:textId="059DCB69" w:rsidR="008466CA" w:rsidRPr="00B87A3C" w:rsidRDefault="008466CA" w:rsidP="00B87A3C">
            <w:pPr>
              <w:pStyle w:val="af2"/>
              <w:numPr>
                <w:ilvl w:val="0"/>
                <w:numId w:val="12"/>
              </w:numPr>
              <w:shd w:val="clear" w:color="auto" w:fill="FFFFFF"/>
              <w:ind w:hanging="57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7A3C">
              <w:rPr>
                <w:rFonts w:ascii="Times New Roman" w:hAnsi="Times New Roman" w:cs="Times New Roman"/>
                <w:i/>
                <w:color w:val="000000" w:themeColor="text1"/>
              </w:rPr>
              <w:t>выявить сегменты ЦА.</w:t>
            </w:r>
          </w:p>
          <w:p w14:paraId="75690B08" w14:textId="0B9602B1" w:rsidR="008466CA" w:rsidRDefault="00B87A3C" w:rsidP="00B87A3C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left" w:pos="4854"/>
              </w:tabs>
              <w:ind w:hanging="578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</w:rPr>
              <w:t>ровести а</w:t>
            </w:r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нализ потребностей различных сегментов целевой аудитории фонда (анкетирование, </w:t>
            </w:r>
            <w:proofErr w:type="gramStart"/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</w:rPr>
              <w:t>фокус-группы</w:t>
            </w:r>
            <w:proofErr w:type="gramEnd"/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и т.д.) </w:t>
            </w:r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</w:t>
            </w:r>
          </w:p>
          <w:p w14:paraId="16A38633" w14:textId="1F89BD55" w:rsidR="008466CA" w:rsidRPr="008466CA" w:rsidRDefault="008466CA" w:rsidP="00B87A3C">
            <w:pPr>
              <w:pStyle w:val="af2"/>
              <w:numPr>
                <w:ilvl w:val="0"/>
                <w:numId w:val="12"/>
              </w:numPr>
              <w:shd w:val="clear" w:color="auto" w:fill="FFFFFF"/>
              <w:tabs>
                <w:tab w:val="left" w:pos="4854"/>
              </w:tabs>
              <w:ind w:hanging="578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66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87A3C">
              <w:rPr>
                <w:rFonts w:ascii="Times New Roman" w:hAnsi="Times New Roman" w:cs="Times New Roman"/>
                <w:i/>
                <w:color w:val="000000" w:themeColor="text1"/>
              </w:rPr>
              <w:t>провести а</w:t>
            </w:r>
            <w:r w:rsidRPr="008466CA">
              <w:rPr>
                <w:rFonts w:ascii="Times New Roman" w:hAnsi="Times New Roman" w:cs="Times New Roman"/>
                <w:i/>
                <w:color w:val="000000" w:themeColor="text1"/>
              </w:rPr>
              <w:t>нализ решений, предлагаемых этим сегментам ЦА фонда другими профильными организациями.</w:t>
            </w:r>
          </w:p>
          <w:p w14:paraId="1A601524" w14:textId="300FC389" w:rsidR="008466CA" w:rsidRPr="008466CA" w:rsidRDefault="00B87A3C" w:rsidP="00B87A3C">
            <w:pPr>
              <w:shd w:val="clear" w:color="auto" w:fill="FFFFFF"/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2. </w:t>
            </w:r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Сформировать свойства </w:t>
            </w:r>
            <w:proofErr w:type="gramStart"/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предлагаемых</w:t>
            </w:r>
            <w:proofErr w:type="gramEnd"/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продукта/услуги, подготовить концепцию позиционирования. </w:t>
            </w:r>
          </w:p>
          <w:p w14:paraId="7317CBE9" w14:textId="245A8678" w:rsidR="008466CA" w:rsidRPr="008466CA" w:rsidRDefault="00B87A3C" w:rsidP="00B87A3C">
            <w:pPr>
              <w:shd w:val="clear" w:color="auto" w:fill="FFFFFF"/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3. </w:t>
            </w:r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Определить оптимальные каналы коммуникации и способы коммуникации с различными сегментами ЦА фонда, предложить готовые коммуникационные решения.</w:t>
            </w:r>
          </w:p>
          <w:p w14:paraId="460C88E2" w14:textId="0812D10B" w:rsidR="008756F6" w:rsidRPr="00E45248" w:rsidRDefault="00B87A3C" w:rsidP="00B87A3C">
            <w:pPr>
              <w:shd w:val="clear" w:color="auto" w:fill="FFFFFF"/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4. Сформулировать дорожную карту по монетизации платформы, с</w:t>
            </w:r>
            <w:r w:rsidR="008466CA" w:rsidRPr="008466C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генерировать гипотезы по монетизации платформы для дальнейшего тестирования.</w:t>
            </w:r>
          </w:p>
        </w:tc>
      </w:tr>
      <w:tr w:rsidR="008756F6" w:rsidRPr="007732AE" w14:paraId="17A28D65" w14:textId="77777777" w:rsidTr="00135E29">
        <w:tc>
          <w:tcPr>
            <w:tcW w:w="4275" w:type="dxa"/>
          </w:tcPr>
          <w:p w14:paraId="2078AA69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43B13F0D" w14:textId="77777777" w:rsidR="0065549D" w:rsidRDefault="007732AE" w:rsidP="0065549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1. </w:t>
            </w:r>
            <w:r w:rsidR="00AC6BB1"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Проведен анализ </w:t>
            </w:r>
            <w:r w:rsidR="0065549D" w:rsidRP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существующих аналогов платформы на международном рынке и в других сферах в России</w:t>
            </w:r>
          </w:p>
          <w:p w14:paraId="0618F6D1" w14:textId="393FBCE9" w:rsidR="0065549D" w:rsidRDefault="0065549D" w:rsidP="0065549D">
            <w:pPr>
              <w:pStyle w:val="TableParagraph"/>
              <w:spacing w:before="0"/>
              <w:ind w:left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 w:rsidR="00E45248">
              <w:rPr>
                <w:i/>
                <w:color w:val="000000" w:themeColor="text1"/>
              </w:rPr>
              <w:t>2.</w:t>
            </w:r>
            <w:r w:rsidR="00367F42">
              <w:rPr>
                <w:i/>
                <w:color w:val="000000" w:themeColor="text1"/>
              </w:rPr>
              <w:t xml:space="preserve"> Проведен анализ </w:t>
            </w:r>
            <w:r w:rsidRPr="0065549D">
              <w:rPr>
                <w:i/>
                <w:color w:val="000000" w:themeColor="text1"/>
              </w:rPr>
              <w:t xml:space="preserve">потребностей </w:t>
            </w:r>
            <w:r>
              <w:rPr>
                <w:i/>
                <w:color w:val="000000" w:themeColor="text1"/>
              </w:rPr>
              <w:t xml:space="preserve">ЦА </w:t>
            </w:r>
          </w:p>
          <w:p w14:paraId="7F3D03DB" w14:textId="77777777" w:rsidR="0065549D" w:rsidRDefault="00367F42" w:rsidP="0065549D">
            <w:pPr>
              <w:pStyle w:val="TableParagraph"/>
              <w:spacing w:before="0"/>
              <w:ind w:left="0"/>
              <w:rPr>
                <w:i/>
                <w:color w:val="000000" w:themeColor="text1"/>
              </w:rPr>
            </w:pPr>
            <w:r>
              <w:rPr>
                <w:rFonts w:eastAsia="Arial"/>
                <w:i/>
                <w:color w:val="000000" w:themeColor="text1"/>
                <w:lang w:eastAsia="ru-RU"/>
              </w:rPr>
              <w:t>3</w:t>
            </w:r>
            <w:r w:rsidR="00AC6BB1" w:rsidRPr="00E45248">
              <w:rPr>
                <w:rFonts w:eastAsia="Arial"/>
                <w:i/>
                <w:color w:val="000000" w:themeColor="text1"/>
                <w:lang w:eastAsia="ru-RU"/>
              </w:rPr>
              <w:t xml:space="preserve">. </w:t>
            </w:r>
            <w:r w:rsidR="0065549D" w:rsidRPr="0065549D">
              <w:rPr>
                <w:i/>
                <w:color w:val="000000" w:themeColor="text1"/>
              </w:rPr>
              <w:t>Разработа</w:t>
            </w:r>
            <w:r w:rsidR="0065549D">
              <w:rPr>
                <w:i/>
                <w:color w:val="000000" w:themeColor="text1"/>
              </w:rPr>
              <w:t>на</w:t>
            </w:r>
            <w:r w:rsidR="0065549D" w:rsidRPr="0065549D">
              <w:rPr>
                <w:i/>
                <w:color w:val="000000" w:themeColor="text1"/>
              </w:rPr>
              <w:t xml:space="preserve"> дорожн</w:t>
            </w:r>
            <w:r w:rsidR="0065549D">
              <w:rPr>
                <w:i/>
                <w:color w:val="000000" w:themeColor="text1"/>
              </w:rPr>
              <w:t>ая</w:t>
            </w:r>
            <w:r w:rsidR="0065549D" w:rsidRPr="0065549D">
              <w:rPr>
                <w:i/>
                <w:color w:val="000000" w:themeColor="text1"/>
              </w:rPr>
              <w:t xml:space="preserve"> карт</w:t>
            </w:r>
            <w:r w:rsidR="0065549D">
              <w:rPr>
                <w:i/>
                <w:color w:val="000000" w:themeColor="text1"/>
              </w:rPr>
              <w:t>а  по монетизации платформы</w:t>
            </w:r>
          </w:p>
          <w:p w14:paraId="502E348B" w14:textId="4A0FA4DE" w:rsidR="008756F6" w:rsidRPr="00E45248" w:rsidRDefault="0065549D" w:rsidP="0065549D">
            <w:pPr>
              <w:pStyle w:val="TableParagraph"/>
              <w:spacing w:before="0"/>
              <w:ind w:left="0"/>
              <w:rPr>
                <w:rFonts w:eastAsia="Arial"/>
                <w:i/>
                <w:color w:val="000000" w:themeColor="text1"/>
                <w:lang w:eastAsia="ru-RU"/>
              </w:rPr>
            </w:pPr>
            <w:r>
              <w:rPr>
                <w:i/>
                <w:color w:val="000000" w:themeColor="text1"/>
              </w:rPr>
              <w:t>4. Предложены гипотезы по монетизации платформы для дальнейшего тестирования</w:t>
            </w:r>
            <w:r w:rsidR="00367F42">
              <w:rPr>
                <w:rFonts w:eastAsia="Arial"/>
                <w:i/>
                <w:color w:val="000000" w:themeColor="text1"/>
                <w:lang w:eastAsia="ru-RU"/>
              </w:rPr>
              <w:t xml:space="preserve"> </w:t>
            </w:r>
          </w:p>
        </w:tc>
      </w:tr>
      <w:tr w:rsidR="00414FC2" w:rsidRPr="007732AE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264FC455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8CDB304" w:rsidR="00414FC2" w:rsidRPr="00075AEF" w:rsidRDefault="0065549D" w:rsidP="00367F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15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.1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.2022</w:t>
            </w:r>
          </w:p>
        </w:tc>
      </w:tr>
      <w:tr w:rsidR="00414FC2" w:rsidRPr="007732AE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73931F2" w:rsidR="00414FC2" w:rsidRPr="00075AEF" w:rsidRDefault="0065549D" w:rsidP="00367F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20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.02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</w:tc>
      </w:tr>
      <w:tr w:rsidR="00414FC2" w:rsidRPr="007732AE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732AE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B71557E" w:rsidR="00414FC2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D26D2B" w:rsidRPr="007732AE" w14:paraId="40773EEE" w14:textId="77777777" w:rsidTr="00F107D4">
        <w:trPr>
          <w:trHeight w:val="460"/>
        </w:trPr>
        <w:tc>
          <w:tcPr>
            <w:tcW w:w="4275" w:type="dxa"/>
          </w:tcPr>
          <w:p w14:paraId="6D76CC2E" w14:textId="77777777" w:rsidR="00D26D2B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bottom w:val="nil"/>
            </w:tcBorders>
          </w:tcPr>
          <w:p w14:paraId="01840317" w14:textId="65ED4120" w:rsidR="00D26D2B" w:rsidRPr="00075AEF" w:rsidRDefault="001050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</w:p>
        </w:tc>
      </w:tr>
      <w:tr w:rsidR="00D26D2B" w:rsidRPr="007732AE" w14:paraId="60EEB946" w14:textId="77777777" w:rsidTr="00F107D4">
        <w:trPr>
          <w:trHeight w:val="1480"/>
        </w:trPr>
        <w:tc>
          <w:tcPr>
            <w:tcW w:w="4275" w:type="dxa"/>
            <w:vMerge w:val="restart"/>
          </w:tcPr>
          <w:p w14:paraId="39B6056E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732AE">
              <w:rPr>
                <w:rFonts w:eastAsia="Arial"/>
                <w:color w:val="auto"/>
              </w:rPr>
              <w:t xml:space="preserve"> </w:t>
            </w:r>
            <w:r w:rsidR="00765EE9" w:rsidRPr="007732AE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7732AE">
              <w:rPr>
                <w:rFonts w:eastAsia="Arial"/>
                <w:i/>
                <w:color w:val="auto"/>
              </w:rPr>
              <w:t>Кредиты на 1 участника р</w:t>
            </w:r>
            <w:r w:rsidRPr="007732AE">
              <w:rPr>
                <w:i/>
                <w:color w:val="000000" w:themeColor="text1"/>
              </w:rPr>
              <w:t>ассчитываются по формуле</w:t>
            </w:r>
            <w:r w:rsidR="00765EE9" w:rsidRPr="007732AE">
              <w:rPr>
                <w:i/>
                <w:color w:val="000000" w:themeColor="text1"/>
              </w:rPr>
              <w:t>:</w:t>
            </w:r>
            <w:r w:rsidRPr="007732AE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7732AE" w:rsidRDefault="00D26D2B" w:rsidP="00135E29">
            <w:pPr>
              <w:pStyle w:val="Default"/>
              <w:ind w:right="567"/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14:paraId="1D409EAD" w14:textId="127347C9" w:rsidR="00AA3651" w:rsidRPr="00075AEF" w:rsidRDefault="00AA3651" w:rsidP="007732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>Вакансия 1-</w:t>
            </w:r>
            <w:r w:rsidR="0010503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r w:rsidRPr="0002371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Маркетолог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37B61CE6" w14:textId="36BFB347" w:rsidR="00AA3651" w:rsidRPr="00075AEF" w:rsidRDefault="00AA3651" w:rsidP="007732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Задача: 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комплексный анализ </w:t>
            </w:r>
            <w:r w:rsid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существующих аналогов платформы на международных рынках, в других сферах в РФ</w:t>
            </w:r>
            <w:r w:rsidR="0065549D" w:rsidRP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; </w:t>
            </w:r>
            <w:r w:rsid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анализ ЦА</w:t>
            </w:r>
            <w:r w:rsidR="0065549D" w:rsidRP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; </w:t>
            </w:r>
            <w:r w:rsidR="0065549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разработка дорожной карты по монетизации платформы и гипотезы (предложения) по монетизации для последующего тестирования</w:t>
            </w:r>
          </w:p>
          <w:p w14:paraId="0014F185" w14:textId="72494D4B" w:rsidR="00AA3651" w:rsidRPr="00075AEF" w:rsidRDefault="00AA3651" w:rsidP="00AA3651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3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bookmarkStart w:id="0" w:name="_GoBack"/>
            <w:bookmarkEnd w:id="0"/>
          </w:p>
          <w:p w14:paraId="3D82E096" w14:textId="775AC99C" w:rsidR="00D26D2B" w:rsidRPr="00075AEF" w:rsidRDefault="00D26D2B" w:rsidP="00367F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н</w:t>
            </w:r>
            <w:proofErr w:type="spellStart"/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>авыки</w:t>
            </w:r>
            <w:proofErr w:type="spellEnd"/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по указанной специализации (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маркетинг, 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мотивационное письмо, резюме</w:t>
            </w:r>
          </w:p>
        </w:tc>
      </w:tr>
      <w:tr w:rsidR="00D26D2B" w:rsidRPr="007732AE" w14:paraId="3D2A3EBE" w14:textId="77777777" w:rsidTr="00F107D4">
        <w:trPr>
          <w:trHeight w:val="170"/>
        </w:trPr>
        <w:tc>
          <w:tcPr>
            <w:tcW w:w="4275" w:type="dxa"/>
            <w:vMerge/>
            <w:tcBorders>
              <w:right w:val="single" w:sz="4" w:space="0" w:color="auto"/>
            </w:tcBorders>
          </w:tcPr>
          <w:p w14:paraId="4146AA04" w14:textId="607F8363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9386" w14:textId="6CF47127" w:rsidR="00AC6BB1" w:rsidRPr="00075AEF" w:rsidRDefault="00AC6BB1" w:rsidP="00471E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7732AE" w14:paraId="4BE64347" w14:textId="77777777" w:rsidTr="00AC6BB1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190808B8" w:rsidR="00D26D2B" w:rsidRPr="00075AEF" w:rsidRDefault="00D26D2B" w:rsidP="00AC6BB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414FC2" w:rsidRPr="007732AE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7732AE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7732AE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3A95612" w:rsidR="00414FC2" w:rsidRPr="00075AEF" w:rsidRDefault="001050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12</w:t>
            </w:r>
          </w:p>
        </w:tc>
      </w:tr>
      <w:tr w:rsidR="00D26D2B" w:rsidRPr="007732AE" w14:paraId="7CE97938" w14:textId="77777777" w:rsidTr="00135E29">
        <w:tc>
          <w:tcPr>
            <w:tcW w:w="4275" w:type="dxa"/>
          </w:tcPr>
          <w:p w14:paraId="23FB5688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6F84148" w:rsidR="00D26D2B" w:rsidRPr="00AC6BB1" w:rsidRDefault="00AC6BB1" w:rsidP="00AC6BB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защита проекта перед заказчиком </w:t>
            </w:r>
          </w:p>
        </w:tc>
      </w:tr>
      <w:tr w:rsidR="00D26D2B" w:rsidRPr="007732AE" w14:paraId="78414C75" w14:textId="77777777" w:rsidTr="00135E29">
        <w:tc>
          <w:tcPr>
            <w:tcW w:w="4275" w:type="dxa"/>
          </w:tcPr>
          <w:p w14:paraId="23DC5FC4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7C7C07B6" w14:textId="77777777" w:rsidR="008466CA" w:rsidRPr="008466CA" w:rsidRDefault="008466CA" w:rsidP="008466CA">
            <w:pPr>
              <w:pStyle w:val="af2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66CA">
              <w:rPr>
                <w:rFonts w:ascii="Times New Roman" w:hAnsi="Times New Roman" w:cs="Times New Roman"/>
                <w:i/>
                <w:color w:val="000000" w:themeColor="text1"/>
              </w:rPr>
              <w:t>Результаты исследования ЦА фонда и их потребностей в виде презентации и текстового описания с визуальным оформлением.</w:t>
            </w:r>
          </w:p>
          <w:p w14:paraId="3D40BEE3" w14:textId="47DD2CC6" w:rsidR="008466CA" w:rsidRPr="008466CA" w:rsidRDefault="008466CA" w:rsidP="008466CA">
            <w:pPr>
              <w:pStyle w:val="af2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66CA">
              <w:rPr>
                <w:rFonts w:ascii="Times New Roman" w:hAnsi="Times New Roman" w:cs="Times New Roman"/>
                <w:i/>
                <w:color w:val="000000" w:themeColor="text1"/>
              </w:rPr>
              <w:t>Описание продукта/услуг</w:t>
            </w:r>
          </w:p>
          <w:p w14:paraId="77E7E859" w14:textId="77777777" w:rsidR="008466CA" w:rsidRPr="008466CA" w:rsidRDefault="008466CA" w:rsidP="008466CA">
            <w:pPr>
              <w:spacing w:line="240" w:lineRule="auto"/>
              <w:ind w:firstLine="360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8466CA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программы в виде презентации.</w:t>
            </w:r>
          </w:p>
          <w:p w14:paraId="156E773D" w14:textId="77777777" w:rsidR="008466CA" w:rsidRDefault="008466CA" w:rsidP="008466CA">
            <w:pPr>
              <w:pStyle w:val="af2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66CA">
              <w:rPr>
                <w:rFonts w:ascii="Times New Roman" w:hAnsi="Times New Roman" w:cs="Times New Roman"/>
                <w:i/>
                <w:color w:val="000000" w:themeColor="text1"/>
              </w:rPr>
              <w:t>Коммуникационные решения в виде пре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зентации и текстового файла. </w:t>
            </w:r>
          </w:p>
          <w:p w14:paraId="5852B6F2" w14:textId="3B25949B" w:rsidR="00D26D2B" w:rsidRPr="008466CA" w:rsidRDefault="008466CA" w:rsidP="008466CA">
            <w:pPr>
              <w:pStyle w:val="af2"/>
              <w:numPr>
                <w:ilvl w:val="0"/>
                <w:numId w:val="11"/>
              </w:numPr>
              <w:ind w:left="0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Дорожная карта по монетизации и г</w:t>
            </w:r>
            <w:r w:rsidRPr="008466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ипотезы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(предложения) </w:t>
            </w:r>
            <w:r w:rsidRPr="008466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 монетизации платформы в виде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описательного документа и </w:t>
            </w:r>
            <w:r w:rsidRPr="008466CA">
              <w:rPr>
                <w:rFonts w:ascii="Times New Roman" w:hAnsi="Times New Roman" w:cs="Times New Roman"/>
                <w:i/>
                <w:color w:val="000000" w:themeColor="text1"/>
              </w:rPr>
              <w:t>презентации.</w:t>
            </w:r>
          </w:p>
        </w:tc>
      </w:tr>
      <w:tr w:rsidR="00414FC2" w:rsidRPr="007732AE" w14:paraId="51B1EB88" w14:textId="77777777" w:rsidTr="00135E29">
        <w:tc>
          <w:tcPr>
            <w:tcW w:w="4275" w:type="dxa"/>
          </w:tcPr>
          <w:p w14:paraId="7C1F2FF1" w14:textId="77777777" w:rsidR="00414FC2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754C05B" w14:textId="3738DF1F" w:rsidR="00414FC2" w:rsidRPr="00CE07E6" w:rsidRDefault="00AC6BB1" w:rsidP="00471E1B">
            <w:pPr>
              <w:pStyle w:val="af2"/>
              <w:numPr>
                <w:ilvl w:val="0"/>
                <w:numId w:val="7"/>
              </w:numPr>
              <w:ind w:left="0" w:right="567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Соответ</w:t>
            </w:r>
            <w:r w:rsidR="00F107D4"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ст</w:t>
            </w: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вие предоставленных результатов заявленной теме</w:t>
            </w:r>
          </w:p>
          <w:p w14:paraId="0F1DB01F" w14:textId="08BD0140" w:rsidR="00AC6BB1" w:rsidRPr="00CE07E6" w:rsidRDefault="00AC6BB1" w:rsidP="00471E1B">
            <w:pPr>
              <w:pStyle w:val="af2"/>
              <w:numPr>
                <w:ilvl w:val="0"/>
                <w:numId w:val="7"/>
              </w:numPr>
              <w:ind w:left="0" w:right="-794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Работа над проектом в связке с заказчиком, получение регулярной обратной связи</w:t>
            </w:r>
            <w:r w:rsidR="00471E1B"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 xml:space="preserve"> (подтверждается заказчиком)</w:t>
            </w:r>
          </w:p>
          <w:p w14:paraId="537F321A" w14:textId="633F44A7" w:rsidR="00AC6BB1" w:rsidRPr="00CE07E6" w:rsidRDefault="00AC6BB1" w:rsidP="00471E1B">
            <w:pPr>
              <w:pStyle w:val="af2"/>
              <w:numPr>
                <w:ilvl w:val="0"/>
                <w:numId w:val="7"/>
              </w:numPr>
              <w:ind w:left="0" w:right="567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Гибкость предлагаемых решений в связи с быстро меняющейся средой</w:t>
            </w:r>
          </w:p>
        </w:tc>
      </w:tr>
      <w:tr w:rsidR="00D26D2B" w:rsidRPr="007732AE" w14:paraId="0304381D" w14:textId="77777777" w:rsidTr="00135E29">
        <w:tc>
          <w:tcPr>
            <w:tcW w:w="4275" w:type="dxa"/>
          </w:tcPr>
          <w:p w14:paraId="31A5A350" w14:textId="4964334E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6E09AB3" w:rsidR="00D26D2B" w:rsidRPr="00075AEF" w:rsidRDefault="007732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D26D2B" w:rsidRPr="007732AE" w14:paraId="7F19BC02" w14:textId="77777777" w:rsidTr="00135E29">
        <w:tc>
          <w:tcPr>
            <w:tcW w:w="4275" w:type="dxa"/>
          </w:tcPr>
          <w:p w14:paraId="53E95F5D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7732AE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7732AE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D26A700" w:rsidR="00D26D2B" w:rsidRPr="00AC6BB1" w:rsidRDefault="00AC6BB1" w:rsidP="00F107D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77396">
              <w:rPr>
                <w:rFonts w:ascii="Times New Roman" w:hAnsi="Times New Roman" w:cs="Times New Roman"/>
                <w:i/>
              </w:rPr>
              <w:t xml:space="preserve">Наработка навыков </w:t>
            </w:r>
            <w:r w:rsidR="00F107D4">
              <w:rPr>
                <w:rFonts w:ascii="Times New Roman" w:hAnsi="Times New Roman" w:cs="Times New Roman"/>
                <w:i/>
                <w:lang w:val="ru-RU"/>
              </w:rPr>
              <w:t xml:space="preserve">маркетинга, исследований, работы с каналами продвижения и информирования, </w:t>
            </w:r>
            <w:r w:rsidRPr="00F77396">
              <w:rPr>
                <w:rFonts w:ascii="Times New Roman" w:hAnsi="Times New Roman" w:cs="Times New Roman"/>
                <w:i/>
              </w:rPr>
              <w:t xml:space="preserve">коммуникации, </w:t>
            </w:r>
            <w:r>
              <w:rPr>
                <w:rFonts w:ascii="Times New Roman" w:hAnsi="Times New Roman" w:cs="Times New Roman"/>
                <w:i/>
                <w:lang w:val="en-US"/>
              </w:rPr>
              <w:t>PR</w:t>
            </w:r>
            <w:r w:rsidRPr="005B6860">
              <w:rPr>
                <w:rFonts w:ascii="Times New Roman" w:hAnsi="Times New Roman" w:cs="Times New Roman"/>
                <w:i/>
              </w:rPr>
              <w:t xml:space="preserve">, </w:t>
            </w:r>
            <w:r w:rsidRPr="00F77396">
              <w:rPr>
                <w:rFonts w:ascii="Times New Roman" w:hAnsi="Times New Roman" w:cs="Times New Roman"/>
                <w:i/>
              </w:rPr>
              <w:t>проектной деятельности, работы в команде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тайм-менеджмента</w:t>
            </w:r>
            <w:proofErr w:type="gramEnd"/>
          </w:p>
        </w:tc>
      </w:tr>
      <w:tr w:rsidR="00D26D2B" w:rsidRPr="007732AE" w14:paraId="1AAC99B5" w14:textId="77777777" w:rsidTr="00135E29">
        <w:tc>
          <w:tcPr>
            <w:tcW w:w="4275" w:type="dxa"/>
          </w:tcPr>
          <w:p w14:paraId="194E9363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7732AE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02429BF" w:rsidR="00D26D2B" w:rsidRPr="00075AEF" w:rsidRDefault="004E5A54" w:rsidP="00471E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</w:rPr>
              <w:t>География проекта – вся Россия.</w:t>
            </w:r>
            <w:r w:rsidRPr="00075A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D26D2B" w:rsidRPr="007732AE" w14:paraId="0C450F48" w14:textId="77777777" w:rsidTr="00135E29">
        <w:tc>
          <w:tcPr>
            <w:tcW w:w="4275" w:type="dxa"/>
          </w:tcPr>
          <w:p w14:paraId="31DA1B81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01EC0EC" w:rsidR="00D26D2B" w:rsidRPr="00075AEF" w:rsidRDefault="00F107D4" w:rsidP="00F107D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Маркетинг, Школа бизнеса, </w:t>
            </w:r>
            <w:r w:rsidR="00471E1B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Медиа коммуникации, Реклама и связи с общественностью, Интегрированные коммуникации, </w:t>
            </w:r>
          </w:p>
        </w:tc>
      </w:tr>
      <w:tr w:rsidR="00F901F9" w:rsidRPr="007732AE" w14:paraId="601E0908" w14:textId="77777777" w:rsidTr="00135E29">
        <w:tc>
          <w:tcPr>
            <w:tcW w:w="4275" w:type="dxa"/>
          </w:tcPr>
          <w:p w14:paraId="081526EA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1BCE105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  <w:tr w:rsidR="00F901F9" w:rsidRPr="007732AE" w14:paraId="713FA08F" w14:textId="77777777" w:rsidTr="00135E29">
        <w:tc>
          <w:tcPr>
            <w:tcW w:w="4275" w:type="dxa"/>
          </w:tcPr>
          <w:p w14:paraId="7B4D58C9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27EAB79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1B2F5B8F" w14:textId="49A0303B" w:rsidR="00F3746A" w:rsidRPr="00135E29" w:rsidRDefault="00F3746A" w:rsidP="00B87A3C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0F839" w14:textId="77777777" w:rsidR="00D65909" w:rsidRDefault="00D65909" w:rsidP="00765EE9">
      <w:pPr>
        <w:spacing w:line="240" w:lineRule="auto"/>
      </w:pPr>
      <w:r>
        <w:separator/>
      </w:r>
    </w:p>
  </w:endnote>
  <w:endnote w:type="continuationSeparator" w:id="0">
    <w:p w14:paraId="706237D3" w14:textId="77777777" w:rsidR="00D65909" w:rsidRDefault="00D6590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65FBA" w:rsidRPr="00165FBA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56E73" w14:textId="77777777" w:rsidR="00D65909" w:rsidRDefault="00D65909" w:rsidP="00765EE9">
      <w:pPr>
        <w:spacing w:line="240" w:lineRule="auto"/>
      </w:pPr>
      <w:r>
        <w:separator/>
      </w:r>
    </w:p>
  </w:footnote>
  <w:footnote w:type="continuationSeparator" w:id="0">
    <w:p w14:paraId="1AA9B5E3" w14:textId="77777777" w:rsidR="00D65909" w:rsidRDefault="00D65909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B22"/>
    <w:multiLevelType w:val="hybridMultilevel"/>
    <w:tmpl w:val="2322132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6553"/>
    <w:multiLevelType w:val="hybridMultilevel"/>
    <w:tmpl w:val="FC4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4F7C"/>
    <w:multiLevelType w:val="hybridMultilevel"/>
    <w:tmpl w:val="9546448C"/>
    <w:lvl w:ilvl="0" w:tplc="855E01A6">
      <w:start w:val="1"/>
      <w:numFmt w:val="decimal"/>
      <w:lvlText w:val="%1."/>
      <w:lvlJc w:val="left"/>
      <w:pPr>
        <w:ind w:left="104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3FCD6B16"/>
    <w:multiLevelType w:val="hybridMultilevel"/>
    <w:tmpl w:val="F68E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559EA"/>
    <w:multiLevelType w:val="hybridMultilevel"/>
    <w:tmpl w:val="709E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A5BD8"/>
    <w:multiLevelType w:val="hybridMultilevel"/>
    <w:tmpl w:val="599A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2473"/>
    <w:multiLevelType w:val="hybridMultilevel"/>
    <w:tmpl w:val="B8042A4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72AC7D69"/>
    <w:multiLevelType w:val="hybridMultilevel"/>
    <w:tmpl w:val="0190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0250B"/>
    <w:multiLevelType w:val="hybridMultilevel"/>
    <w:tmpl w:val="333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23719"/>
    <w:rsid w:val="00075AEF"/>
    <w:rsid w:val="000849CC"/>
    <w:rsid w:val="000B22C7"/>
    <w:rsid w:val="001022AD"/>
    <w:rsid w:val="00105038"/>
    <w:rsid w:val="00135E29"/>
    <w:rsid w:val="00135EC4"/>
    <w:rsid w:val="00140D2F"/>
    <w:rsid w:val="00146912"/>
    <w:rsid w:val="00165FBA"/>
    <w:rsid w:val="00185551"/>
    <w:rsid w:val="001A444E"/>
    <w:rsid w:val="001E44E9"/>
    <w:rsid w:val="0022013F"/>
    <w:rsid w:val="00226451"/>
    <w:rsid w:val="002345A0"/>
    <w:rsid w:val="002443B1"/>
    <w:rsid w:val="00247854"/>
    <w:rsid w:val="002643C7"/>
    <w:rsid w:val="002810C6"/>
    <w:rsid w:val="00281D40"/>
    <w:rsid w:val="002A6CC0"/>
    <w:rsid w:val="00367F42"/>
    <w:rsid w:val="00385D88"/>
    <w:rsid w:val="00414FC2"/>
    <w:rsid w:val="00422E3D"/>
    <w:rsid w:val="00467308"/>
    <w:rsid w:val="00471E1B"/>
    <w:rsid w:val="00481EA2"/>
    <w:rsid w:val="004A4324"/>
    <w:rsid w:val="004E5A54"/>
    <w:rsid w:val="004F7461"/>
    <w:rsid w:val="005428A8"/>
    <w:rsid w:val="005526F4"/>
    <w:rsid w:val="0055643E"/>
    <w:rsid w:val="005D4092"/>
    <w:rsid w:val="00604892"/>
    <w:rsid w:val="0065549D"/>
    <w:rsid w:val="006E2503"/>
    <w:rsid w:val="0072300B"/>
    <w:rsid w:val="00765EE9"/>
    <w:rsid w:val="007732AE"/>
    <w:rsid w:val="0079175F"/>
    <w:rsid w:val="007A05A5"/>
    <w:rsid w:val="007A2BC8"/>
    <w:rsid w:val="007B1543"/>
    <w:rsid w:val="00815951"/>
    <w:rsid w:val="008466CA"/>
    <w:rsid w:val="0085443D"/>
    <w:rsid w:val="008627DC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D63E0"/>
    <w:rsid w:val="00A22831"/>
    <w:rsid w:val="00A314C9"/>
    <w:rsid w:val="00A37C0E"/>
    <w:rsid w:val="00A84F78"/>
    <w:rsid w:val="00A972CF"/>
    <w:rsid w:val="00AA3651"/>
    <w:rsid w:val="00AC0025"/>
    <w:rsid w:val="00AC6BB1"/>
    <w:rsid w:val="00B729AD"/>
    <w:rsid w:val="00B87A3C"/>
    <w:rsid w:val="00BB4E04"/>
    <w:rsid w:val="00C0551E"/>
    <w:rsid w:val="00C17CB1"/>
    <w:rsid w:val="00C46460"/>
    <w:rsid w:val="00C65197"/>
    <w:rsid w:val="00C834AE"/>
    <w:rsid w:val="00C851B3"/>
    <w:rsid w:val="00C86B47"/>
    <w:rsid w:val="00CC4563"/>
    <w:rsid w:val="00CE07E6"/>
    <w:rsid w:val="00CE73F9"/>
    <w:rsid w:val="00D26D2B"/>
    <w:rsid w:val="00D65909"/>
    <w:rsid w:val="00D66833"/>
    <w:rsid w:val="00DD57CC"/>
    <w:rsid w:val="00E26B33"/>
    <w:rsid w:val="00E45248"/>
    <w:rsid w:val="00E46CD2"/>
    <w:rsid w:val="00E73A44"/>
    <w:rsid w:val="00E90374"/>
    <w:rsid w:val="00EE082A"/>
    <w:rsid w:val="00EE54E6"/>
    <w:rsid w:val="00F107D4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4787-A96B-438E-84DD-55685B35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Liya Sidlina</cp:lastModifiedBy>
  <cp:revision>5</cp:revision>
  <dcterms:created xsi:type="dcterms:W3CDTF">2022-10-24T09:25:00Z</dcterms:created>
  <dcterms:modified xsi:type="dcterms:W3CDTF">2022-10-24T11:28:00Z</dcterms:modified>
</cp:coreProperties>
</file>