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4390"/>
        <w:gridCol w:w="5070"/>
      </w:tblGrid>
      <w:tr w:rsidR="008756F6" w:rsidRPr="00146912" w14:paraId="661AEE52" w14:textId="77777777" w:rsidTr="003D09DB">
        <w:tc>
          <w:tcPr>
            <w:tcW w:w="4390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3D09DB">
        <w:tc>
          <w:tcPr>
            <w:tcW w:w="4390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451FAB" w:rsidR="00C851B3" w:rsidRPr="00146912" w:rsidRDefault="00F720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3D09DB">
        <w:tc>
          <w:tcPr>
            <w:tcW w:w="4390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CA94183" w:rsidR="00C86B47" w:rsidRPr="00F72051" w:rsidRDefault="00F720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Интеллектуальное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помощь НКО в решении актуальных задач</w:t>
            </w:r>
            <w:r w:rsidR="00021C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A40D10E" w14:textId="77777777" w:rsidTr="003D09DB">
        <w:tc>
          <w:tcPr>
            <w:tcW w:w="4390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3D09DB">
        <w:tc>
          <w:tcPr>
            <w:tcW w:w="4390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3559C39" w:rsidR="00C86B47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</w:t>
            </w:r>
            <w:proofErr w:type="spellEnd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Сепулведа</w:t>
            </w:r>
            <w:proofErr w:type="spellEnd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Магдалена </w:t>
            </w:r>
            <w:proofErr w:type="spellStart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Алехандра</w:t>
            </w:r>
            <w:proofErr w:type="spellEnd"/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1E44E9" w:rsidRPr="00146912" w14:paraId="554BC60E" w14:textId="77777777" w:rsidTr="003D09DB">
        <w:tc>
          <w:tcPr>
            <w:tcW w:w="4390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3D09DB">
        <w:tc>
          <w:tcPr>
            <w:tcW w:w="4390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991AE4" w:rsidR="008756F6" w:rsidRPr="003D09DB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9DB">
              <w:rPr>
                <w:rStyle w:val="af2"/>
                <w:rFonts w:ascii="Times New Roman" w:hAnsi="Times New Roman" w:cs="Times New Roman"/>
                <w:i/>
                <w:lang w:val="en-US"/>
              </w:rPr>
              <w:t>magaetesepulveda@hse.ru</w:t>
            </w:r>
          </w:p>
        </w:tc>
      </w:tr>
      <w:tr w:rsidR="008756F6" w:rsidRPr="00146912" w14:paraId="3BFFA26F" w14:textId="77777777" w:rsidTr="003D09DB">
        <w:tc>
          <w:tcPr>
            <w:tcW w:w="4390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433AD84A" w14:textId="51600BE0" w:rsidR="008756F6" w:rsidRDefault="003D09D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Богуславская Светлана Борисовна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Департамент менеджмента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Истрашкин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Глеб</w:t>
            </w:r>
          </w:p>
          <w:p w14:paraId="06D53284" w14:textId="79AC6DC0" w:rsidR="003D09DB" w:rsidRPr="00146912" w:rsidRDefault="003D09D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926DEA3" w14:textId="77777777" w:rsidTr="003D09DB">
        <w:tc>
          <w:tcPr>
            <w:tcW w:w="4390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A03ACBE" w:rsidR="008756F6" w:rsidRPr="003D09DB" w:rsidRDefault="00F1303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3D09DB" w:rsidRPr="00926C66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sboguslavskaya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="003D09DB" w:rsidRPr="00926C66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D09DB" w:rsidRPr="00926C66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="003D09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hyperlink r:id="rId9" w:history="1"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gaistrashkin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edu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D09DB" w:rsidRPr="003D09DB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="003D09DB">
              <w:rPr>
                <w:rFonts w:ascii="Segoe UI" w:hAnsi="Segoe UI" w:cs="Segoe UI"/>
                <w:color w:val="DB626C"/>
                <w:sz w:val="26"/>
                <w:szCs w:val="26"/>
                <w:shd w:val="clear" w:color="auto" w:fill="FFFFFF"/>
              </w:rPr>
              <w:br/>
            </w:r>
          </w:p>
        </w:tc>
      </w:tr>
      <w:tr w:rsidR="008F26C8" w:rsidRPr="00146912" w14:paraId="38B4B2B1" w14:textId="77777777" w:rsidTr="003D09DB">
        <w:tc>
          <w:tcPr>
            <w:tcW w:w="4390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6ECACA6" w:rsidR="008F26C8" w:rsidRPr="00146912" w:rsidRDefault="00021CA3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Помощь некоммерческим организациями (в том числе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победителям  конкурса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АСИ «Поведай миру») в решении актуальных задач на основе имеющихся и получаемых знаний и навыков</w:t>
            </w:r>
            <w:r w:rsidR="00F976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профессиональ</w:t>
            </w:r>
            <w:r w:rsidR="00F976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ной и интересующих областях</w:t>
            </w:r>
          </w:p>
        </w:tc>
      </w:tr>
      <w:tr w:rsidR="008F26C8" w:rsidRPr="00146912" w14:paraId="408A462A" w14:textId="77777777" w:rsidTr="003D09DB">
        <w:tc>
          <w:tcPr>
            <w:tcW w:w="4390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71B9408" w14:textId="6F3DC449" w:rsidR="004972FA" w:rsidRDefault="00F97683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проекта – квалифицированная помощь социально-значимой деятельности.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Задачи отличаются в зависимости от организации-заказчика и включают в себя: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 </w:t>
            </w:r>
            <w:r w:rsidR="004972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целевой аудитории</w:t>
            </w:r>
            <w:r w:rsidR="00F81A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рекомендации по взаимодействию</w:t>
            </w:r>
          </w:p>
          <w:p w14:paraId="2FA02553" w14:textId="0443529D" w:rsidR="00F81AA3" w:rsidRDefault="00F81AA3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продвижение продукта/проекта – для ЦА, для возможных партнёров, потребителей или общества в целом</w:t>
            </w:r>
          </w:p>
          <w:p w14:paraId="7A35D5A4" w14:textId="77777777" w:rsidR="00F81AA3" w:rsidRDefault="00F81AA3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правовые и иные профессиональные консультации;</w:t>
            </w:r>
          </w:p>
          <w:p w14:paraId="25C4F527" w14:textId="3AC413BC" w:rsidR="00F81AA3" w:rsidRPr="00F97683" w:rsidRDefault="00F81AA3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разработка стратегий фандрайзинга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- творческие задачи (дизайн материалов и продукта, сценарии и съёмки)</w:t>
            </w:r>
          </w:p>
          <w:p w14:paraId="0A32238B" w14:textId="33B7BB0C" w:rsidR="004972FA" w:rsidRPr="00F97683" w:rsidRDefault="004972FA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972FA" w:rsidRPr="00146912" w14:paraId="69EC11ED" w14:textId="77777777" w:rsidTr="003D09DB">
        <w:tc>
          <w:tcPr>
            <w:tcW w:w="4390" w:type="dxa"/>
          </w:tcPr>
          <w:p w14:paraId="13B29BB7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84934C6" w14:textId="3C2AA7F5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Проектное задание будет отличаться, в зависимости от выбранной задачи и может включать в себя: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- анализ систем продвижения проектов/организаций и рекомендации по её развитию</w:t>
            </w:r>
          </w:p>
          <w:p w14:paraId="3B7A6606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взаимодействие с другими организациями по продвижению продукции организаций / целевой аудитории организаций</w:t>
            </w:r>
          </w:p>
          <w:p w14:paraId="61A8C2B4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анализ продукта/проекта организации и предложения по его развитию</w:t>
            </w:r>
          </w:p>
          <w:p w14:paraId="22425B05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анализ целевой аудитории и их потребностей, оптимизация каналов связи с ЦА</w:t>
            </w:r>
          </w:p>
          <w:p w14:paraId="66AA8A4F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разработка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фандрайзинговых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стратегий и программ</w:t>
            </w:r>
          </w:p>
          <w:p w14:paraId="3788DB15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помощь в подготовке, 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проведение правовых консультаций</w:t>
            </w:r>
          </w:p>
          <w:p w14:paraId="18497B10" w14:textId="77777777" w:rsidR="004972FA" w:rsidRDefault="004972FA" w:rsidP="004972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дизайн материалов (календарь, презентация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 продукции (например, одежда)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- разработка сценариев и проведение съёмки рекламных и иных роликов (техническое обеспечение от заказчика) </w:t>
            </w:r>
          </w:p>
          <w:p w14:paraId="460C88E2" w14:textId="5602E4C3" w:rsidR="004972FA" w:rsidRPr="00021CA3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пр.</w:t>
            </w:r>
          </w:p>
        </w:tc>
      </w:tr>
      <w:tr w:rsidR="004972FA" w:rsidRPr="00146912" w14:paraId="17A28D65" w14:textId="77777777" w:rsidTr="003D09DB">
        <w:tc>
          <w:tcPr>
            <w:tcW w:w="4390" w:type="dxa"/>
          </w:tcPr>
          <w:p w14:paraId="2078AA69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5685DDF" w14:textId="7568145A" w:rsidR="004972FA" w:rsidRDefault="00F81AA3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зависимости от задач:</w:t>
            </w:r>
          </w:p>
          <w:p w14:paraId="34E1BB5B" w14:textId="0C26005B" w:rsidR="009E4392" w:rsidRDefault="009E4392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отчёт по анализу и разработанные рекомендации </w:t>
            </w:r>
          </w:p>
          <w:p w14:paraId="28E8550A" w14:textId="63446675" w:rsidR="009E4392" w:rsidRDefault="009E4392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разработанная стратегия и рекомендации по реализации</w:t>
            </w:r>
          </w:p>
          <w:p w14:paraId="521B8E8A" w14:textId="497C126B" w:rsidR="009E4392" w:rsidRDefault="009E4392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материалы для консультаций/мероприятий, проведённые консультации</w:t>
            </w:r>
          </w:p>
          <w:p w14:paraId="502E348B" w14:textId="55304826" w:rsidR="00F81AA3" w:rsidRPr="00F81AA3" w:rsidRDefault="00F81AA3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- подготовленные творческие материалы</w:t>
            </w:r>
          </w:p>
        </w:tc>
      </w:tr>
      <w:tr w:rsidR="004972FA" w:rsidRPr="00146912" w14:paraId="30EA214B" w14:textId="77777777" w:rsidTr="003D09DB">
        <w:trPr>
          <w:trHeight w:val="460"/>
        </w:trPr>
        <w:tc>
          <w:tcPr>
            <w:tcW w:w="4390" w:type="dxa"/>
          </w:tcPr>
          <w:p w14:paraId="0C64238A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56E71386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12.10.2022</w:t>
            </w:r>
          </w:p>
        </w:tc>
      </w:tr>
      <w:tr w:rsidR="004972FA" w:rsidRPr="00146912" w14:paraId="72BE0DE2" w14:textId="77777777" w:rsidTr="003D09DB">
        <w:trPr>
          <w:trHeight w:val="460"/>
        </w:trPr>
        <w:tc>
          <w:tcPr>
            <w:tcW w:w="4390" w:type="dxa"/>
          </w:tcPr>
          <w:p w14:paraId="210BFFB5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E5D8E65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20.12.2022</w:t>
            </w:r>
          </w:p>
        </w:tc>
      </w:tr>
      <w:tr w:rsidR="004972FA" w:rsidRPr="00146912" w14:paraId="518EC70B" w14:textId="77777777" w:rsidTr="003D09DB">
        <w:trPr>
          <w:trHeight w:val="460"/>
        </w:trPr>
        <w:tc>
          <w:tcPr>
            <w:tcW w:w="4390" w:type="dxa"/>
          </w:tcPr>
          <w:p w14:paraId="67B4C2C2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8B63DAC" w14:textId="48CA106B" w:rsidR="0045701D" w:rsidRPr="00F62A5F" w:rsidRDefault="00207953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4-8 (не более 4 чел. по 8 часов)</w:t>
            </w:r>
          </w:p>
          <w:p w14:paraId="1CA06D53" w14:textId="2A6BE829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972FA" w:rsidRPr="00146912" w14:paraId="40773EEE" w14:textId="77777777" w:rsidTr="003D09DB">
        <w:trPr>
          <w:trHeight w:val="460"/>
        </w:trPr>
        <w:tc>
          <w:tcPr>
            <w:tcW w:w="4390" w:type="dxa"/>
          </w:tcPr>
          <w:p w14:paraId="6D76CC2E" w14:textId="77777777" w:rsidR="004972FA" w:rsidRPr="00146912" w:rsidRDefault="004972FA" w:rsidP="004972F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4814EE2" w:rsidR="004972FA" w:rsidRPr="008A4A5A" w:rsidRDefault="00207953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4972FA" w:rsidRPr="00146912" w14:paraId="60EEB946" w14:textId="77777777" w:rsidTr="003D09DB">
        <w:trPr>
          <w:trHeight w:val="140"/>
        </w:trPr>
        <w:tc>
          <w:tcPr>
            <w:tcW w:w="4390" w:type="dxa"/>
            <w:vMerge w:val="restart"/>
          </w:tcPr>
          <w:p w14:paraId="39B6056E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4972FA" w:rsidRPr="00146912" w:rsidRDefault="004972FA" w:rsidP="004972FA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DC30D8D" w:rsidR="004972FA" w:rsidRPr="0045701D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80AA38B" w14:textId="04A18B00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ЦА и разработка рекомендаций по взаимодействию</w:t>
            </w:r>
          </w:p>
          <w:p w14:paraId="5B30F43F" w14:textId="063C4942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05F80718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интерес к исследовательской деятельности,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 теме, о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тветственность</w:t>
            </w:r>
          </w:p>
        </w:tc>
      </w:tr>
      <w:tr w:rsidR="004972FA" w:rsidRPr="00146912" w14:paraId="285E2ED6" w14:textId="77777777" w:rsidTr="003D09DB">
        <w:trPr>
          <w:trHeight w:val="170"/>
        </w:trPr>
        <w:tc>
          <w:tcPr>
            <w:tcW w:w="4390" w:type="dxa"/>
            <w:vMerge/>
          </w:tcPr>
          <w:p w14:paraId="3FF5951C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8EC82CF" w14:textId="5A7E7192" w:rsidR="0045701D" w:rsidRPr="0045701D" w:rsidRDefault="004972FA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с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</w:t>
            </w:r>
            <w:r w:rsidR="004570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CD18256" w14:textId="71431C8C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продукта/</w:t>
            </w:r>
            <w:proofErr w:type="gramStart"/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проекта</w:t>
            </w:r>
            <w:proofErr w:type="gramEnd"/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разработка стратегии его продвижения</w:t>
            </w:r>
          </w:p>
          <w:p w14:paraId="6C820A43" w14:textId="0B39F073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2-</w:t>
            </w:r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4 (не более 2 </w:t>
            </w:r>
            <w:proofErr w:type="gramStart"/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чел</w:t>
            </w:r>
            <w:proofErr w:type="gramEnd"/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4 кредита)</w:t>
            </w:r>
          </w:p>
          <w:p w14:paraId="4B66231F" w14:textId="6666F121" w:rsidR="004972FA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интерес к исследовательской деятельности,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 теме, о</w:t>
            </w: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тветственность</w:t>
            </w:r>
          </w:p>
        </w:tc>
      </w:tr>
      <w:tr w:rsidR="004972FA" w:rsidRPr="00146912" w14:paraId="49CC3670" w14:textId="77777777" w:rsidTr="003D09DB">
        <w:trPr>
          <w:trHeight w:val="170"/>
        </w:trPr>
        <w:tc>
          <w:tcPr>
            <w:tcW w:w="4390" w:type="dxa"/>
            <w:vMerge/>
          </w:tcPr>
          <w:p w14:paraId="403781A9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5291E59" w14:textId="596AD2F7" w:rsidR="0045701D" w:rsidRPr="0045701D" w:rsidRDefault="004972FA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с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  <w:p w14:paraId="635CAC16" w14:textId="6A07D86F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стратегии фандрайзинга и рекомендации по реализации</w:t>
            </w:r>
          </w:p>
          <w:p w14:paraId="7542A7F9" w14:textId="0C82A6FC" w:rsidR="004972FA" w:rsidRPr="00207953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2</w:t>
            </w:r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-4 (не более 2 </w:t>
            </w:r>
            <w:proofErr w:type="gramStart"/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чел</w:t>
            </w:r>
            <w:proofErr w:type="gramEnd"/>
            <w:r w:rsidR="0045701D"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4 кредита)</w:t>
            </w:r>
          </w:p>
          <w:p w14:paraId="2C7619E5" w14:textId="08E9C70A" w:rsidR="004972FA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79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Критерии отбора на </w:t>
            </w: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вакансию: 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интерес к исследовательской деятельности,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 теме, о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тветственность</w:t>
            </w:r>
          </w:p>
        </w:tc>
      </w:tr>
      <w:tr w:rsidR="004972FA" w:rsidRPr="00146912" w14:paraId="3D2A3EBE" w14:textId="77777777" w:rsidTr="003D09DB">
        <w:trPr>
          <w:trHeight w:val="170"/>
        </w:trPr>
        <w:tc>
          <w:tcPr>
            <w:tcW w:w="4390" w:type="dxa"/>
            <w:vMerge/>
          </w:tcPr>
          <w:p w14:paraId="4146AA04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67DB041" w14:textId="0E4CFB16" w:rsidR="0045701D" w:rsidRPr="0045701D" w:rsidRDefault="004972FA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с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</w:p>
          <w:p w14:paraId="677C1CD9" w14:textId="3C5BFAFB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и проведение правовых и иных консультаций</w:t>
            </w:r>
          </w:p>
          <w:p w14:paraId="1F6BA187" w14:textId="77777777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7EA9386" w14:textId="7AAA2DD8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базовая правовая подготовка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 теме, о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тветственность</w:t>
            </w:r>
          </w:p>
        </w:tc>
      </w:tr>
      <w:tr w:rsidR="004972FA" w:rsidRPr="00146912" w14:paraId="4BE64347" w14:textId="77777777" w:rsidTr="003D09DB">
        <w:trPr>
          <w:trHeight w:val="250"/>
        </w:trPr>
        <w:tc>
          <w:tcPr>
            <w:tcW w:w="4390" w:type="dxa"/>
            <w:vMerge/>
          </w:tcPr>
          <w:p w14:paraId="18B5C84E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3F5DD5F" w14:textId="460EF32E" w:rsidR="0045701D" w:rsidRPr="0045701D" w:rsidRDefault="004972FA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с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№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  <w:p w14:paraId="3D121068" w14:textId="1718001D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и подготовка творческих материалов, сценариев роликов (и их съёмка)</w:t>
            </w:r>
          </w:p>
          <w:p w14:paraId="790C307B" w14:textId="77777777" w:rsidR="004972FA" w:rsidRPr="00F62A5F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00515994" w14:textId="03A58624" w:rsidR="004972FA" w:rsidRPr="00146912" w:rsidRDefault="004972FA" w:rsidP="001075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базовая подготовка в области работы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1075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 теме, о</w:t>
            </w:r>
            <w:r w:rsidR="00107511"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тветственность</w:t>
            </w:r>
          </w:p>
        </w:tc>
      </w:tr>
      <w:tr w:rsidR="004972FA" w:rsidRPr="00146912" w14:paraId="092D2544" w14:textId="77777777" w:rsidTr="003D09DB">
        <w:trPr>
          <w:trHeight w:val="460"/>
        </w:trPr>
        <w:tc>
          <w:tcPr>
            <w:tcW w:w="4390" w:type="dxa"/>
          </w:tcPr>
          <w:p w14:paraId="5BAFE3B1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26611F7B" w14:textId="37CB2237" w:rsidR="0045701D" w:rsidRPr="0045701D" w:rsidRDefault="00207953" w:rsidP="004570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60-68</w:t>
            </w:r>
          </w:p>
          <w:p w14:paraId="05BEF0EB" w14:textId="6847D271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972FA" w:rsidRPr="00146912" w14:paraId="7CE97938" w14:textId="77777777" w:rsidTr="003D09DB">
        <w:tc>
          <w:tcPr>
            <w:tcW w:w="4390" w:type="dxa"/>
          </w:tcPr>
          <w:p w14:paraId="23FB5688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8800A53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  <w:r w:rsidR="0020795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экзамен</w:t>
            </w:r>
          </w:p>
        </w:tc>
      </w:tr>
      <w:tr w:rsidR="004972FA" w:rsidRPr="00146912" w14:paraId="78414C75" w14:textId="77777777" w:rsidTr="003D09DB">
        <w:tc>
          <w:tcPr>
            <w:tcW w:w="4390" w:type="dxa"/>
          </w:tcPr>
          <w:p w14:paraId="23DC5FC4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0FE09F5" w14:textId="018FB2C5" w:rsidR="004972FA" w:rsidRDefault="00107511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Текстовые материалы</w:t>
            </w:r>
          </w:p>
          <w:p w14:paraId="00C9D436" w14:textId="78B8A879" w:rsidR="00107511" w:rsidRDefault="00107511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Презентации</w:t>
            </w:r>
          </w:p>
          <w:p w14:paraId="5C89F79F" w14:textId="445E9265" w:rsidR="004972FA" w:rsidRDefault="00107511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Творческие материалы</w:t>
            </w:r>
          </w:p>
          <w:p w14:paraId="5852B6F2" w14:textId="4D7C9B15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4972FA" w:rsidRPr="00146912" w14:paraId="51B1EB88" w14:textId="77777777" w:rsidTr="003D09DB">
        <w:tc>
          <w:tcPr>
            <w:tcW w:w="4390" w:type="dxa"/>
          </w:tcPr>
          <w:p w14:paraId="7C1F2FF1" w14:textId="77777777" w:rsidR="004972FA" w:rsidRPr="00146912" w:rsidRDefault="004972FA" w:rsidP="004972F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37D12C9" w:rsidR="004972FA" w:rsidRPr="00146912" w:rsidRDefault="00107511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Полнота собранных материалов, всесторонний анализ, реализуемые рекомендации. Качественные материалы для дальнейшего использования (в т.ч. творческие). С</w:t>
            </w:r>
            <w:r w:rsidR="004C063C" w:rsidRPr="002D29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своевременность</w:t>
            </w:r>
            <w:r w:rsidR="004972FA" w:rsidRPr="002D29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выполнения поставленных задач</w:t>
            </w:r>
          </w:p>
        </w:tc>
      </w:tr>
      <w:tr w:rsidR="004972FA" w:rsidRPr="00146912" w14:paraId="0304381D" w14:textId="77777777" w:rsidTr="003D09DB">
        <w:tc>
          <w:tcPr>
            <w:tcW w:w="4390" w:type="dxa"/>
          </w:tcPr>
          <w:p w14:paraId="31A5A350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9F0936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972FA" w:rsidRPr="00146912" w14:paraId="7F19BC02" w14:textId="77777777" w:rsidTr="003D09DB">
        <w:tc>
          <w:tcPr>
            <w:tcW w:w="4390" w:type="dxa"/>
          </w:tcPr>
          <w:p w14:paraId="53E95F5D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F29F300" w14:textId="224D6934" w:rsidR="004972FA" w:rsidRPr="00AA0B45" w:rsidRDefault="0030471F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Развитие аналитических способностей, навыков продвижения продукта/проекта, коммуникативных навыков, стратегического мышления. Реализация творческого потенциала.</w:t>
            </w:r>
          </w:p>
          <w:p w14:paraId="3AFC60C8" w14:textId="5B64A565" w:rsidR="004972FA" w:rsidRPr="002D29B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972FA" w:rsidRPr="00146912" w14:paraId="1AAC99B5" w14:textId="77777777" w:rsidTr="003D09DB">
        <w:tc>
          <w:tcPr>
            <w:tcW w:w="4390" w:type="dxa"/>
          </w:tcPr>
          <w:p w14:paraId="194E9363" w14:textId="77777777" w:rsidR="004972FA" w:rsidRPr="00146912" w:rsidRDefault="004972FA" w:rsidP="004972F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A395331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Преимущественно удаленно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Предполагается взаимодействие с НКО</w:t>
            </w:r>
          </w:p>
        </w:tc>
      </w:tr>
      <w:tr w:rsidR="004972FA" w:rsidRPr="00146912" w14:paraId="0C450F48" w14:textId="77777777" w:rsidTr="003D09DB">
        <w:tc>
          <w:tcPr>
            <w:tcW w:w="4390" w:type="dxa"/>
          </w:tcPr>
          <w:p w14:paraId="31DA1B81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933D2A6" w14:textId="77777777" w:rsidR="004972FA" w:rsidRDefault="00F77CCD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186"/>
            </w:tblGrid>
            <w:tr w:rsidR="00F77CCD" w:rsidRPr="00F77CCD" w14:paraId="14C66657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7D2A93" w14:textId="70466ACE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Востоковедение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D71827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16E983B5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50C6BD" w14:textId="587C4D1B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Дизайн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E4FDCE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05663AE0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6E6F41" w14:textId="33A6F0C8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История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EC272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49E740A4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ED6457" w14:textId="266FF8AE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Логистика и управление цепями поставок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2F3A95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68C20D44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7BD9A" w14:textId="30A404C0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proofErr w:type="spellStart"/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Медиакоммуникации</w:t>
                  </w:r>
                  <w:proofErr w:type="spellEnd"/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21979D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49B810FE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35E8EE" w14:textId="6AF07584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Международный бизнес и менеджмент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35BD9E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6B6E303C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70BBC3" w14:textId="25D93C0B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Политология и мировая политика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DFF95D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34EB0D9C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3D6AA0" w14:textId="19E14BD6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Прикладная математика и информатика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306DA4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06970729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75FC21" w14:textId="73272269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lastRenderedPageBreak/>
                    <w:t xml:space="preserve">Прикладной анализ данных и искусственный интеллект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564B64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0D5CA7AD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FA5C79" w14:textId="3F6015E6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Социология и социальная информатика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BA9115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738E4CF7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99518B" w14:textId="6434E6DA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Управление и аналитика в государственном секторе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A1617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3B2C35F3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2B8D0D" w14:textId="5C89324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Физика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CF0629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459B8436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1E8A10" w14:textId="165ABC04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Филология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A35908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7666E3A4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BF2A4" w14:textId="31EBA059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Финансы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08746B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2F63466E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80250" w14:textId="37734755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Цифровые платформы и логистика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BDB205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6D786562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1B0EC" w14:textId="5C8448EA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Экономика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3D01BD" w14:textId="77777777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F77CCD" w:rsidRPr="00F77CCD" w14:paraId="43C4E95E" w14:textId="77777777" w:rsidTr="00F77CCD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64382" w14:textId="59EE2C52" w:rsidR="00F77CCD" w:rsidRPr="00F77CCD" w:rsidRDefault="00F77CCD" w:rsidP="00F77CC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77CC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Юриспруденция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E8A313" w14:textId="77777777" w:rsidR="00F77CCD" w:rsidRPr="00F77CCD" w:rsidRDefault="00F77CCD" w:rsidP="00F77CC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61CE3ACA" w14:textId="77777777" w:rsidR="00F77CCD" w:rsidRDefault="004C063C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</w:t>
            </w: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186"/>
            </w:tblGrid>
            <w:tr w:rsidR="004C063C" w:rsidRPr="004C063C" w14:paraId="01E2203C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DB4F8" w14:textId="21273489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Анализ данных для государства и общества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648228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7864DBF8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FB6042" w14:textId="78173113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Городское развитие и управление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A8A23C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2FB4EE38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57A2D1" w14:textId="2CC2A6C8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Гражданское и коммерческое право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0E1127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1718BFCE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23A725" w14:textId="42850A51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Дизайн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D01740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572CCECB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82F53D" w14:textId="04E9A018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proofErr w:type="spellStart"/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Медиапроизводство</w:t>
                  </w:r>
                  <w:proofErr w:type="spellEnd"/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 и </w:t>
                  </w:r>
                  <w:proofErr w:type="spellStart"/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медиааналитика</w:t>
                  </w:r>
                  <w:proofErr w:type="spellEnd"/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06EFDD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15B98D50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0635F5" w14:textId="11AF63F5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Менеджмент в индустрии впечатлений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50EDA5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316E4659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6EFCA6" w14:textId="109A5A11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Менеджмент и аналитика для бизнеса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F23D3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5D34270E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8D7F00" w14:textId="0C7DEA2A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Право и государственное управление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4E0575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44F39B11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CB1DDA" w14:textId="558CF245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Современный социальный анализ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44FEE5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23107283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90A907" w14:textId="1B3736EE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Стратегическое управление логистикой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140D1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0510A8AE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05C43C" w14:textId="30431796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Управление образованием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4617EC" w14:textId="77777777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4C063C" w:rsidRPr="004C063C" w14:paraId="3EA93038" w14:textId="77777777" w:rsidTr="004C063C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23DD12" w14:textId="18ECA824" w:rsidR="004C063C" w:rsidRPr="004C063C" w:rsidRDefault="004C063C" w:rsidP="004C063C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4C063C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 xml:space="preserve">Финансы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E4EEC7" w14:textId="77777777" w:rsidR="004C063C" w:rsidRPr="004C063C" w:rsidRDefault="004C063C" w:rsidP="004C06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175E007A" w14:textId="232BC917" w:rsidR="004C063C" w:rsidRPr="00F77CCD" w:rsidRDefault="004C063C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972FA" w:rsidRPr="00146912" w14:paraId="601E0908" w14:textId="77777777" w:rsidTr="003D09DB">
        <w:tc>
          <w:tcPr>
            <w:tcW w:w="4390" w:type="dxa"/>
          </w:tcPr>
          <w:p w14:paraId="081526EA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972FA" w:rsidRPr="00146912" w14:paraId="713FA08F" w14:textId="77777777" w:rsidTr="003D09DB">
        <w:tc>
          <w:tcPr>
            <w:tcW w:w="4390" w:type="dxa"/>
          </w:tcPr>
          <w:p w14:paraId="7B4D58C9" w14:textId="77777777" w:rsidR="004972FA" w:rsidRPr="00146912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4972FA" w:rsidRPr="003D09DB" w:rsidRDefault="004972FA" w:rsidP="004972F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9A9A" w14:textId="77777777" w:rsidR="00F1303D" w:rsidRDefault="00F1303D" w:rsidP="00765EE9">
      <w:pPr>
        <w:spacing w:line="240" w:lineRule="auto"/>
      </w:pPr>
      <w:r>
        <w:separator/>
      </w:r>
    </w:p>
  </w:endnote>
  <w:endnote w:type="continuationSeparator" w:id="0">
    <w:p w14:paraId="6DBBD69B" w14:textId="77777777" w:rsidR="00F1303D" w:rsidRDefault="00F1303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07953" w:rsidRPr="00207953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0F94" w14:textId="77777777" w:rsidR="00F1303D" w:rsidRDefault="00F1303D" w:rsidP="00765EE9">
      <w:pPr>
        <w:spacing w:line="240" w:lineRule="auto"/>
      </w:pPr>
      <w:r>
        <w:separator/>
      </w:r>
    </w:p>
  </w:footnote>
  <w:footnote w:type="continuationSeparator" w:id="0">
    <w:p w14:paraId="3204DB57" w14:textId="77777777" w:rsidR="00F1303D" w:rsidRDefault="00F1303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1CA3"/>
    <w:rsid w:val="00023928"/>
    <w:rsid w:val="0007007D"/>
    <w:rsid w:val="000849CC"/>
    <w:rsid w:val="000B22C7"/>
    <w:rsid w:val="001022AD"/>
    <w:rsid w:val="00102C41"/>
    <w:rsid w:val="00107511"/>
    <w:rsid w:val="00135E29"/>
    <w:rsid w:val="00135EC4"/>
    <w:rsid w:val="00140D2F"/>
    <w:rsid w:val="001454B5"/>
    <w:rsid w:val="00146912"/>
    <w:rsid w:val="00185551"/>
    <w:rsid w:val="001A444E"/>
    <w:rsid w:val="001E44E9"/>
    <w:rsid w:val="00207953"/>
    <w:rsid w:val="0022013F"/>
    <w:rsid w:val="00226451"/>
    <w:rsid w:val="002443B1"/>
    <w:rsid w:val="00247854"/>
    <w:rsid w:val="002643C7"/>
    <w:rsid w:val="002810C6"/>
    <w:rsid w:val="00281D40"/>
    <w:rsid w:val="002A6CC0"/>
    <w:rsid w:val="002D29B2"/>
    <w:rsid w:val="0030471F"/>
    <w:rsid w:val="00385D88"/>
    <w:rsid w:val="003D09DB"/>
    <w:rsid w:val="003D418C"/>
    <w:rsid w:val="00414FC2"/>
    <w:rsid w:val="00422E3D"/>
    <w:rsid w:val="0045701D"/>
    <w:rsid w:val="00467308"/>
    <w:rsid w:val="004972FA"/>
    <w:rsid w:val="004A4324"/>
    <w:rsid w:val="004C063C"/>
    <w:rsid w:val="004F7461"/>
    <w:rsid w:val="005428A8"/>
    <w:rsid w:val="005526F4"/>
    <w:rsid w:val="0055643E"/>
    <w:rsid w:val="005D4092"/>
    <w:rsid w:val="00604892"/>
    <w:rsid w:val="00650987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61E86"/>
    <w:rsid w:val="008729D6"/>
    <w:rsid w:val="00873A0F"/>
    <w:rsid w:val="008756F6"/>
    <w:rsid w:val="00894B14"/>
    <w:rsid w:val="008A4A5A"/>
    <w:rsid w:val="008B5D36"/>
    <w:rsid w:val="008E415F"/>
    <w:rsid w:val="008F26C8"/>
    <w:rsid w:val="00901560"/>
    <w:rsid w:val="0091113D"/>
    <w:rsid w:val="009120BE"/>
    <w:rsid w:val="00934796"/>
    <w:rsid w:val="009430EA"/>
    <w:rsid w:val="009718FB"/>
    <w:rsid w:val="00971F9C"/>
    <w:rsid w:val="009D1FA1"/>
    <w:rsid w:val="009E4392"/>
    <w:rsid w:val="009E4E70"/>
    <w:rsid w:val="00A22831"/>
    <w:rsid w:val="00A314C9"/>
    <w:rsid w:val="00A37C0E"/>
    <w:rsid w:val="00A972CF"/>
    <w:rsid w:val="00AA0B45"/>
    <w:rsid w:val="00AC0025"/>
    <w:rsid w:val="00B729AD"/>
    <w:rsid w:val="00BB4E04"/>
    <w:rsid w:val="00C0551E"/>
    <w:rsid w:val="00C17CB1"/>
    <w:rsid w:val="00C30699"/>
    <w:rsid w:val="00C46460"/>
    <w:rsid w:val="00C80432"/>
    <w:rsid w:val="00C851B3"/>
    <w:rsid w:val="00C86B47"/>
    <w:rsid w:val="00CC4563"/>
    <w:rsid w:val="00CE73F9"/>
    <w:rsid w:val="00D26D2B"/>
    <w:rsid w:val="00D66833"/>
    <w:rsid w:val="00D829B6"/>
    <w:rsid w:val="00DD57CC"/>
    <w:rsid w:val="00E26B33"/>
    <w:rsid w:val="00E73A44"/>
    <w:rsid w:val="00E830CB"/>
    <w:rsid w:val="00E90374"/>
    <w:rsid w:val="00EE082A"/>
    <w:rsid w:val="00F1303D"/>
    <w:rsid w:val="00F3746A"/>
    <w:rsid w:val="00F62A5F"/>
    <w:rsid w:val="00F72051"/>
    <w:rsid w:val="00F77CCD"/>
    <w:rsid w:val="00F81AA3"/>
    <w:rsid w:val="00F901F9"/>
    <w:rsid w:val="00F97683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3D09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09D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02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guslavskay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istrashkin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50CE-B4B7-459F-A553-18B2889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11</cp:revision>
  <dcterms:created xsi:type="dcterms:W3CDTF">2022-09-30T12:13:00Z</dcterms:created>
  <dcterms:modified xsi:type="dcterms:W3CDTF">2022-11-16T15:14:00Z</dcterms:modified>
</cp:coreProperties>
</file>