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54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A6CC351" w:rsidR="00A47807" w:rsidRPr="0034405A" w:rsidRDefault="00C31AFF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656A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0287DC5" w:rsidR="00A47807" w:rsidRPr="00BD4EAA" w:rsidRDefault="003E48C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Письма Цицерона: учебный комментарий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B1F319D" w:rsidR="00023E4E" w:rsidRPr="00BD4EAA" w:rsidRDefault="006262F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  <w:r w:rsidR="00BD4EAA">
              <w:rPr>
                <w:rFonts w:ascii="Times New Roman" w:hAnsi="Times New Roman" w:cs="Times New Roman"/>
                <w:color w:val="000000" w:themeColor="text1"/>
              </w:rPr>
              <w:t xml:space="preserve"> и культурологии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C7305CC" w:rsidR="000A439E" w:rsidRPr="006262F1" w:rsidRDefault="006262F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Cs/>
                <w:color w:val="000000" w:themeColor="text1"/>
              </w:rPr>
              <w:t>Алиева Ольга Валерьевна</w:t>
            </w:r>
          </w:p>
        </w:tc>
      </w:tr>
      <w:tr w:rsidR="00902B99" w:rsidRPr="009D152B" w14:paraId="6C4F73FE" w14:textId="77777777" w:rsidTr="00BF63C9">
        <w:tc>
          <w:tcPr>
            <w:tcW w:w="4902" w:type="dxa"/>
          </w:tcPr>
          <w:p w14:paraId="2E957C49" w14:textId="5EA80CCA" w:rsidR="00902B99" w:rsidRPr="009D152B" w:rsidRDefault="00902B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B99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37CDC6C6" w14:textId="77777777" w:rsidR="00902B99" w:rsidRPr="006262F1" w:rsidRDefault="00902B99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6FB5DA2" w:rsidR="00A47807" w:rsidRPr="00BF63C9" w:rsidRDefault="003E48C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и публикация в открытом доступе учебного комментария к избранным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письмам Цицерона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6230E22" w:rsidR="00A47807" w:rsidRPr="00471B0E" w:rsidRDefault="003E48C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2F7B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комментированного издания </w:t>
            </w:r>
            <w:r>
              <w:rPr>
                <w:rFonts w:ascii="Times New Roman" w:hAnsi="Times New Roman" w:cs="Times New Roman"/>
              </w:rPr>
              <w:t>Цицерона</w:t>
            </w:r>
            <w:r>
              <w:rPr>
                <w:rFonts w:ascii="Times New Roman" w:hAnsi="Times New Roman" w:cs="Times New Roman"/>
              </w:rPr>
              <w:t xml:space="preserve">, которое может быть использовано как пособие для углубленного изучения </w:t>
            </w:r>
            <w:r>
              <w:rPr>
                <w:rFonts w:ascii="Times New Roman" w:hAnsi="Times New Roman" w:cs="Times New Roman"/>
              </w:rPr>
              <w:t>латинского</w:t>
            </w:r>
            <w:r>
              <w:rPr>
                <w:rFonts w:ascii="Times New Roman" w:hAnsi="Times New Roman" w:cs="Times New Roman"/>
              </w:rPr>
              <w:t xml:space="preserve"> языка и </w:t>
            </w:r>
            <w:proofErr w:type="spellStart"/>
            <w:r>
              <w:rPr>
                <w:rFonts w:ascii="Times New Roman" w:hAnsi="Times New Roman" w:cs="Times New Roman"/>
              </w:rPr>
              <w:t>эпистолографии</w:t>
            </w:r>
            <w:proofErr w:type="spellEnd"/>
          </w:p>
        </w:tc>
      </w:tr>
      <w:tr w:rsidR="006262F1" w:rsidRPr="009D152B" w14:paraId="7971A180" w14:textId="77777777" w:rsidTr="00BF63C9">
        <w:tc>
          <w:tcPr>
            <w:tcW w:w="4902" w:type="dxa"/>
          </w:tcPr>
          <w:p w14:paraId="010F560F" w14:textId="3890099C" w:rsidR="006262F1" w:rsidRPr="00BF63C9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001A3A27" w:rsidR="006262F1" w:rsidRPr="002F7BDC" w:rsidRDefault="003E48C3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4EAA">
              <w:rPr>
                <w:rFonts w:ascii="Times New Roman" w:hAnsi="Times New Roman" w:cs="Times New Roman"/>
              </w:rPr>
              <w:t>убликация</w:t>
            </w:r>
            <w:r w:rsidR="002F7B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комментария </w:t>
            </w:r>
            <w:r w:rsidR="002F7BDC">
              <w:rPr>
                <w:rFonts w:ascii="Times New Roman" w:hAnsi="Times New Roman" w:cs="Times New Roman"/>
              </w:rPr>
              <w:t xml:space="preserve">на </w:t>
            </w:r>
            <w:r w:rsidR="00AA5517">
              <w:rPr>
                <w:rFonts w:ascii="Times New Roman" w:hAnsi="Times New Roman" w:cs="Times New Roman"/>
              </w:rPr>
              <w:t xml:space="preserve">сайте </w:t>
            </w:r>
            <w:proofErr w:type="spellStart"/>
            <w:r w:rsidR="00AA5517">
              <w:rPr>
                <w:rFonts w:ascii="Times New Roman" w:hAnsi="Times New Roman" w:cs="Times New Roman"/>
                <w:lang w:val="en-US"/>
              </w:rPr>
              <w:t>Antibarbari</w:t>
            </w:r>
            <w:proofErr w:type="spellEnd"/>
            <w:r w:rsidR="00AA5517" w:rsidRPr="00AA5517">
              <w:rPr>
                <w:rFonts w:ascii="Times New Roman" w:hAnsi="Times New Roman" w:cs="Times New Roman"/>
              </w:rPr>
              <w:t>.</w:t>
            </w:r>
            <w:proofErr w:type="spellStart"/>
            <w:r w:rsidR="00F60E0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AA55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2B99" w:rsidRPr="009D152B" w14:paraId="2E0D9F4C" w14:textId="77777777" w:rsidTr="00BF63C9">
        <w:tc>
          <w:tcPr>
            <w:tcW w:w="4902" w:type="dxa"/>
          </w:tcPr>
          <w:p w14:paraId="20EE04A9" w14:textId="12EB4C19" w:rsidR="00902B99" w:rsidRPr="009D152B" w:rsidRDefault="00902B99" w:rsidP="006262F1">
            <w:pPr>
              <w:rPr>
                <w:rFonts w:ascii="Times New Roman" w:hAnsi="Times New Roman" w:cs="Times New Roman"/>
              </w:rPr>
            </w:pPr>
            <w:r w:rsidRPr="00902B9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411F7C2" w14:textId="739DA133" w:rsidR="00902B99" w:rsidRDefault="00902B99" w:rsidP="006262F1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BD4EA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D4EAA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105310">
              <w:rPr>
                <w:rFonts w:ascii="Times New Roman" w:hAnsi="Times New Roman" w:cs="Times New Roman"/>
              </w:rPr>
              <w:t xml:space="preserve">еженедельных семинарах по чтению </w:t>
            </w:r>
            <w:r w:rsidR="003E48C3">
              <w:rPr>
                <w:rFonts w:ascii="Times New Roman" w:hAnsi="Times New Roman" w:cs="Times New Roman"/>
              </w:rPr>
              <w:t>писем Цицерона, выполнени</w:t>
            </w:r>
            <w:r w:rsidR="00757525">
              <w:rPr>
                <w:rFonts w:ascii="Times New Roman" w:hAnsi="Times New Roman" w:cs="Times New Roman"/>
              </w:rPr>
              <w:t>е</w:t>
            </w:r>
            <w:r w:rsidR="003E48C3">
              <w:rPr>
                <w:rFonts w:ascii="Times New Roman" w:hAnsi="Times New Roman" w:cs="Times New Roman"/>
              </w:rPr>
              <w:t xml:space="preserve"> заданий </w:t>
            </w:r>
          </w:p>
          <w:p w14:paraId="663583C9" w14:textId="3AEDEAE2" w:rsidR="00B973A3" w:rsidRPr="00C31AFF" w:rsidRDefault="00B973A3" w:rsidP="00B973A3">
            <w:pPr>
              <w:rPr>
                <w:rFonts w:ascii="Times New Roman" w:hAnsi="Times New Roman" w:cs="Times New Roman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E48C3">
              <w:rPr>
                <w:rFonts w:ascii="Times New Roman" w:hAnsi="Times New Roman" w:cs="Times New Roman"/>
                <w:iCs/>
                <w:color w:val="000000" w:themeColor="text1"/>
              </w:rPr>
              <w:t>создание комментария и словаря к письму</w:t>
            </w:r>
            <w:r w:rsidR="00757525">
              <w:rPr>
                <w:rFonts w:ascii="Times New Roman" w:hAnsi="Times New Roman" w:cs="Times New Roman"/>
                <w:iCs/>
                <w:color w:val="000000" w:themeColor="text1"/>
              </w:rPr>
              <w:t>, участие в редактуре писем</w:t>
            </w:r>
          </w:p>
        </w:tc>
      </w:tr>
      <w:tr w:rsidR="006262F1" w:rsidRPr="009D152B" w14:paraId="1B36512B" w14:textId="77777777" w:rsidTr="00BF63C9">
        <w:tc>
          <w:tcPr>
            <w:tcW w:w="4902" w:type="dxa"/>
          </w:tcPr>
          <w:p w14:paraId="0F65BDCC" w14:textId="7DFDA24D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A9A5532" w:rsidR="006262F1" w:rsidRPr="00BF63C9" w:rsidRDefault="00B973A3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A551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6262F1" w:rsidRPr="009D152B" w14:paraId="0D6CEAC8" w14:textId="77777777" w:rsidTr="00BF63C9">
        <w:tc>
          <w:tcPr>
            <w:tcW w:w="4902" w:type="dxa"/>
          </w:tcPr>
          <w:p w14:paraId="24DF49F3" w14:textId="6165F75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79E042A" w14:textId="06DA00BC" w:rsidR="00105310" w:rsidRDefault="00105310" w:rsidP="00105310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 в еженедельных семинарах по чтению </w:t>
            </w:r>
            <w:r w:rsidR="003E48C3">
              <w:rPr>
                <w:rFonts w:ascii="Times New Roman" w:hAnsi="Times New Roman" w:cs="Times New Roman"/>
              </w:rPr>
              <w:t>писем Цицерона, выполнение заданий</w:t>
            </w:r>
          </w:p>
          <w:p w14:paraId="2524BCD5" w14:textId="294AF7A1" w:rsidR="006262F1" w:rsidRPr="00B973A3" w:rsidRDefault="00105310" w:rsidP="003E48C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E48C3">
              <w:rPr>
                <w:rFonts w:ascii="Times New Roman" w:hAnsi="Times New Roman" w:cs="Times New Roman"/>
                <w:iCs/>
                <w:color w:val="000000" w:themeColor="text1"/>
              </w:rPr>
              <w:t>создание комментария и словаря к письму</w:t>
            </w:r>
          </w:p>
        </w:tc>
      </w:tr>
      <w:tr w:rsidR="006262F1" w:rsidRPr="009D152B" w14:paraId="2F3B5B12" w14:textId="77777777" w:rsidTr="00BF63C9">
        <w:tc>
          <w:tcPr>
            <w:tcW w:w="4902" w:type="dxa"/>
          </w:tcPr>
          <w:p w14:paraId="2A653B31" w14:textId="77777777" w:rsidR="006262F1" w:rsidRPr="009D152B" w:rsidRDefault="006262F1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2C07D4E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Уровень владения </w:t>
            </w:r>
            <w:r w:rsidR="003E48C3">
              <w:rPr>
                <w:rFonts w:ascii="Times New Roman" w:hAnsi="Times New Roman" w:cs="Times New Roman"/>
                <w:iCs/>
                <w:color w:val="000000" w:themeColor="text1"/>
              </w:rPr>
              <w:t>латинским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языком</w:t>
            </w:r>
          </w:p>
        </w:tc>
      </w:tr>
      <w:tr w:rsidR="006262F1" w:rsidRPr="009D152B" w14:paraId="03FD99AE" w14:textId="77777777" w:rsidTr="00BF63C9">
        <w:tc>
          <w:tcPr>
            <w:tcW w:w="4902" w:type="dxa"/>
          </w:tcPr>
          <w:p w14:paraId="2677C55D" w14:textId="2C451B2B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0E3713" w14:textId="1F08BC06" w:rsidR="006262F1" w:rsidRPr="0034405A" w:rsidRDefault="00033893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620CE">
              <w:rPr>
                <w:rFonts w:ascii="Times New Roman" w:hAnsi="Times New Roman" w:cs="Times New Roman"/>
                <w:iCs/>
                <w:color w:val="000000" w:themeColor="text1"/>
              </w:rPr>
              <w:t>января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</w:t>
            </w:r>
            <w:r w:rsidR="009620CE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15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BC5552">
              <w:rPr>
                <w:rFonts w:ascii="Times New Roman" w:hAnsi="Times New Roman" w:cs="Times New Roman"/>
                <w:iCs/>
                <w:color w:val="000000" w:themeColor="text1"/>
              </w:rPr>
              <w:t>июля</w:t>
            </w:r>
            <w:r w:rsidR="003500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9620CE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73958458" w14:textId="77777777" w:rsidR="002F7BDC" w:rsidRPr="0034405A" w:rsidRDefault="002F7BDC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73C400FD" w:rsidR="002F7BDC" w:rsidRPr="0094400B" w:rsidRDefault="002F7BDC" w:rsidP="006262F1"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Еженедельные онлайн-встречи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Итого </w:t>
            </w:r>
            <w:r w:rsidR="009620CE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BC5552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F60E0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недел</w:t>
            </w:r>
            <w:r w:rsidR="00BC5552">
              <w:rPr>
                <w:rFonts w:ascii="Times New Roman" w:hAnsi="Times New Roman" w:cs="Times New Roman"/>
                <w:iCs/>
                <w:color w:val="000000" w:themeColor="text1"/>
              </w:rPr>
              <w:t>ь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6262F1" w:rsidRPr="009D152B" w14:paraId="71E87C93" w14:textId="77777777" w:rsidTr="00BF63C9">
        <w:tc>
          <w:tcPr>
            <w:tcW w:w="4902" w:type="dxa"/>
          </w:tcPr>
          <w:p w14:paraId="14677A1E" w14:textId="2468164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155A4E7" w:rsidR="006262F1" w:rsidRPr="0034405A" w:rsidRDefault="00BC5552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6262F1" w:rsidRPr="009D152B" w14:paraId="46B8FBE9" w14:textId="77777777" w:rsidTr="00BF63C9">
        <w:tc>
          <w:tcPr>
            <w:tcW w:w="4902" w:type="dxa"/>
          </w:tcPr>
          <w:p w14:paraId="0E858938" w14:textId="49403675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EFA2088" w:rsidR="006262F1" w:rsidRPr="0034405A" w:rsidRDefault="00F60E06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</w:p>
        </w:tc>
      </w:tr>
      <w:tr w:rsidR="006262F1" w:rsidRPr="009D152B" w14:paraId="6B2E32C1" w14:textId="77777777" w:rsidTr="00BF63C9">
        <w:tc>
          <w:tcPr>
            <w:tcW w:w="4902" w:type="dxa"/>
          </w:tcPr>
          <w:p w14:paraId="443F6004" w14:textId="32A42871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AE707C5" w14:textId="42AC7B40" w:rsidR="006262F1" w:rsidRPr="0034405A" w:rsidRDefault="00FC7694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4E534295" w14:textId="55975D66" w:rsidR="006262F1" w:rsidRPr="009D152B" w:rsidRDefault="006262F1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262F1" w:rsidRPr="009D152B" w14:paraId="26C4FA95" w14:textId="77777777" w:rsidTr="00BF63C9">
        <w:tc>
          <w:tcPr>
            <w:tcW w:w="4902" w:type="dxa"/>
          </w:tcPr>
          <w:p w14:paraId="6861C4AF" w14:textId="4FEF1E56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7E53D3B" w:rsidR="006262F1" w:rsidRPr="0034405A" w:rsidRDefault="00105310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З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ащита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работа на семинарах</w:t>
            </w:r>
          </w:p>
        </w:tc>
      </w:tr>
      <w:tr w:rsidR="000B74E9" w:rsidRPr="009D152B" w14:paraId="384D585B" w14:textId="77777777" w:rsidTr="00BF63C9">
        <w:tc>
          <w:tcPr>
            <w:tcW w:w="4902" w:type="dxa"/>
          </w:tcPr>
          <w:p w14:paraId="7548FE3D" w14:textId="7BD9A42A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B4F86F" w14:textId="00244BCA" w:rsidR="002F7BDC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В ходе проекта будут приобретены:</w:t>
            </w:r>
          </w:p>
          <w:p w14:paraId="6B1773FC" w14:textId="76C4500C" w:rsidR="000B74E9" w:rsidRPr="0034405A" w:rsidRDefault="000B74E9" w:rsidP="003E48C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глубленные знания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E48C3">
              <w:rPr>
                <w:rFonts w:ascii="Times New Roman" w:hAnsi="Times New Roman" w:cs="Times New Roman"/>
                <w:iCs/>
                <w:color w:val="000000" w:themeColor="text1"/>
              </w:rPr>
              <w:t>латинского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языка</w:t>
            </w:r>
          </w:p>
          <w:p w14:paraId="0C4E70E2" w14:textId="37A421B9" w:rsidR="00B973A3" w:rsidRPr="00BA6632" w:rsidRDefault="000B74E9" w:rsidP="0010531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E48C3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="003E48C3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авыки </w:t>
            </w:r>
            <w:r w:rsidR="003E48C3">
              <w:rPr>
                <w:rFonts w:ascii="Times New Roman" w:hAnsi="Times New Roman" w:cs="Times New Roman"/>
                <w:iCs/>
                <w:color w:val="000000" w:themeColor="text1"/>
              </w:rPr>
              <w:t>создания учебных комментариев к оригинальным текстам</w:t>
            </w:r>
          </w:p>
        </w:tc>
      </w:tr>
      <w:tr w:rsidR="000B74E9" w:rsidRPr="009D152B" w14:paraId="3AE0C6F1" w14:textId="77777777" w:rsidTr="00BF63C9">
        <w:tc>
          <w:tcPr>
            <w:tcW w:w="4902" w:type="dxa"/>
          </w:tcPr>
          <w:p w14:paraId="42D07D64" w14:textId="6BE17E6E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E6F0C48" w14:textId="2B8B36C8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>Участие в еженедельных онлайн-семинарах (К1=0,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; при этом учитывают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>ся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результаты прохождения онлайн-заданий</w:t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активность работы)</w:t>
            </w:r>
          </w:p>
          <w:p w14:paraId="14EDE84E" w14:textId="21F5D8E3" w:rsidR="000B74E9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2.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  <w:r w:rsidR="00B973A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Подготовка 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публикация </w:t>
            </w:r>
            <w:r w:rsidR="003E48C3">
              <w:rPr>
                <w:rFonts w:ascii="Times New Roman" w:hAnsi="Times New Roman" w:cs="Times New Roman"/>
                <w:iCs/>
                <w:color w:val="000000" w:themeColor="text1"/>
              </w:rPr>
              <w:t>комментария</w:t>
            </w:r>
            <w:r w:rsidR="00FC76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(К2=0,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61322951" w14:textId="77777777" w:rsidR="002627A7" w:rsidRPr="0034405A" w:rsidRDefault="002627A7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4575BF6B" w:rsidR="00105310" w:rsidRPr="00105310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+К2*0,</w:t>
            </w:r>
            <w:r w:rsidR="00105310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0B74E9" w:rsidRPr="009D152B" w14:paraId="301B92D0" w14:textId="77777777" w:rsidTr="00BF63C9">
        <w:tc>
          <w:tcPr>
            <w:tcW w:w="4902" w:type="dxa"/>
          </w:tcPr>
          <w:p w14:paraId="105D9F0C" w14:textId="32ADFBD0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A9B0E26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0B74E9" w:rsidRPr="009D152B" w14:paraId="14260A8B" w14:textId="77777777" w:rsidTr="00BF63C9">
        <w:tc>
          <w:tcPr>
            <w:tcW w:w="4902" w:type="dxa"/>
          </w:tcPr>
          <w:p w14:paraId="7020932B" w14:textId="56DDD06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12A4A169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 Философия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Библеистика, </w:t>
            </w:r>
            <w:r w:rsidR="003E48C3">
              <w:rPr>
                <w:rFonts w:ascii="Times New Roman" w:hAnsi="Times New Roman" w:cs="Times New Roman"/>
                <w:iCs/>
                <w:color w:val="000000" w:themeColor="text1"/>
              </w:rPr>
              <w:t>Медиевистика</w:t>
            </w:r>
          </w:p>
        </w:tc>
      </w:tr>
      <w:tr w:rsidR="000B74E9" w:rsidRPr="009D152B" w14:paraId="4B6A6EBF" w14:textId="77777777" w:rsidTr="00BF63C9">
        <w:tc>
          <w:tcPr>
            <w:tcW w:w="4902" w:type="dxa"/>
          </w:tcPr>
          <w:p w14:paraId="126F3E48" w14:textId="7777777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FA30E0E" w:rsidR="000B74E9" w:rsidRPr="00BA6632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ФГН ВШЭ, Старая Басманная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65333D33" w14:textId="48761265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354114">
    <w:abstractNumId w:val="3"/>
  </w:num>
  <w:num w:numId="2" w16cid:durableId="159471319">
    <w:abstractNumId w:val="2"/>
  </w:num>
  <w:num w:numId="3" w16cid:durableId="2079937790">
    <w:abstractNumId w:val="1"/>
  </w:num>
  <w:num w:numId="4" w16cid:durableId="53195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0CC7"/>
    <w:rsid w:val="00032C8B"/>
    <w:rsid w:val="00033893"/>
    <w:rsid w:val="00054118"/>
    <w:rsid w:val="00097D02"/>
    <w:rsid w:val="000A439E"/>
    <w:rsid w:val="000B74E9"/>
    <w:rsid w:val="00105310"/>
    <w:rsid w:val="00110347"/>
    <w:rsid w:val="00130290"/>
    <w:rsid w:val="001B0C26"/>
    <w:rsid w:val="001D79C2"/>
    <w:rsid w:val="00231EA4"/>
    <w:rsid w:val="0024200C"/>
    <w:rsid w:val="00251150"/>
    <w:rsid w:val="002627A7"/>
    <w:rsid w:val="00295F80"/>
    <w:rsid w:val="002D1D8C"/>
    <w:rsid w:val="002D4B0B"/>
    <w:rsid w:val="002F7BDC"/>
    <w:rsid w:val="0034405A"/>
    <w:rsid w:val="00350094"/>
    <w:rsid w:val="003D53CE"/>
    <w:rsid w:val="003E3254"/>
    <w:rsid w:val="003E48C3"/>
    <w:rsid w:val="00400C0B"/>
    <w:rsid w:val="004678F7"/>
    <w:rsid w:val="00471B0E"/>
    <w:rsid w:val="004C1D36"/>
    <w:rsid w:val="004E11DE"/>
    <w:rsid w:val="004E12FA"/>
    <w:rsid w:val="004E3F32"/>
    <w:rsid w:val="005A6059"/>
    <w:rsid w:val="005E13DA"/>
    <w:rsid w:val="005E3B03"/>
    <w:rsid w:val="00611FDD"/>
    <w:rsid w:val="006262F1"/>
    <w:rsid w:val="00656A08"/>
    <w:rsid w:val="00691CF6"/>
    <w:rsid w:val="006E5DCE"/>
    <w:rsid w:val="00757525"/>
    <w:rsid w:val="00771039"/>
    <w:rsid w:val="00772F69"/>
    <w:rsid w:val="007A517D"/>
    <w:rsid w:val="007B083E"/>
    <w:rsid w:val="0082311B"/>
    <w:rsid w:val="00834E3D"/>
    <w:rsid w:val="008B458B"/>
    <w:rsid w:val="00902B99"/>
    <w:rsid w:val="009350EA"/>
    <w:rsid w:val="0094400B"/>
    <w:rsid w:val="009620CE"/>
    <w:rsid w:val="00963578"/>
    <w:rsid w:val="00971EDC"/>
    <w:rsid w:val="00990D2A"/>
    <w:rsid w:val="009A3754"/>
    <w:rsid w:val="009D152B"/>
    <w:rsid w:val="009E2FA7"/>
    <w:rsid w:val="009F5E2F"/>
    <w:rsid w:val="00A013F2"/>
    <w:rsid w:val="00A47807"/>
    <w:rsid w:val="00A550AE"/>
    <w:rsid w:val="00A82FDC"/>
    <w:rsid w:val="00AA5517"/>
    <w:rsid w:val="00AD4D49"/>
    <w:rsid w:val="00AD5C4C"/>
    <w:rsid w:val="00B10DBA"/>
    <w:rsid w:val="00B47552"/>
    <w:rsid w:val="00B73B43"/>
    <w:rsid w:val="00B973A3"/>
    <w:rsid w:val="00BA6632"/>
    <w:rsid w:val="00BC285C"/>
    <w:rsid w:val="00BC5552"/>
    <w:rsid w:val="00BD4EAA"/>
    <w:rsid w:val="00BF63C9"/>
    <w:rsid w:val="00C31AFF"/>
    <w:rsid w:val="00C86CA2"/>
    <w:rsid w:val="00CC76F8"/>
    <w:rsid w:val="00CE75E6"/>
    <w:rsid w:val="00D448DA"/>
    <w:rsid w:val="00D50690"/>
    <w:rsid w:val="00D66022"/>
    <w:rsid w:val="00EF51AC"/>
    <w:rsid w:val="00F17150"/>
    <w:rsid w:val="00F17335"/>
    <w:rsid w:val="00F379A0"/>
    <w:rsid w:val="00F50313"/>
    <w:rsid w:val="00F60E06"/>
    <w:rsid w:val="00F745EA"/>
    <w:rsid w:val="00FC769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2FA1-F8C3-1548-96EB-3AE57E31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Алиева</cp:lastModifiedBy>
  <cp:revision>10</cp:revision>
  <cp:lastPrinted>2020-11-27T10:46:00Z</cp:lastPrinted>
  <dcterms:created xsi:type="dcterms:W3CDTF">2020-12-01T08:22:00Z</dcterms:created>
  <dcterms:modified xsi:type="dcterms:W3CDTF">2022-12-26T20:34:00Z</dcterms:modified>
</cp:coreProperties>
</file>