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F296E" w14:textId="77777777" w:rsidR="00F86FB5" w:rsidRDefault="0069737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Проектное предложение</w:t>
      </w:r>
    </w:p>
    <w:p w14:paraId="33153D59" w14:textId="77777777" w:rsidR="00F86FB5" w:rsidRDefault="00F86FB5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5055"/>
      </w:tblGrid>
      <w:tr w:rsidR="00F86FB5" w14:paraId="38CE659C" w14:textId="77777777">
        <w:tc>
          <w:tcPr>
            <w:tcW w:w="4695" w:type="dxa"/>
          </w:tcPr>
          <w:p w14:paraId="50DF57BF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055" w:type="dxa"/>
          </w:tcPr>
          <w:p w14:paraId="2336211E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  <w:p w14:paraId="6EA1307F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7BE98CAD" w14:textId="77777777">
        <w:tc>
          <w:tcPr>
            <w:tcW w:w="4695" w:type="dxa"/>
          </w:tcPr>
          <w:p w14:paraId="611CD3AF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055" w:type="dxa"/>
          </w:tcPr>
          <w:p w14:paraId="29F1BB64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ВОЗДУХОПЛАВАНИЕ</w:t>
            </w:r>
          </w:p>
          <w:p w14:paraId="39AEA480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Ратная палата ГМЗ “Царское Село” </w:t>
            </w:r>
          </w:p>
        </w:tc>
      </w:tr>
      <w:tr w:rsidR="00F86FB5" w14:paraId="2B4A887F" w14:textId="77777777">
        <w:tc>
          <w:tcPr>
            <w:tcW w:w="4695" w:type="dxa"/>
          </w:tcPr>
          <w:p w14:paraId="49C6C24E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055" w:type="dxa"/>
          </w:tcPr>
          <w:p w14:paraId="6919151B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Департамент менеджмента</w:t>
            </w:r>
          </w:p>
          <w:p w14:paraId="024BA6CC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39E567D1" w14:textId="77777777">
        <w:tc>
          <w:tcPr>
            <w:tcW w:w="4695" w:type="dxa"/>
          </w:tcPr>
          <w:p w14:paraId="6563464E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055" w:type="dxa"/>
          </w:tcPr>
          <w:p w14:paraId="2C8D0AD5" w14:textId="77777777" w:rsidR="00F86FB5" w:rsidRDefault="006973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Владимировна </w:t>
            </w:r>
          </w:p>
        </w:tc>
      </w:tr>
      <w:tr w:rsidR="00F86FB5" w14:paraId="2FF5D3C3" w14:textId="77777777">
        <w:trPr>
          <w:trHeight w:val="5183"/>
        </w:trPr>
        <w:tc>
          <w:tcPr>
            <w:tcW w:w="4695" w:type="dxa"/>
          </w:tcPr>
          <w:p w14:paraId="30CC9FFB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55" w:type="dxa"/>
            <w:shd w:val="clear" w:color="auto" w:fill="auto"/>
          </w:tcPr>
          <w:p w14:paraId="35223EF8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Участники проекта будет заниматься организацией и продвижением </w:t>
            </w:r>
            <w:r>
              <w:rPr>
                <w:rFonts w:ascii="Times New Roman" w:eastAsia="Times New Roman" w:hAnsi="Times New Roman" w:cs="Times New Roman"/>
              </w:rPr>
              <w:t>проекта “Воздухоплавание” в Ратной палате ГМЗ «Царское Село».</w:t>
            </w:r>
          </w:p>
          <w:p w14:paraId="7DD68150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92BD65F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проекта:</w:t>
            </w:r>
          </w:p>
          <w:p w14:paraId="11CBBB2E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Подготовка контент-плана для группы ВК на основе материалов ГМЗ «Царское село»;</w:t>
            </w:r>
          </w:p>
          <w:p w14:paraId="4FD87DD2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Ведение группы ВК (руководство группой,</w:t>
            </w:r>
            <w:r>
              <w:rPr>
                <w:rFonts w:ascii="Times New Roman" w:eastAsia="Times New Roman" w:hAnsi="Times New Roman" w:cs="Times New Roman"/>
              </w:rPr>
              <w:t xml:space="preserve"> подготовка материалов,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постинга, ответы на вопросы посетителей и т.д.);</w:t>
            </w:r>
          </w:p>
          <w:p w14:paraId="3F5FBE47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Помощь в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рамках проекта “Воздухоплавание” (присутствие на площадке проекта во время проведения мероприятий, коммуникация с партнерами и подрядчиками проекта)</w:t>
            </w:r>
          </w:p>
          <w:p w14:paraId="57136D3A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Организация работы с волонтерами в целях реализации проекта и сопровождения мероприятий </w:t>
            </w:r>
          </w:p>
          <w:p w14:paraId="1F523632" w14:textId="77777777" w:rsidR="00F86FB5" w:rsidRDefault="00697374">
            <w:pPr>
              <w:shd w:val="clear" w:color="auto" w:fill="FFFFFF"/>
              <w:tabs>
                <w:tab w:val="left" w:pos="304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Проведение исследований по изучению посетителей (опросы) в целях уточнения программы мероприятий проекта и корректировки коммуникационной стратегии</w:t>
            </w:r>
          </w:p>
        </w:tc>
      </w:tr>
      <w:tr w:rsidR="00F86FB5" w14:paraId="59C3A4F4" w14:textId="77777777">
        <w:tc>
          <w:tcPr>
            <w:tcW w:w="4695" w:type="dxa"/>
          </w:tcPr>
          <w:p w14:paraId="04C9B124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055" w:type="dxa"/>
          </w:tcPr>
          <w:p w14:paraId="489D68A0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проекта “Воздухоплавание” и реализация программы продвижения проекта в группе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6FB5" w14:paraId="46CE1972" w14:textId="77777777">
        <w:tc>
          <w:tcPr>
            <w:tcW w:w="4695" w:type="dxa"/>
          </w:tcPr>
          <w:p w14:paraId="419C14E2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  <w:p w14:paraId="1BD9FFB1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5" w:type="dxa"/>
          </w:tcPr>
          <w:p w14:paraId="1532D7C2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Результатом проекта являются успешно проведенные мероприятия (кинопоказы, детские и семейные программы  в рамках проекта)  в Ратной палате ГМЗ «Царское Село» и материалы (страницы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публикации, видео/фото-материалы) для продвижения кинопоказов.</w:t>
            </w:r>
          </w:p>
          <w:p w14:paraId="5A8BF8A1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6FB5" w14:paraId="76ACCCE8" w14:textId="77777777">
        <w:tc>
          <w:tcPr>
            <w:tcW w:w="4695" w:type="dxa"/>
          </w:tcPr>
          <w:p w14:paraId="6BB305E6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55" w:type="dxa"/>
          </w:tcPr>
          <w:p w14:paraId="4DF64070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организации культурных событий;</w:t>
            </w:r>
          </w:p>
          <w:p w14:paraId="7B12FA80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опыт ведения социальных сетей и умение создавать свой контент для соц. сетей;</w:t>
            </w:r>
          </w:p>
          <w:p w14:paraId="2220FD55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6A37108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коммуникабельность;</w:t>
            </w:r>
          </w:p>
          <w:p w14:paraId="273420DE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внимательность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15DD99C7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исполнительность;</w:t>
            </w:r>
          </w:p>
          <w:p w14:paraId="71611273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готовность выезжать на территорию музея в период проведения мероприятий</w:t>
            </w:r>
          </w:p>
          <w:p w14:paraId="340DB798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  <w:p w14:paraId="0D4918C4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Роли студентов в проекте:</w:t>
            </w:r>
          </w:p>
          <w:p w14:paraId="4847C2D0" w14:textId="77777777" w:rsidR="00F86FB5" w:rsidRDefault="006973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продвижение: контент менеджер (подготовка материалов для постов в группе проекта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размещение постов в группе; ведение коммуникации с PR службой музея и кураторами проекта в музее; ведение коммуникации с подписчиками группы) - 2 человека</w:t>
            </w:r>
          </w:p>
          <w:p w14:paraId="04097477" w14:textId="77777777" w:rsidR="00F86FB5" w:rsidRDefault="006973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продвижение проекта в информационной среде - поиск и составление базы информационных партнеров для проекта (сообщества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новостные СМИ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Ведение коммуникации по информационному освещению проекта;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кросспостинг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- 1 человек</w:t>
            </w:r>
          </w:p>
          <w:p w14:paraId="79C5B6F8" w14:textId="77777777" w:rsidR="00F86FB5" w:rsidRDefault="006973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 работы с волонтерами - поиск и ведение базы волонтеров для мероприятий проектов; оперативная коммуникация с волонтерами по работе - 1-2 человека</w:t>
            </w:r>
          </w:p>
          <w:p w14:paraId="31093BB6" w14:textId="77777777" w:rsidR="00F86FB5" w:rsidRDefault="006973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проекта - помощь координаторам проекта в коммуникации с поставщиками, партнерами, подготовка программы мероприятий - 1 человек</w:t>
            </w:r>
          </w:p>
          <w:p w14:paraId="4A447315" w14:textId="77777777" w:rsidR="00F86FB5" w:rsidRDefault="0069737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аналитик - проведение опросов посетителей (сбор и обработка данных в целях изучения потребительского мнения на старте проекта и по завершении), сбор обратной связи от посетителей - 1-2 человека</w:t>
            </w:r>
          </w:p>
          <w:p w14:paraId="3EFFCEC9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47CDD4B7" w14:textId="77777777">
        <w:tc>
          <w:tcPr>
            <w:tcW w:w="4695" w:type="dxa"/>
          </w:tcPr>
          <w:p w14:paraId="5E3DE2F4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  <w:p w14:paraId="0738A274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5" w:type="dxa"/>
          </w:tcPr>
          <w:p w14:paraId="22BD00A1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86FB5" w14:paraId="4DA9DD93" w14:textId="77777777">
        <w:tc>
          <w:tcPr>
            <w:tcW w:w="4695" w:type="dxa"/>
          </w:tcPr>
          <w:p w14:paraId="3E663B1C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55" w:type="dxa"/>
          </w:tcPr>
          <w:p w14:paraId="72F677B6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построено по блокам работы:</w:t>
            </w:r>
          </w:p>
          <w:p w14:paraId="745B7973" w14:textId="77777777" w:rsidR="00F86FB5" w:rsidRDefault="0069737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 мероприятий проекта (детские и семейные программы, лекции, кинопоказы, выставки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 коммуникация с поставщиками и партнерами проекта, помощь на площадке</w:t>
            </w:r>
          </w:p>
          <w:p w14:paraId="744F2630" w14:textId="77777777" w:rsidR="00F86FB5" w:rsidRDefault="0069737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продвижение проекта в социальных сетях и в СМИ</w:t>
            </w:r>
          </w:p>
          <w:p w14:paraId="1B78F18E" w14:textId="77777777" w:rsidR="00F86FB5" w:rsidRDefault="0069737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волонтерами</w:t>
            </w:r>
          </w:p>
          <w:p w14:paraId="09D7A0A4" w14:textId="77777777" w:rsidR="00F86FB5" w:rsidRDefault="0069737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опросов посетителей</w:t>
            </w:r>
          </w:p>
          <w:p w14:paraId="303A7511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6FB5" w14:paraId="5B73407F" w14:textId="77777777">
        <w:tc>
          <w:tcPr>
            <w:tcW w:w="4695" w:type="dxa"/>
          </w:tcPr>
          <w:p w14:paraId="08A6266C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691CC4CA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5" w:type="dxa"/>
          </w:tcPr>
          <w:p w14:paraId="0FB66522" w14:textId="77777777" w:rsidR="00F86FB5" w:rsidRDefault="00697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Мотивация студента</w:t>
            </w:r>
          </w:p>
          <w:p w14:paraId="63528478" w14:textId="77777777" w:rsidR="00F86FB5" w:rsidRDefault="00697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Активность студента</w:t>
            </w:r>
          </w:p>
          <w:p w14:paraId="6FB0D57E" w14:textId="77777777" w:rsidR="00F86FB5" w:rsidRDefault="00697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Наличие навыков организации и продвижения событий </w:t>
            </w:r>
          </w:p>
          <w:p w14:paraId="6DFB442C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446BA444" w14:textId="77777777">
        <w:tc>
          <w:tcPr>
            <w:tcW w:w="4695" w:type="dxa"/>
          </w:tcPr>
          <w:p w14:paraId="6F7E335B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055" w:type="dxa"/>
          </w:tcPr>
          <w:p w14:paraId="5785277D" w14:textId="77BB023D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2A48C2F3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09C658F7" w14:textId="77777777">
        <w:tc>
          <w:tcPr>
            <w:tcW w:w="4695" w:type="dxa"/>
          </w:tcPr>
          <w:p w14:paraId="7089A32F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55" w:type="dxa"/>
          </w:tcPr>
          <w:p w14:paraId="6B464426" w14:textId="148D5E12" w:rsidR="00F86FB5" w:rsidRDefault="008B519C">
            <w:pPr>
              <w:tabs>
                <w:tab w:val="left" w:pos="95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</w:p>
          <w:p w14:paraId="01B14C3C" w14:textId="77777777" w:rsidR="00F86FB5" w:rsidRDefault="00F86FB5">
            <w:pPr>
              <w:tabs>
                <w:tab w:val="left" w:pos="952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7ABC5796" w14:textId="77777777">
        <w:tc>
          <w:tcPr>
            <w:tcW w:w="4695" w:type="dxa"/>
          </w:tcPr>
          <w:p w14:paraId="194FB3EF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055" w:type="dxa"/>
          </w:tcPr>
          <w:p w14:paraId="21B684C6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721069EB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1F708BB2" w14:textId="77777777">
        <w:tc>
          <w:tcPr>
            <w:tcW w:w="4695" w:type="dxa"/>
          </w:tcPr>
          <w:p w14:paraId="26791DCA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055" w:type="dxa"/>
          </w:tcPr>
          <w:p w14:paraId="0F789172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 (</w:t>
            </w:r>
            <w:r>
              <w:rPr>
                <w:rFonts w:ascii="Times New Roman" w:eastAsia="Times New Roman" w:hAnsi="Times New Roman" w:cs="Times New Roman"/>
              </w:rPr>
              <w:t>открытая защита)</w:t>
            </w:r>
          </w:p>
        </w:tc>
      </w:tr>
      <w:tr w:rsidR="00F86FB5" w14:paraId="6A24D40E" w14:textId="77777777">
        <w:tc>
          <w:tcPr>
            <w:tcW w:w="4695" w:type="dxa"/>
          </w:tcPr>
          <w:p w14:paraId="3BABF7DE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55" w:type="dxa"/>
          </w:tcPr>
          <w:p w14:paraId="4F50CF12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Отчет о проделанной работе. Требования будут представлены дополнительно</w:t>
            </w:r>
          </w:p>
        </w:tc>
      </w:tr>
      <w:tr w:rsidR="00F86FB5" w14:paraId="7AB287E6" w14:textId="77777777">
        <w:tc>
          <w:tcPr>
            <w:tcW w:w="4695" w:type="dxa"/>
          </w:tcPr>
          <w:p w14:paraId="21E81A38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55" w:type="dxa"/>
          </w:tcPr>
          <w:p w14:paraId="604296DB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Практические навыки маркетингового продвижения. </w:t>
            </w:r>
          </w:p>
          <w:p w14:paraId="75A23875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подготовки и проведение мероприяти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B5CC5BB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опыта работы в </w:t>
            </w:r>
            <w:r>
              <w:rPr>
                <w:rFonts w:ascii="Times New Roman" w:eastAsia="Times New Roman" w:hAnsi="Times New Roman" w:cs="Times New Roman"/>
              </w:rPr>
              <w:t>команде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11A800E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 работы и общения с представителями одного из ведущих музеев России. </w:t>
            </w:r>
          </w:p>
          <w:p w14:paraId="50AF934B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217D94B5" w14:textId="77777777">
        <w:tc>
          <w:tcPr>
            <w:tcW w:w="4695" w:type="dxa"/>
          </w:tcPr>
          <w:p w14:paraId="2E1472B9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055" w:type="dxa"/>
          </w:tcPr>
          <w:p w14:paraId="6181F9E6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= 0,3*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ООтчет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+ 0,7*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25CCC76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</w:t>
            </w:r>
            <w:r>
              <w:rPr>
                <w:rFonts w:ascii="Times New Roman" w:eastAsia="Times New Roman" w:hAnsi="Times New Roman" w:cs="Times New Roman"/>
              </w:rPr>
              <w:t xml:space="preserve">– создание и презентация результатов проекта. </w:t>
            </w:r>
          </w:p>
          <w:p w14:paraId="4D1CB7E3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  <w:p w14:paraId="61C76451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активность студента в рамках проекта. </w:t>
            </w:r>
          </w:p>
          <w:p w14:paraId="396063FF" w14:textId="77777777" w:rsidR="00F86FB5" w:rsidRDefault="0069737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Критерии оценивания:</w:t>
            </w:r>
          </w:p>
          <w:p w14:paraId="41E90F0B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рабочих встречах</w:t>
            </w:r>
          </w:p>
          <w:p w14:paraId="24F2F7EF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Активное участие в организации </w:t>
            </w: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  <w:p w14:paraId="181E449F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выполнение заданий</w:t>
            </w:r>
          </w:p>
          <w:p w14:paraId="5C3B5576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Точность и корректность выполнения заданий</w:t>
            </w:r>
          </w:p>
          <w:p w14:paraId="6B4A7791" w14:textId="77777777" w:rsidR="00F86FB5" w:rsidRDefault="006973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Инициативность </w:t>
            </w:r>
          </w:p>
          <w:p w14:paraId="22D9DE81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  <w:p w14:paraId="1B39B2D6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Оотчет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формирование отчета о результатах проекта и индивидуальном вкладе. Оценка эффективности мероприятия и разработка рекомендаций, в том числе рекомендаций по работе с ЦА, контент-плану, практических аспектах реализации мероприятий и т.п. </w:t>
            </w:r>
          </w:p>
          <w:p w14:paraId="0F8E8985" w14:textId="77777777" w:rsidR="00F86FB5" w:rsidRDefault="0069737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Критерии оценивания:</w:t>
            </w:r>
          </w:p>
          <w:p w14:paraId="6A3E7B9F" w14:textId="77777777" w:rsidR="00F86FB5" w:rsidRDefault="0069737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Глубина содержания отчета, соответствие структуре</w:t>
            </w:r>
          </w:p>
          <w:p w14:paraId="7A196776" w14:textId="77777777" w:rsidR="00F86FB5" w:rsidRDefault="0069737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Значимость индивидуальных результатов участия в проекте, полученных навыков</w:t>
            </w:r>
          </w:p>
          <w:p w14:paraId="3BA31EDE" w14:textId="77777777" w:rsidR="00F86FB5" w:rsidRDefault="0069737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эффективности мероприятия в соответствии с KPI и интерпретация результатов</w:t>
            </w:r>
          </w:p>
          <w:p w14:paraId="7BE3EE01" w14:textId="77777777" w:rsidR="00F86FB5" w:rsidRDefault="0069737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Глубина и новизна предложенных рекомендаций, их реализуемость. </w:t>
            </w:r>
          </w:p>
          <w:p w14:paraId="722EA7E1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EB44F9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Округление результирующей оценки – математическое.</w:t>
            </w:r>
          </w:p>
          <w:p w14:paraId="16C1BD08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71C07F5E" w14:textId="77777777">
        <w:tc>
          <w:tcPr>
            <w:tcW w:w="4695" w:type="dxa"/>
          </w:tcPr>
          <w:p w14:paraId="69BEA218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55" w:type="dxa"/>
          </w:tcPr>
          <w:p w14:paraId="515D515A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14:paraId="0406D359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E6B528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0B07DBCF" w14:textId="77777777">
        <w:tc>
          <w:tcPr>
            <w:tcW w:w="4695" w:type="dxa"/>
          </w:tcPr>
          <w:p w14:paraId="00E33010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055" w:type="dxa"/>
          </w:tcPr>
          <w:p w14:paraId="26B7937B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БП:</w:t>
            </w:r>
          </w:p>
          <w:p w14:paraId="6BA19BF7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Востоковедение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1E9469C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D4691E2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7576251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Логистика и управление цепями поставок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E63A7BF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00274101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бакалавриат по бизнесу и экономике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CF56527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бизнес и менеджмент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D36864C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Политология и мировая политика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FCB06DF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Социология и социальная информатика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0AD37D32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 аналитика в государственном секторе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E769505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Цифровые платформы и логистика (Санкт-Петербург)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63FC0F3" w14:textId="77777777" w:rsidR="00F86FB5" w:rsidRDefault="00697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 (Санкт-Петербург)</w:t>
            </w:r>
          </w:p>
          <w:p w14:paraId="66DA05EA" w14:textId="77777777" w:rsidR="00F86FB5" w:rsidRDefault="00F86FB5">
            <w:pPr>
              <w:rPr>
                <w:rFonts w:ascii="Times New Roman" w:eastAsia="Times New Roman" w:hAnsi="Times New Roman" w:cs="Times New Roman"/>
              </w:rPr>
            </w:pPr>
          </w:p>
          <w:p w14:paraId="5521C177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FB5" w14:paraId="6FFDD2E1" w14:textId="77777777">
        <w:tc>
          <w:tcPr>
            <w:tcW w:w="4695" w:type="dxa"/>
          </w:tcPr>
          <w:p w14:paraId="4788450D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  <w:p w14:paraId="51CDEE0C" w14:textId="77777777" w:rsidR="00F86FB5" w:rsidRDefault="00F86FB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5" w:type="dxa"/>
          </w:tcPr>
          <w:p w14:paraId="64321288" w14:textId="77777777" w:rsidR="00F86FB5" w:rsidRDefault="006973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Санкт-Петербург, ГМЗ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Царское село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14:paraId="778FFC05" w14:textId="77777777" w:rsidR="00F86FB5" w:rsidRDefault="00F86FB5">
      <w:pPr>
        <w:rPr>
          <w:rFonts w:ascii="Times New Roman" w:eastAsia="Times New Roman" w:hAnsi="Times New Roman" w:cs="Times New Roman"/>
        </w:rPr>
      </w:pPr>
    </w:p>
    <w:p w14:paraId="69C43670" w14:textId="77777777" w:rsidR="00F86FB5" w:rsidRDefault="00F86FB5">
      <w:pPr>
        <w:rPr>
          <w:rFonts w:ascii="Times New Roman" w:eastAsia="Times New Roman" w:hAnsi="Times New Roman" w:cs="Times New Roman"/>
        </w:rPr>
      </w:pPr>
    </w:p>
    <w:sectPr w:rsidR="00F86FB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193"/>
    <w:multiLevelType w:val="multilevel"/>
    <w:tmpl w:val="86A4C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5BF75EC"/>
    <w:multiLevelType w:val="multilevel"/>
    <w:tmpl w:val="5D9CBE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5E7546"/>
    <w:multiLevelType w:val="multilevel"/>
    <w:tmpl w:val="AED84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7AFB"/>
    <w:multiLevelType w:val="multilevel"/>
    <w:tmpl w:val="A84CF2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607C"/>
    <w:multiLevelType w:val="multilevel"/>
    <w:tmpl w:val="9C6C5E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5"/>
    <w:rsid w:val="00697374"/>
    <w:rsid w:val="008B519C"/>
    <w:rsid w:val="00D1266F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C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dYkuJ343AbAJfcThrSPZZseeDQ==">AMUW2mVHI67mrudsQYdjPwHccR2BDxqlnx7hQEUGn3MBfNpS82Qvd9eqCkbLRxpuLya0a9SqkV8vsHu/AUrYgZ5tYTvrJYBWfME2wYE3Ykc6gSNwNXUE+v8=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4836</Characters>
  <Application>Microsoft Office Word</Application>
  <DocSecurity>0</DocSecurity>
  <Lines>40</Lines>
  <Paragraphs>11</Paragraphs>
  <ScaleCrop>false</ScaleCrop>
  <Company>HSE SPb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4</cp:revision>
  <dcterms:created xsi:type="dcterms:W3CDTF">2022-05-05T11:25:00Z</dcterms:created>
  <dcterms:modified xsi:type="dcterms:W3CDTF">2023-02-01T07:38:00Z</dcterms:modified>
</cp:coreProperties>
</file>