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D4F81" w14:textId="77777777" w:rsidR="00A44F90" w:rsidRDefault="00043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5DFE30C" w14:textId="77777777" w:rsidR="00A44F90" w:rsidRDefault="00A44F90"/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4635"/>
      </w:tblGrid>
      <w:tr w:rsidR="00A44F90" w14:paraId="3E9AE7C4" w14:textId="77777777">
        <w:tc>
          <w:tcPr>
            <w:tcW w:w="4935" w:type="dxa"/>
          </w:tcPr>
          <w:p w14:paraId="291645BC" w14:textId="77777777" w:rsidR="00A44F90" w:rsidRDefault="00043C10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4635" w:type="dxa"/>
          </w:tcPr>
          <w:p w14:paraId="567E193C" w14:textId="77777777" w:rsidR="00A44F90" w:rsidRDefault="00043C1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A44F90" w14:paraId="700BD59A" w14:textId="77777777">
        <w:tc>
          <w:tcPr>
            <w:tcW w:w="4935" w:type="dxa"/>
          </w:tcPr>
          <w:p w14:paraId="57BA234B" w14:textId="77777777" w:rsidR="00A44F90" w:rsidRDefault="00043C10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4635" w:type="dxa"/>
          </w:tcPr>
          <w:p w14:paraId="1AE8CCF7" w14:textId="69C18EC8" w:rsidR="00A44F90" w:rsidRDefault="0003549D">
            <w:pPr>
              <w:rPr>
                <w:i/>
                <w:color w:val="000000"/>
              </w:rPr>
            </w:pPr>
            <w:r>
              <w:rPr>
                <w:i/>
                <w:lang w:val="en-US"/>
              </w:rPr>
              <w:t>HSE</w:t>
            </w:r>
            <w:r w:rsidRPr="0003549D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Career</w:t>
            </w:r>
            <w:r w:rsidR="00C54521" w:rsidRPr="00C54521">
              <w:rPr>
                <w:i/>
              </w:rPr>
              <w:t xml:space="preserve"> </w:t>
            </w:r>
            <w:r w:rsidR="00C54521">
              <w:rPr>
                <w:i/>
                <w:lang w:val="en-US"/>
              </w:rPr>
              <w:t>Schools</w:t>
            </w:r>
            <w:r w:rsidR="00C54521" w:rsidRPr="00C54521">
              <w:rPr>
                <w:i/>
              </w:rPr>
              <w:t xml:space="preserve"> &amp;</w:t>
            </w:r>
            <w:r w:rsidRPr="0003549D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Marathon</w:t>
            </w:r>
            <w:r w:rsidRPr="0003549D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7828B6" w:rsidRPr="007828B6">
              <w:rPr>
                <w:i/>
              </w:rPr>
              <w:t>Орг</w:t>
            </w:r>
            <w:r w:rsidR="00C54521">
              <w:rPr>
                <w:i/>
              </w:rPr>
              <w:t xml:space="preserve">анизация и продвижение карьерных школ и </w:t>
            </w:r>
            <w:r w:rsidR="007828B6" w:rsidRPr="007828B6">
              <w:rPr>
                <w:i/>
              </w:rPr>
              <w:t xml:space="preserve"> ярмарки НИУ ВШЭ</w:t>
            </w:r>
          </w:p>
        </w:tc>
      </w:tr>
      <w:tr w:rsidR="00A44F90" w14:paraId="3DA889DE" w14:textId="77777777">
        <w:tc>
          <w:tcPr>
            <w:tcW w:w="4935" w:type="dxa"/>
          </w:tcPr>
          <w:p w14:paraId="110E65CA" w14:textId="77777777" w:rsidR="00A44F90" w:rsidRDefault="00043C10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635" w:type="dxa"/>
          </w:tcPr>
          <w:p w14:paraId="7063BF23" w14:textId="0695672D" w:rsidR="00A44F90" w:rsidRDefault="00043C10">
            <w:pPr>
              <w:shd w:val="clear" w:color="auto" w:fill="FFFFFF"/>
              <w:rPr>
                <w:color w:val="000000"/>
              </w:rPr>
            </w:pPr>
            <w:r>
              <w:t xml:space="preserve">Управление развития карьеры и взаимодействия с выпускниками / отдел по </w:t>
            </w:r>
            <w:r w:rsidR="0003549D">
              <w:t>развития карьеры</w:t>
            </w:r>
          </w:p>
        </w:tc>
      </w:tr>
      <w:tr w:rsidR="00A44F90" w14:paraId="41F09F83" w14:textId="77777777">
        <w:tc>
          <w:tcPr>
            <w:tcW w:w="4935" w:type="dxa"/>
          </w:tcPr>
          <w:p w14:paraId="05BDCFB6" w14:textId="77777777" w:rsidR="00A44F90" w:rsidRDefault="00043C10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4635" w:type="dxa"/>
          </w:tcPr>
          <w:p w14:paraId="0692EFEC" w14:textId="59FC0734" w:rsidR="00EE30A0" w:rsidRDefault="0008619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</w:t>
            </w:r>
            <w:r w:rsidR="00EE30A0">
              <w:rPr>
                <w:i/>
              </w:rPr>
              <w:t>уководитель проекта –</w:t>
            </w:r>
          </w:p>
          <w:p w14:paraId="7E60889E" w14:textId="48E2BFFD" w:rsidR="00EE30A0" w:rsidRPr="00EE30A0" w:rsidRDefault="00C54521" w:rsidP="00EE30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Пузырь Наталья Владимировна</w:t>
            </w:r>
            <w:r w:rsidR="00EE30A0" w:rsidRPr="00EE30A0">
              <w:rPr>
                <w:i/>
              </w:rPr>
              <w:t>,</w:t>
            </w:r>
          </w:p>
          <w:p w14:paraId="7B853FE1" w14:textId="69116631" w:rsidR="0008619F" w:rsidRDefault="00EE30A0">
            <w:pPr>
              <w:shd w:val="clear" w:color="auto" w:fill="FFFFFF"/>
              <w:rPr>
                <w:i/>
              </w:rPr>
            </w:pPr>
            <w:r w:rsidRPr="00EE30A0">
              <w:rPr>
                <w:rFonts w:hint="eastAsia"/>
                <w:i/>
              </w:rPr>
              <w:t>а</w:t>
            </w:r>
            <w:r w:rsidRPr="00EE30A0">
              <w:rPr>
                <w:i/>
              </w:rPr>
              <w:t xml:space="preserve">налитик </w:t>
            </w:r>
            <w:r w:rsidR="00C54521">
              <w:rPr>
                <w:i/>
              </w:rPr>
              <w:t xml:space="preserve">управления развития карьеры и взаимодействия  с выпускниками </w:t>
            </w:r>
          </w:p>
        </w:tc>
      </w:tr>
      <w:tr w:rsidR="00A44F90" w14:paraId="62BEA6AD" w14:textId="77777777" w:rsidTr="001B24AF">
        <w:trPr>
          <w:trHeight w:val="1146"/>
        </w:trPr>
        <w:tc>
          <w:tcPr>
            <w:tcW w:w="4935" w:type="dxa"/>
          </w:tcPr>
          <w:p w14:paraId="47243955" w14:textId="77777777" w:rsidR="00A44F90" w:rsidRDefault="00043C10">
            <w:r>
              <w:t>Заказчик проекта / востребованность проекта</w:t>
            </w:r>
          </w:p>
        </w:tc>
        <w:tc>
          <w:tcPr>
            <w:tcW w:w="4635" w:type="dxa"/>
          </w:tcPr>
          <w:p w14:paraId="53B85C6D" w14:textId="302A4009" w:rsidR="00A44F90" w:rsidRDefault="00043C10">
            <w:pPr>
              <w:shd w:val="clear" w:color="auto" w:fill="FFFFFF"/>
              <w:rPr>
                <w:color w:val="000000"/>
              </w:rPr>
            </w:pPr>
            <w:r>
              <w:t xml:space="preserve">Управление развития карьеры и взаимодействия с выпускниками / Отдел </w:t>
            </w:r>
            <w:r w:rsidR="0003549D">
              <w:t>развития карьеры</w:t>
            </w:r>
          </w:p>
        </w:tc>
      </w:tr>
      <w:tr w:rsidR="00A44F90" w:rsidRPr="00BF6B80" w14:paraId="795CC333" w14:textId="77777777">
        <w:tc>
          <w:tcPr>
            <w:tcW w:w="4935" w:type="dxa"/>
          </w:tcPr>
          <w:p w14:paraId="470D15F6" w14:textId="77777777" w:rsidR="00A44F90" w:rsidRDefault="00043C10">
            <w:r>
              <w:t>Основная проектная идея / описание решаемой проблемы</w:t>
            </w:r>
          </w:p>
        </w:tc>
        <w:tc>
          <w:tcPr>
            <w:tcW w:w="4635" w:type="dxa"/>
          </w:tcPr>
          <w:p w14:paraId="37AEC397" w14:textId="4B381AA1" w:rsidR="00BF6B80" w:rsidRDefault="00BF6B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val="en-US"/>
              </w:rPr>
              <w:t>HSE</w:t>
            </w:r>
            <w:r w:rsidRPr="00BF6B8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Career</w:t>
            </w:r>
            <w:r w:rsidRPr="00BF6B8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Marathon</w:t>
            </w:r>
            <w:r w:rsidRPr="00BF6B8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это</w:t>
            </w:r>
            <w:r w:rsidRPr="00BF6B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крупное</w:t>
            </w:r>
            <w:r w:rsidRPr="00BF6B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карьерное событие, которое объединяет студентов и работодателей-партнёров НИУ ВШЭ. С 2020 года оно проводится в гибридном формате, и это открыло новые возможности для профориентации</w:t>
            </w:r>
            <w:r w:rsidR="000F7422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трудоустройства</w:t>
            </w:r>
            <w:r w:rsidR="000F7422">
              <w:rPr>
                <w:color w:val="000000"/>
              </w:rPr>
              <w:t xml:space="preserve"> обучающихся. </w:t>
            </w:r>
            <w:r w:rsidR="00A32580">
              <w:rPr>
                <w:color w:val="000000"/>
              </w:rPr>
              <w:t>Студенты</w:t>
            </w:r>
            <w:r w:rsidR="000F7422">
              <w:rPr>
                <w:color w:val="000000"/>
              </w:rPr>
              <w:t xml:space="preserve"> внесут свой вклад в развитие и трансформацию существующ</w:t>
            </w:r>
            <w:r w:rsidR="00A32580">
              <w:rPr>
                <w:color w:val="000000"/>
              </w:rPr>
              <w:t>его проекта</w:t>
            </w:r>
            <w:r w:rsidR="000F7422">
              <w:rPr>
                <w:color w:val="000000"/>
              </w:rPr>
              <w:t xml:space="preserve">, чтобы популяризировать </w:t>
            </w:r>
            <w:r w:rsidR="00A32580">
              <w:rPr>
                <w:color w:val="000000"/>
              </w:rPr>
              <w:t xml:space="preserve">его </w:t>
            </w:r>
            <w:r w:rsidR="000F7422">
              <w:rPr>
                <w:color w:val="000000"/>
              </w:rPr>
              <w:t xml:space="preserve">среди более широкого круга </w:t>
            </w:r>
            <w:r w:rsidR="00A32580">
              <w:rPr>
                <w:color w:val="000000"/>
              </w:rPr>
              <w:t xml:space="preserve">академического и профессионального </w:t>
            </w:r>
            <w:r w:rsidR="000F7422">
              <w:rPr>
                <w:color w:val="000000"/>
              </w:rPr>
              <w:t>сообщества</w:t>
            </w:r>
            <w:r w:rsidR="00A32580">
              <w:rPr>
                <w:color w:val="000000"/>
              </w:rPr>
              <w:t xml:space="preserve"> университета</w:t>
            </w:r>
            <w:r w:rsidR="000F7422">
              <w:rPr>
                <w:color w:val="000000"/>
              </w:rPr>
              <w:t>.</w:t>
            </w:r>
          </w:p>
          <w:p w14:paraId="2AF6B26B" w14:textId="77777777" w:rsidR="00156D5C" w:rsidRDefault="00156D5C" w:rsidP="00156D5C">
            <w:pPr>
              <w:pStyle w:val="a8"/>
            </w:pPr>
            <w:r>
              <w:t xml:space="preserve">конец февраля- март- курирование 2-х карьерных школ </w:t>
            </w:r>
            <w:proofErr w:type="gramStart"/>
            <w:r>
              <w:t>( IT</w:t>
            </w:r>
            <w:proofErr w:type="gramEnd"/>
            <w:r>
              <w:t xml:space="preserve"> направление)</w:t>
            </w:r>
          </w:p>
          <w:p w14:paraId="55277675" w14:textId="77777777" w:rsidR="00156D5C" w:rsidRDefault="00156D5C" w:rsidP="00156D5C">
            <w:pPr>
              <w:pStyle w:val="a8"/>
            </w:pPr>
            <w:r>
              <w:t xml:space="preserve">апрель-подготовка и участие в карьерном марафоне </w:t>
            </w:r>
            <w:proofErr w:type="gramStart"/>
            <w:r>
              <w:t>( 26</w:t>
            </w:r>
            <w:proofErr w:type="gramEnd"/>
            <w:r>
              <w:t>-27 апреля)</w:t>
            </w:r>
          </w:p>
          <w:p w14:paraId="65F83A32" w14:textId="60618CC4" w:rsidR="00156D5C" w:rsidRDefault="00156D5C" w:rsidP="00156D5C">
            <w:pPr>
              <w:pStyle w:val="a8"/>
            </w:pPr>
            <w:r>
              <w:t xml:space="preserve">май- </w:t>
            </w:r>
            <w:r>
              <w:t>подготовка</w:t>
            </w:r>
            <w:r>
              <w:t xml:space="preserve"> IT фестиваля</w:t>
            </w:r>
          </w:p>
          <w:p w14:paraId="5C105369" w14:textId="5EB44247" w:rsidR="0003549D" w:rsidRPr="00BF6B80" w:rsidRDefault="0003549D" w:rsidP="000F7422">
            <w:pPr>
              <w:shd w:val="clear" w:color="auto" w:fill="FFFFFF"/>
              <w:rPr>
                <w:color w:val="000000"/>
              </w:rPr>
            </w:pPr>
            <w:bookmarkStart w:id="0" w:name="_GoBack"/>
            <w:bookmarkEnd w:id="0"/>
          </w:p>
        </w:tc>
      </w:tr>
      <w:tr w:rsidR="00A44F90" w14:paraId="4E16AD4C" w14:textId="77777777">
        <w:tc>
          <w:tcPr>
            <w:tcW w:w="4935" w:type="dxa"/>
          </w:tcPr>
          <w:p w14:paraId="76B9767B" w14:textId="77777777" w:rsidR="00A44F90" w:rsidRDefault="00043C10">
            <w:r>
              <w:t xml:space="preserve">Цель проекта </w:t>
            </w:r>
          </w:p>
        </w:tc>
        <w:tc>
          <w:tcPr>
            <w:tcW w:w="4635" w:type="dxa"/>
          </w:tcPr>
          <w:p w14:paraId="44034FBC" w14:textId="392ADE2A" w:rsidR="00A44F90" w:rsidRDefault="00A32580">
            <w:pPr>
              <w:shd w:val="clear" w:color="auto" w:fill="FFFFFF"/>
            </w:pPr>
            <w:r>
              <w:t xml:space="preserve">Разработать </w:t>
            </w:r>
            <w:r w:rsidR="00252171">
              <w:t xml:space="preserve">и реализовать </w:t>
            </w:r>
            <w:r>
              <w:t>новые форматы продвижения и проведения общеуниверситетской карьерной ярмарки</w:t>
            </w:r>
            <w:r w:rsidR="007828B6">
              <w:t>.</w:t>
            </w:r>
          </w:p>
        </w:tc>
      </w:tr>
      <w:tr w:rsidR="00A44F90" w14:paraId="5001B13F" w14:textId="77777777">
        <w:tc>
          <w:tcPr>
            <w:tcW w:w="4935" w:type="dxa"/>
          </w:tcPr>
          <w:p w14:paraId="570319D2" w14:textId="77777777" w:rsidR="00A44F90" w:rsidRDefault="00043C10">
            <w: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35" w:type="dxa"/>
          </w:tcPr>
          <w:p w14:paraId="7F548BBB" w14:textId="20C2A6CF" w:rsidR="00A44F90" w:rsidRDefault="0063232C">
            <w:bookmarkStart w:id="1" w:name="_gjdgxs" w:colFirst="0" w:colLast="0"/>
            <w:bookmarkEnd w:id="1"/>
            <w:r>
              <w:t xml:space="preserve">– </w:t>
            </w:r>
            <w:r w:rsidR="00043C10">
              <w:t xml:space="preserve">Создание </w:t>
            </w:r>
            <w:r w:rsidR="00A32580">
              <w:t xml:space="preserve">новой концепции отдельных форматов взаимодействия студентов и </w:t>
            </w:r>
            <w:r w:rsidR="00252171">
              <w:t>работодателей</w:t>
            </w:r>
            <w:r w:rsidR="00A32580">
              <w:t xml:space="preserve"> (</w:t>
            </w:r>
            <w:r w:rsidR="007828B6">
              <w:t>стендовые сессии, осенние школы, мастер-классы, конкурсы)</w:t>
            </w:r>
          </w:p>
          <w:p w14:paraId="4E08638A" w14:textId="32DF7E99" w:rsidR="00252171" w:rsidRDefault="00252171"/>
          <w:p w14:paraId="2D0265A2" w14:textId="38C0A4AB" w:rsidR="00A32580" w:rsidRPr="007828B6" w:rsidRDefault="0063232C" w:rsidP="007828B6">
            <w:r>
              <w:t xml:space="preserve">– </w:t>
            </w:r>
            <w:r w:rsidR="00252171">
              <w:t xml:space="preserve">Разработка и реализация новой концепции продвижения мероприятия и повышения лояльности к нему </w:t>
            </w:r>
            <w:r>
              <w:t>в сообществе</w:t>
            </w:r>
            <w:r w:rsidR="00252171">
              <w:t xml:space="preserve"> студентов </w:t>
            </w:r>
            <w:r>
              <w:t xml:space="preserve">НИУ ВШЭ </w:t>
            </w:r>
            <w:r w:rsidR="00252171">
              <w:t xml:space="preserve">(путём </w:t>
            </w:r>
            <w:r w:rsidR="00252171">
              <w:lastRenderedPageBreak/>
              <w:t>контент-</w:t>
            </w:r>
            <w:r w:rsidR="003E489D">
              <w:t xml:space="preserve"> и </w:t>
            </w:r>
            <w:proofErr w:type="spellStart"/>
            <w:r w:rsidR="003E489D">
              <w:t>инфлюенс</w:t>
            </w:r>
            <w:proofErr w:type="spellEnd"/>
            <w:r w:rsidR="003E489D">
              <w:t>-</w:t>
            </w:r>
            <w:r w:rsidR="00252171">
              <w:t xml:space="preserve">маркетинга, создания и разработки </w:t>
            </w:r>
            <w:proofErr w:type="spellStart"/>
            <w:r w:rsidR="00252171">
              <w:t>мерча</w:t>
            </w:r>
            <w:proofErr w:type="spellEnd"/>
            <w:r w:rsidR="00252171">
              <w:t xml:space="preserve"> и сувениро</w:t>
            </w:r>
            <w:r w:rsidR="007828B6">
              <w:t>в</w:t>
            </w:r>
            <w:r w:rsidR="003E489D">
              <w:t>)</w:t>
            </w:r>
          </w:p>
        </w:tc>
      </w:tr>
      <w:tr w:rsidR="00A44F90" w14:paraId="5ED7F442" w14:textId="77777777">
        <w:tc>
          <w:tcPr>
            <w:tcW w:w="4935" w:type="dxa"/>
          </w:tcPr>
          <w:p w14:paraId="6BF99CF8" w14:textId="77777777" w:rsidR="00A44F90" w:rsidRDefault="00043C10">
            <w: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35" w:type="dxa"/>
          </w:tcPr>
          <w:p w14:paraId="095BE9EB" w14:textId="71F31559" w:rsidR="00A44F90" w:rsidRPr="0063232C" w:rsidRDefault="0063232C">
            <w:r w:rsidRPr="0063232C">
              <w:t>– Опыт организации крупных мероприятий</w:t>
            </w:r>
          </w:p>
          <w:p w14:paraId="2682A6D9" w14:textId="77777777" w:rsidR="0063232C" w:rsidRPr="0063232C" w:rsidRDefault="0063232C"/>
          <w:p w14:paraId="79D3D4DD" w14:textId="541F5F0E" w:rsidR="0063232C" w:rsidRPr="0063232C" w:rsidRDefault="0063232C">
            <w:r w:rsidRPr="0063232C">
              <w:t>– Широкий бизнес-кругозор</w:t>
            </w:r>
          </w:p>
          <w:p w14:paraId="50AD6CF7" w14:textId="283A2B08" w:rsidR="0063232C" w:rsidRDefault="0063232C"/>
          <w:p w14:paraId="5A918994" w14:textId="588D6328" w:rsidR="0063232C" w:rsidRDefault="0063232C">
            <w:r>
              <w:t>– Навыки редактуры текста</w:t>
            </w:r>
            <w:r w:rsidR="003E489D">
              <w:t>, написания сценариев</w:t>
            </w:r>
          </w:p>
          <w:p w14:paraId="4321C7A7" w14:textId="01F52E82" w:rsidR="003E489D" w:rsidRDefault="003E489D"/>
          <w:p w14:paraId="3605E6BA" w14:textId="6D790B0D" w:rsidR="003E489D" w:rsidRDefault="003E489D">
            <w:r>
              <w:t xml:space="preserve">– Интерес к разработке </w:t>
            </w:r>
            <w:proofErr w:type="spellStart"/>
            <w:r>
              <w:t>айдентики</w:t>
            </w:r>
            <w:proofErr w:type="spellEnd"/>
            <w:r>
              <w:t>, стратегии дизайн-сопровождения проектов</w:t>
            </w:r>
          </w:p>
          <w:p w14:paraId="57A9F5D2" w14:textId="2E485C1F" w:rsidR="003E489D" w:rsidRDefault="003E489D"/>
          <w:p w14:paraId="2902DB25" w14:textId="5A813B93" w:rsidR="003E489D" w:rsidRPr="0063232C" w:rsidRDefault="003E489D">
            <w:r w:rsidRPr="0063232C">
              <w:t xml:space="preserve">– </w:t>
            </w:r>
            <w:r>
              <w:t xml:space="preserve">Стремление искать новые языки коммуникации с потенциальной аудиторией массовых просветительских и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проектов</w:t>
            </w:r>
          </w:p>
          <w:p w14:paraId="6207C330" w14:textId="330249BE" w:rsidR="0063232C" w:rsidRPr="0063232C" w:rsidRDefault="0063232C">
            <w:pPr>
              <w:rPr>
                <w:color w:val="000000"/>
              </w:rPr>
            </w:pPr>
          </w:p>
        </w:tc>
      </w:tr>
      <w:tr w:rsidR="00A44F90" w14:paraId="453C4FA7" w14:textId="77777777">
        <w:tc>
          <w:tcPr>
            <w:tcW w:w="4935" w:type="dxa"/>
          </w:tcPr>
          <w:p w14:paraId="1DC2706E" w14:textId="77777777" w:rsidR="00A44F90" w:rsidRDefault="00043C10"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635" w:type="dxa"/>
          </w:tcPr>
          <w:p w14:paraId="475FE761" w14:textId="36693925" w:rsidR="00A44F90" w:rsidRPr="00EE30A0" w:rsidRDefault="003E489D">
            <w:pPr>
              <w:rPr>
                <w:color w:val="000000"/>
              </w:rPr>
            </w:pPr>
            <w:r>
              <w:t>5</w:t>
            </w:r>
          </w:p>
        </w:tc>
      </w:tr>
      <w:tr w:rsidR="00A44F90" w14:paraId="073EAB72" w14:textId="77777777">
        <w:tc>
          <w:tcPr>
            <w:tcW w:w="4935" w:type="dxa"/>
          </w:tcPr>
          <w:p w14:paraId="35C88439" w14:textId="77777777" w:rsidR="00A44F90" w:rsidRDefault="00043C10">
            <w:r>
              <w:t xml:space="preserve">Проектное задание </w:t>
            </w:r>
          </w:p>
        </w:tc>
        <w:tc>
          <w:tcPr>
            <w:tcW w:w="4635" w:type="dxa"/>
          </w:tcPr>
          <w:p w14:paraId="68854E47" w14:textId="60FB2085" w:rsidR="00A44F90" w:rsidRPr="003E489D" w:rsidRDefault="00043C10">
            <w:pPr>
              <w:rPr>
                <w:i/>
              </w:rPr>
            </w:pPr>
            <w:r>
              <w:rPr>
                <w:i/>
              </w:rPr>
              <w:t xml:space="preserve">— </w:t>
            </w:r>
            <w:r w:rsidR="003E489D">
              <w:rPr>
                <w:i/>
              </w:rPr>
              <w:t xml:space="preserve">Разработка </w:t>
            </w:r>
            <w:r w:rsidR="007828B6">
              <w:rPr>
                <w:i/>
              </w:rPr>
              <w:t xml:space="preserve">концепции продвижения </w:t>
            </w:r>
            <w:r w:rsidR="003E489D">
              <w:rPr>
                <w:i/>
                <w:lang w:val="en-US"/>
              </w:rPr>
              <w:t>HSE</w:t>
            </w:r>
            <w:r w:rsidR="003E489D" w:rsidRPr="003E489D">
              <w:rPr>
                <w:i/>
              </w:rPr>
              <w:t xml:space="preserve"> </w:t>
            </w:r>
            <w:r w:rsidR="003E489D">
              <w:rPr>
                <w:i/>
                <w:lang w:val="en-US"/>
              </w:rPr>
              <w:t>Career</w:t>
            </w:r>
            <w:r w:rsidR="003E489D" w:rsidRPr="003E489D">
              <w:rPr>
                <w:i/>
              </w:rPr>
              <w:t xml:space="preserve"> </w:t>
            </w:r>
            <w:r w:rsidR="003E489D">
              <w:rPr>
                <w:i/>
                <w:lang w:val="en-US"/>
              </w:rPr>
              <w:t>Marathon</w:t>
            </w:r>
          </w:p>
          <w:p w14:paraId="4C6FA58C" w14:textId="0E507FAC" w:rsidR="0017071D" w:rsidRDefault="0017071D">
            <w:pPr>
              <w:rPr>
                <w:i/>
              </w:rPr>
            </w:pPr>
            <w:r>
              <w:rPr>
                <w:i/>
              </w:rPr>
              <w:t>— Редактура текстов напарников по проекту</w:t>
            </w:r>
            <w:r w:rsidR="007828B6">
              <w:rPr>
                <w:i/>
              </w:rPr>
              <w:t>;</w:t>
            </w:r>
          </w:p>
          <w:p w14:paraId="5D18F63F" w14:textId="413EA38E" w:rsidR="00A44F90" w:rsidRDefault="003E489D">
            <w:pPr>
              <w:rPr>
                <w:i/>
              </w:rPr>
            </w:pPr>
            <w:r>
              <w:rPr>
                <w:i/>
              </w:rPr>
              <w:t>— Участие в создании нового визуального оформления проекта</w:t>
            </w:r>
            <w:r w:rsidR="0017071D">
              <w:rPr>
                <w:i/>
              </w:rPr>
              <w:t>, дизайн-концепций</w:t>
            </w:r>
            <w:r w:rsidR="007828B6">
              <w:rPr>
                <w:i/>
              </w:rPr>
              <w:t>;</w:t>
            </w:r>
          </w:p>
          <w:p w14:paraId="41B67E57" w14:textId="12862D2F" w:rsidR="007828B6" w:rsidRDefault="007828B6">
            <w:pPr>
              <w:rPr>
                <w:i/>
              </w:rPr>
            </w:pPr>
            <w:r>
              <w:rPr>
                <w:i/>
              </w:rPr>
              <w:t>— Разработка списка информационных партнеров и коммуникация с партнерами;</w:t>
            </w:r>
          </w:p>
          <w:p w14:paraId="55826A8E" w14:textId="40801FCB" w:rsidR="00A44F90" w:rsidRDefault="00043C10">
            <w:pPr>
              <w:rPr>
                <w:i/>
              </w:rPr>
            </w:pPr>
            <w:r>
              <w:rPr>
                <w:i/>
              </w:rPr>
              <w:t xml:space="preserve">— </w:t>
            </w:r>
            <w:r w:rsidR="0017071D">
              <w:rPr>
                <w:i/>
              </w:rPr>
              <w:t>Презентация собственных идей развития проекта, форматов отдельных мероприятий и стратегий их продвижения</w:t>
            </w:r>
            <w:r w:rsidR="007828B6">
              <w:rPr>
                <w:i/>
              </w:rPr>
              <w:t>.</w:t>
            </w:r>
          </w:p>
        </w:tc>
      </w:tr>
      <w:tr w:rsidR="00A44F90" w14:paraId="163423C7" w14:textId="77777777">
        <w:tc>
          <w:tcPr>
            <w:tcW w:w="4935" w:type="dxa"/>
          </w:tcPr>
          <w:p w14:paraId="0A43F06F" w14:textId="77777777" w:rsidR="00A44F90" w:rsidRDefault="00043C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отбора студентов </w:t>
            </w:r>
          </w:p>
          <w:p w14:paraId="6B6B98C1" w14:textId="77777777" w:rsidR="00A44F90" w:rsidRDefault="00A44F90"/>
        </w:tc>
        <w:tc>
          <w:tcPr>
            <w:tcW w:w="4635" w:type="dxa"/>
          </w:tcPr>
          <w:p w14:paraId="19D01A6D" w14:textId="67AE5469" w:rsidR="00A44F90" w:rsidRDefault="00043C10">
            <w:pPr>
              <w:rPr>
                <w:i/>
              </w:rPr>
            </w:pPr>
            <w:r>
              <w:rPr>
                <w:i/>
              </w:rPr>
              <w:t>Критерий – релевантный опыт работы</w:t>
            </w:r>
            <w:r w:rsidR="007828B6">
              <w:rPr>
                <w:i/>
              </w:rPr>
              <w:t xml:space="preserve"> и/или мотивационное письмо</w:t>
            </w:r>
            <w:r>
              <w:rPr>
                <w:i/>
              </w:rPr>
              <w:t xml:space="preserve"> </w:t>
            </w:r>
          </w:p>
          <w:p w14:paraId="5F929A3E" w14:textId="77777777" w:rsidR="00A44F90" w:rsidRDefault="00043C10">
            <w:pPr>
              <w:rPr>
                <w:i/>
              </w:rPr>
            </w:pPr>
            <w:r>
              <w:rPr>
                <w:i/>
              </w:rPr>
              <w:t>Проводится в формате скрининга резюме. Применяется в случае большого количества заявок на проект.</w:t>
            </w:r>
          </w:p>
        </w:tc>
      </w:tr>
      <w:tr w:rsidR="00A44F90" w14:paraId="1BB7BD5C" w14:textId="77777777">
        <w:tc>
          <w:tcPr>
            <w:tcW w:w="4935" w:type="dxa"/>
          </w:tcPr>
          <w:p w14:paraId="694D484E" w14:textId="77777777" w:rsidR="00A44F90" w:rsidRDefault="00043C10">
            <w:r>
              <w:t xml:space="preserve">Сроки и график реализации проекта </w:t>
            </w:r>
          </w:p>
        </w:tc>
        <w:tc>
          <w:tcPr>
            <w:tcW w:w="4635" w:type="dxa"/>
          </w:tcPr>
          <w:p w14:paraId="54DBCF52" w14:textId="2C775A14" w:rsidR="00A44F90" w:rsidRDefault="00EE30A0">
            <w:pPr>
              <w:rPr>
                <w:i/>
              </w:rPr>
            </w:pPr>
            <w:r>
              <w:rPr>
                <w:i/>
              </w:rPr>
              <w:t>1</w:t>
            </w:r>
            <w:r w:rsidR="00D54F9F">
              <w:rPr>
                <w:i/>
              </w:rPr>
              <w:t>5</w:t>
            </w:r>
            <w:r w:rsidR="00043C10">
              <w:rPr>
                <w:i/>
              </w:rPr>
              <w:t xml:space="preserve"> недель</w:t>
            </w:r>
          </w:p>
          <w:p w14:paraId="0FAD67B7" w14:textId="77777777" w:rsidR="00A44F90" w:rsidRDefault="00A44F90">
            <w:pPr>
              <w:rPr>
                <w:i/>
              </w:rPr>
            </w:pPr>
          </w:p>
          <w:p w14:paraId="0A7092AD" w14:textId="14706E55" w:rsidR="00A44F90" w:rsidRDefault="00EB17F5">
            <w:pPr>
              <w:rPr>
                <w:i/>
              </w:rPr>
            </w:pPr>
            <w:r>
              <w:rPr>
                <w:i/>
              </w:rPr>
              <w:t>13.02</w:t>
            </w:r>
            <w:r w:rsidR="00043C10">
              <w:rPr>
                <w:i/>
              </w:rPr>
              <w:t>.202</w:t>
            </w:r>
            <w:r>
              <w:rPr>
                <w:i/>
              </w:rPr>
              <w:t>3</w:t>
            </w:r>
            <w:r w:rsidR="00043C10">
              <w:rPr>
                <w:i/>
              </w:rPr>
              <w:t xml:space="preserve"> – </w:t>
            </w:r>
            <w:r>
              <w:rPr>
                <w:i/>
              </w:rPr>
              <w:t>28</w:t>
            </w:r>
            <w:r w:rsidR="00043C10">
              <w:rPr>
                <w:i/>
              </w:rPr>
              <w:t>.</w:t>
            </w:r>
            <w:r w:rsidR="007828B6">
              <w:rPr>
                <w:i/>
              </w:rPr>
              <w:t>12</w:t>
            </w:r>
            <w:r w:rsidR="00043C10">
              <w:rPr>
                <w:i/>
              </w:rPr>
              <w:t>.202</w:t>
            </w:r>
            <w:r>
              <w:rPr>
                <w:i/>
              </w:rPr>
              <w:t>3</w:t>
            </w:r>
          </w:p>
        </w:tc>
      </w:tr>
      <w:tr w:rsidR="00A44F90" w14:paraId="69F4FACC" w14:textId="77777777">
        <w:tc>
          <w:tcPr>
            <w:tcW w:w="4935" w:type="dxa"/>
          </w:tcPr>
          <w:p w14:paraId="72E822F9" w14:textId="77777777" w:rsidR="00A44F90" w:rsidRDefault="00043C10">
            <w:r>
              <w:t>Трудоемкость (часы в неделю) на одного участника</w:t>
            </w:r>
          </w:p>
        </w:tc>
        <w:tc>
          <w:tcPr>
            <w:tcW w:w="4635" w:type="dxa"/>
          </w:tcPr>
          <w:p w14:paraId="4E929F45" w14:textId="7F3F16C9" w:rsidR="00A44F90" w:rsidRDefault="00D54F9F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A44F90" w14:paraId="5E2811DC" w14:textId="77777777">
        <w:tc>
          <w:tcPr>
            <w:tcW w:w="4935" w:type="dxa"/>
          </w:tcPr>
          <w:p w14:paraId="7646510D" w14:textId="77777777" w:rsidR="00A44F90" w:rsidRDefault="00043C10">
            <w:r>
              <w:t>Количество кредитов</w:t>
            </w:r>
          </w:p>
        </w:tc>
        <w:tc>
          <w:tcPr>
            <w:tcW w:w="4635" w:type="dxa"/>
          </w:tcPr>
          <w:p w14:paraId="02A063FA" w14:textId="46B27EEF" w:rsidR="00A44F90" w:rsidRDefault="00D54F9F">
            <w:pPr>
              <w:rPr>
                <w:i/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A44F90" w14:paraId="64A7309C" w14:textId="77777777">
        <w:tc>
          <w:tcPr>
            <w:tcW w:w="4935" w:type="dxa"/>
          </w:tcPr>
          <w:p w14:paraId="42420CED" w14:textId="77777777" w:rsidR="00A44F90" w:rsidRDefault="00043C10">
            <w:r>
              <w:t>Форма итогового контроля</w:t>
            </w:r>
          </w:p>
        </w:tc>
        <w:tc>
          <w:tcPr>
            <w:tcW w:w="4635" w:type="dxa"/>
          </w:tcPr>
          <w:p w14:paraId="7AF6AF12" w14:textId="69C49363" w:rsidR="00A44F90" w:rsidRDefault="00D54F9F">
            <w:pPr>
              <w:rPr>
                <w:i/>
                <w:color w:val="000000"/>
              </w:rPr>
            </w:pPr>
            <w:r>
              <w:rPr>
                <w:i/>
              </w:rPr>
              <w:t>Экзамен</w:t>
            </w:r>
          </w:p>
        </w:tc>
      </w:tr>
      <w:tr w:rsidR="00A44F90" w14:paraId="2BBE1906" w14:textId="77777777">
        <w:tc>
          <w:tcPr>
            <w:tcW w:w="4935" w:type="dxa"/>
          </w:tcPr>
          <w:p w14:paraId="7D00C03D" w14:textId="77777777" w:rsidR="00A44F90" w:rsidRDefault="00043C10">
            <w:r>
              <w:t>Формат представления результатов, который подлежит оцениванию</w:t>
            </w:r>
          </w:p>
        </w:tc>
        <w:tc>
          <w:tcPr>
            <w:tcW w:w="4635" w:type="dxa"/>
          </w:tcPr>
          <w:p w14:paraId="20DBCFC2" w14:textId="77777777" w:rsidR="00A44F90" w:rsidRDefault="00043C10">
            <w:pPr>
              <w:rPr>
                <w:i/>
                <w:color w:val="000000"/>
              </w:rPr>
            </w:pPr>
            <w:r>
              <w:rPr>
                <w:i/>
              </w:rPr>
              <w:t>Устная презентация результатов работы в рамках заключительной встречи с командой.</w:t>
            </w:r>
          </w:p>
        </w:tc>
      </w:tr>
      <w:tr w:rsidR="00A44F90" w14:paraId="1FF19E69" w14:textId="77777777">
        <w:tc>
          <w:tcPr>
            <w:tcW w:w="4935" w:type="dxa"/>
          </w:tcPr>
          <w:p w14:paraId="36D2C2F6" w14:textId="77777777" w:rsidR="00A44F90" w:rsidRDefault="00043C10">
            <w:r>
              <w:t xml:space="preserve">Образовательные результаты проекта </w:t>
            </w:r>
          </w:p>
        </w:tc>
        <w:tc>
          <w:tcPr>
            <w:tcW w:w="4635" w:type="dxa"/>
          </w:tcPr>
          <w:p w14:paraId="771F6C04" w14:textId="77777777" w:rsidR="0017071D" w:rsidRDefault="0017071D" w:rsidP="0017071D">
            <w:pPr>
              <w:rPr>
                <w:i/>
              </w:rPr>
            </w:pPr>
            <w:r>
              <w:rPr>
                <w:i/>
              </w:rPr>
              <w:t xml:space="preserve">Навыки и компетенции, приобретаемые или развиваемые в проекте: </w:t>
            </w:r>
          </w:p>
          <w:p w14:paraId="0B7FCBC5" w14:textId="77777777" w:rsidR="0017071D" w:rsidRDefault="0017071D" w:rsidP="0017071D">
            <w:pPr>
              <w:rPr>
                <w:i/>
              </w:rPr>
            </w:pPr>
          </w:p>
          <w:p w14:paraId="40B8F0D9" w14:textId="71F09F42" w:rsidR="0017071D" w:rsidRDefault="0017071D" w:rsidP="0017071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– </w:t>
            </w:r>
            <w:proofErr w:type="spellStart"/>
            <w:r>
              <w:rPr>
                <w:i/>
              </w:rPr>
              <w:t>Soft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Skills</w:t>
            </w:r>
            <w:proofErr w:type="spellEnd"/>
            <w:r>
              <w:rPr>
                <w:i/>
              </w:rPr>
              <w:t xml:space="preserve"> (коммуникативные навыки, управленческие способности, командная работа, тайм-менеджмент)</w:t>
            </w:r>
          </w:p>
          <w:p w14:paraId="371A9DF7" w14:textId="132AD14B" w:rsidR="00042E72" w:rsidRDefault="00042E72" w:rsidP="0017071D">
            <w:pPr>
              <w:rPr>
                <w:i/>
              </w:rPr>
            </w:pPr>
          </w:p>
          <w:p w14:paraId="6CABE570" w14:textId="73D2D2F0" w:rsidR="00042E72" w:rsidRDefault="00042E72" w:rsidP="0017071D">
            <w:pPr>
              <w:rPr>
                <w:i/>
              </w:rPr>
            </w:pPr>
            <w:r>
              <w:rPr>
                <w:i/>
              </w:rPr>
              <w:t>– Генерация идей в рамках продуктового подхода</w:t>
            </w:r>
          </w:p>
          <w:p w14:paraId="11FC9C16" w14:textId="77777777" w:rsidR="0017071D" w:rsidRDefault="0017071D" w:rsidP="0017071D">
            <w:pPr>
              <w:rPr>
                <w:i/>
              </w:rPr>
            </w:pPr>
          </w:p>
          <w:p w14:paraId="22FCB702" w14:textId="278F9972" w:rsidR="0017071D" w:rsidRDefault="0017071D" w:rsidP="0017071D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Продюсирование</w:t>
            </w:r>
            <w:proofErr w:type="spellEnd"/>
            <w:r>
              <w:rPr>
                <w:i/>
              </w:rPr>
              <w:t xml:space="preserve"> прямых эфиров</w:t>
            </w:r>
          </w:p>
          <w:p w14:paraId="1A34573F" w14:textId="77777777" w:rsidR="0017071D" w:rsidRDefault="0017071D" w:rsidP="0017071D">
            <w:pPr>
              <w:rPr>
                <w:i/>
              </w:rPr>
            </w:pPr>
          </w:p>
          <w:p w14:paraId="0DA5B316" w14:textId="15AA750C" w:rsidR="00A44F90" w:rsidRDefault="0017071D" w:rsidP="0017071D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r w:rsidR="00042E72">
              <w:rPr>
                <w:i/>
              </w:rPr>
              <w:t>Применение</w:t>
            </w:r>
            <w:r>
              <w:rPr>
                <w:i/>
              </w:rPr>
              <w:t xml:space="preserve"> стратеги</w:t>
            </w:r>
            <w:r w:rsidR="00042E72">
              <w:rPr>
                <w:i/>
              </w:rPr>
              <w:t>й</w:t>
            </w:r>
            <w:r>
              <w:rPr>
                <w:i/>
              </w:rPr>
              <w:t xml:space="preserve"> контент- и </w:t>
            </w:r>
            <w:proofErr w:type="spellStart"/>
            <w:r>
              <w:rPr>
                <w:i/>
              </w:rPr>
              <w:t>инфлюенс</w:t>
            </w:r>
            <w:proofErr w:type="spellEnd"/>
            <w:r>
              <w:rPr>
                <w:i/>
              </w:rPr>
              <w:t>-маркетинга</w:t>
            </w:r>
            <w:r w:rsidR="00042E72">
              <w:rPr>
                <w:i/>
              </w:rPr>
              <w:t xml:space="preserve"> на практике</w:t>
            </w:r>
          </w:p>
          <w:p w14:paraId="6A6A8B5B" w14:textId="77777777" w:rsidR="0017071D" w:rsidRDefault="0017071D" w:rsidP="0017071D">
            <w:pPr>
              <w:rPr>
                <w:i/>
              </w:rPr>
            </w:pPr>
          </w:p>
          <w:p w14:paraId="3E4F590E" w14:textId="689F9EB2" w:rsidR="0017071D" w:rsidRDefault="0017071D" w:rsidP="0017071D">
            <w:pPr>
              <w:rPr>
                <w:i/>
              </w:rPr>
            </w:pPr>
            <w:r>
              <w:rPr>
                <w:i/>
              </w:rPr>
              <w:t>– Опыт разработки дизайн-концепций</w:t>
            </w:r>
            <w:r w:rsidR="00042E72">
              <w:rPr>
                <w:i/>
              </w:rPr>
              <w:t xml:space="preserve"> (в </w:t>
            </w:r>
            <w:proofErr w:type="spellStart"/>
            <w:r w:rsidR="00042E72">
              <w:rPr>
                <w:i/>
              </w:rPr>
              <w:t>т.ч</w:t>
            </w:r>
            <w:proofErr w:type="spellEnd"/>
            <w:r w:rsidR="00042E72">
              <w:rPr>
                <w:i/>
              </w:rPr>
              <w:t xml:space="preserve">. </w:t>
            </w:r>
            <w:proofErr w:type="spellStart"/>
            <w:r w:rsidR="00042E72">
              <w:rPr>
                <w:i/>
              </w:rPr>
              <w:t>мерча</w:t>
            </w:r>
            <w:proofErr w:type="spellEnd"/>
            <w:r w:rsidR="00042E72">
              <w:rPr>
                <w:i/>
              </w:rPr>
              <w:t xml:space="preserve"> и сувенирной продукции)</w:t>
            </w:r>
          </w:p>
          <w:p w14:paraId="2F38F134" w14:textId="77777777" w:rsidR="0017071D" w:rsidRDefault="0017071D" w:rsidP="0017071D">
            <w:pPr>
              <w:rPr>
                <w:i/>
              </w:rPr>
            </w:pPr>
          </w:p>
          <w:p w14:paraId="090CEF60" w14:textId="3F1982DB" w:rsidR="00042E72" w:rsidRDefault="0017071D" w:rsidP="0017071D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r w:rsidR="00042E72">
              <w:rPr>
                <w:i/>
              </w:rPr>
              <w:t xml:space="preserve">Курирование </w:t>
            </w:r>
            <w:r w:rsidR="00042E72" w:rsidRPr="00042E72">
              <w:rPr>
                <w:i/>
              </w:rPr>
              <w:t>пр</w:t>
            </w:r>
            <w:r w:rsidR="00042E72">
              <w:rPr>
                <w:i/>
              </w:rPr>
              <w:t>оектов в разработке функциональных модулей мобильных приложений</w:t>
            </w:r>
          </w:p>
          <w:p w14:paraId="6796D18B" w14:textId="3E1A110D" w:rsidR="00042E72" w:rsidRDefault="00042E72" w:rsidP="0017071D">
            <w:pPr>
              <w:rPr>
                <w:i/>
              </w:rPr>
            </w:pPr>
          </w:p>
        </w:tc>
      </w:tr>
      <w:tr w:rsidR="00A44F90" w14:paraId="4E5B4C98" w14:textId="77777777">
        <w:tc>
          <w:tcPr>
            <w:tcW w:w="4935" w:type="dxa"/>
          </w:tcPr>
          <w:p w14:paraId="1356DE9D" w14:textId="77777777" w:rsidR="00A44F90" w:rsidRDefault="00043C10">
            <w: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35" w:type="dxa"/>
          </w:tcPr>
          <w:p w14:paraId="06A6F6EB" w14:textId="77777777" w:rsidR="00A44F90" w:rsidRDefault="00043C10">
            <w:pPr>
              <w:rPr>
                <w:i/>
                <w:color w:val="000000"/>
              </w:rPr>
            </w:pPr>
            <w:r>
              <w:rPr>
                <w:i/>
              </w:rPr>
              <w:t>Осп*0,5+Ор*0,5</w:t>
            </w:r>
          </w:p>
        </w:tc>
      </w:tr>
      <w:tr w:rsidR="00A44F90" w14:paraId="0AA1D9FB" w14:textId="77777777">
        <w:tc>
          <w:tcPr>
            <w:tcW w:w="4935" w:type="dxa"/>
          </w:tcPr>
          <w:p w14:paraId="1F96380A" w14:textId="77777777" w:rsidR="00A44F90" w:rsidRDefault="00043C10">
            <w:r>
              <w:t>Возможность пересдач при получении неудовлетворительной оценки</w:t>
            </w:r>
          </w:p>
        </w:tc>
        <w:tc>
          <w:tcPr>
            <w:tcW w:w="4635" w:type="dxa"/>
          </w:tcPr>
          <w:p w14:paraId="60F0A2C9" w14:textId="77777777" w:rsidR="00A44F90" w:rsidRDefault="00043C10">
            <w:pPr>
              <w:rPr>
                <w:i/>
                <w:color w:val="000000"/>
              </w:rPr>
            </w:pPr>
            <w:r>
              <w:rPr>
                <w:i/>
              </w:rPr>
              <w:t>Н</w:t>
            </w:r>
            <w:r>
              <w:rPr>
                <w:i/>
                <w:color w:val="000000"/>
              </w:rPr>
              <w:t>ет</w:t>
            </w:r>
          </w:p>
        </w:tc>
      </w:tr>
      <w:tr w:rsidR="00A44F90" w14:paraId="56D7A2A7" w14:textId="77777777">
        <w:tc>
          <w:tcPr>
            <w:tcW w:w="4935" w:type="dxa"/>
          </w:tcPr>
          <w:p w14:paraId="7E34274E" w14:textId="77777777" w:rsidR="00A44F90" w:rsidRDefault="00043C10">
            <w:pPr>
              <w:rPr>
                <w:color w:val="000000"/>
              </w:rPr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35" w:type="dxa"/>
          </w:tcPr>
          <w:p w14:paraId="31D4D339" w14:textId="77777777" w:rsidR="00A44F90" w:rsidRDefault="00043C10">
            <w:pPr>
              <w:rPr>
                <w:i/>
              </w:rPr>
            </w:pPr>
            <w:r>
              <w:rPr>
                <w:i/>
              </w:rPr>
              <w:t>Бакалаврские ОП:</w:t>
            </w:r>
          </w:p>
          <w:p w14:paraId="4CB7FD29" w14:textId="77777777" w:rsidR="00A44F90" w:rsidRDefault="00043C10">
            <w:pPr>
              <w:rPr>
                <w:i/>
              </w:rPr>
            </w:pPr>
            <w:r>
              <w:rPr>
                <w:i/>
              </w:rPr>
              <w:t>– Журналистика</w:t>
            </w:r>
          </w:p>
          <w:p w14:paraId="4977E45D" w14:textId="5FE76698" w:rsidR="00A44F90" w:rsidRDefault="00043C10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Медиакоммуникации</w:t>
            </w:r>
            <w:proofErr w:type="spellEnd"/>
          </w:p>
          <w:p w14:paraId="4B57C071" w14:textId="4B7F6644" w:rsidR="0003549D" w:rsidRDefault="0003549D">
            <w:pPr>
              <w:rPr>
                <w:i/>
              </w:rPr>
            </w:pPr>
            <w:r>
              <w:rPr>
                <w:i/>
              </w:rPr>
              <w:t>– Дизайн</w:t>
            </w:r>
          </w:p>
          <w:p w14:paraId="71832AE6" w14:textId="170B510F" w:rsidR="0003549D" w:rsidRDefault="0003549D">
            <w:pPr>
              <w:rPr>
                <w:i/>
              </w:rPr>
            </w:pPr>
            <w:r>
              <w:rPr>
                <w:i/>
              </w:rPr>
              <w:t>– Мода</w:t>
            </w:r>
          </w:p>
          <w:p w14:paraId="17808ECB" w14:textId="6DC7D43C" w:rsidR="00A44F90" w:rsidRDefault="007828B6">
            <w:pPr>
              <w:rPr>
                <w:i/>
              </w:rPr>
            </w:pPr>
            <w:r>
              <w:rPr>
                <w:i/>
              </w:rPr>
              <w:t>– Культурология</w:t>
            </w:r>
          </w:p>
          <w:p w14:paraId="2625E80A" w14:textId="19BB4C55" w:rsidR="007828B6" w:rsidRDefault="007828B6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r w:rsidR="00295EBC">
              <w:rPr>
                <w:i/>
              </w:rPr>
              <w:t>Международные отношения</w:t>
            </w:r>
          </w:p>
          <w:p w14:paraId="67237AB2" w14:textId="461A670E" w:rsidR="00295EBC" w:rsidRDefault="00295EBC">
            <w:pPr>
              <w:rPr>
                <w:i/>
              </w:rPr>
            </w:pPr>
            <w:r>
              <w:rPr>
                <w:i/>
              </w:rPr>
              <w:t>– Политология</w:t>
            </w:r>
          </w:p>
          <w:p w14:paraId="7DF07034" w14:textId="77607BCA" w:rsidR="00295EBC" w:rsidRDefault="00295EBC">
            <w:pPr>
              <w:rPr>
                <w:i/>
              </w:rPr>
            </w:pPr>
            <w:r>
              <w:rPr>
                <w:i/>
              </w:rPr>
              <w:t>– Психология</w:t>
            </w:r>
          </w:p>
          <w:p w14:paraId="4B79EC0B" w14:textId="394DCCAD" w:rsidR="00295EBC" w:rsidRDefault="00295EBC">
            <w:pPr>
              <w:rPr>
                <w:i/>
              </w:rPr>
            </w:pPr>
            <w:r>
              <w:rPr>
                <w:i/>
              </w:rPr>
              <w:t>– Социология</w:t>
            </w:r>
          </w:p>
          <w:p w14:paraId="78B1EE5F" w14:textId="2A989B17" w:rsidR="00295EBC" w:rsidRDefault="00295EBC">
            <w:pPr>
              <w:rPr>
                <w:i/>
              </w:rPr>
            </w:pPr>
            <w:r>
              <w:rPr>
                <w:i/>
              </w:rPr>
              <w:t>– Реклама и связи с общественностью</w:t>
            </w:r>
          </w:p>
          <w:p w14:paraId="3B828936" w14:textId="725BA982" w:rsidR="00295EBC" w:rsidRDefault="00295EBC">
            <w:pPr>
              <w:rPr>
                <w:i/>
              </w:rPr>
            </w:pPr>
            <w:r>
              <w:rPr>
                <w:i/>
              </w:rPr>
              <w:t xml:space="preserve">– Стратегия и </w:t>
            </w:r>
            <w:proofErr w:type="spellStart"/>
            <w:r>
              <w:rPr>
                <w:i/>
              </w:rPr>
              <w:t>продюсирование</w:t>
            </w:r>
            <w:proofErr w:type="spellEnd"/>
            <w:r>
              <w:rPr>
                <w:i/>
              </w:rPr>
              <w:t xml:space="preserve"> в коммуникациях</w:t>
            </w:r>
          </w:p>
          <w:p w14:paraId="4182D5F0" w14:textId="06D7F915" w:rsidR="00295EBC" w:rsidRDefault="00295EBC">
            <w:pPr>
              <w:rPr>
                <w:i/>
              </w:rPr>
            </w:pPr>
            <w:r>
              <w:rPr>
                <w:i/>
              </w:rPr>
              <w:t>– Управление в креативных индустриях</w:t>
            </w:r>
          </w:p>
          <w:p w14:paraId="267B4B09" w14:textId="6B3B6558" w:rsidR="00295EBC" w:rsidRDefault="00295EBC">
            <w:pPr>
              <w:rPr>
                <w:i/>
              </w:rPr>
            </w:pPr>
            <w:r>
              <w:rPr>
                <w:i/>
              </w:rPr>
              <w:t>– Государственное и муниципальное управление</w:t>
            </w:r>
          </w:p>
          <w:p w14:paraId="60ABC3A6" w14:textId="6F3158C0" w:rsidR="00295EBC" w:rsidRDefault="00295EBC">
            <w:pPr>
              <w:rPr>
                <w:i/>
              </w:rPr>
            </w:pPr>
            <w:r>
              <w:rPr>
                <w:i/>
              </w:rPr>
              <w:t>–Маркетинг и рыночная аналитика</w:t>
            </w:r>
          </w:p>
          <w:p w14:paraId="36590A49" w14:textId="77777777" w:rsidR="007828B6" w:rsidRDefault="007828B6">
            <w:pPr>
              <w:rPr>
                <w:i/>
              </w:rPr>
            </w:pPr>
          </w:p>
          <w:p w14:paraId="39F2AE67" w14:textId="1C337DD8" w:rsidR="00A44F90" w:rsidRDefault="00043C10">
            <w:pPr>
              <w:rPr>
                <w:i/>
              </w:rPr>
            </w:pPr>
            <w:r>
              <w:rPr>
                <w:i/>
              </w:rPr>
              <w:t>Магистерски</w:t>
            </w:r>
            <w:r w:rsidR="0003549D">
              <w:rPr>
                <w:i/>
              </w:rPr>
              <w:t>е</w:t>
            </w:r>
            <w:r>
              <w:rPr>
                <w:i/>
              </w:rPr>
              <w:t xml:space="preserve"> ОП:</w:t>
            </w:r>
          </w:p>
          <w:p w14:paraId="2E198926" w14:textId="1565F91C" w:rsidR="00A44F90" w:rsidRDefault="00043C10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r w:rsidR="0003549D">
              <w:rPr>
                <w:i/>
              </w:rPr>
              <w:t>Журналистика данны</w:t>
            </w:r>
            <w:r w:rsidR="00B812E2">
              <w:rPr>
                <w:i/>
              </w:rPr>
              <w:t>х</w:t>
            </w:r>
          </w:p>
          <w:p w14:paraId="24AF4794" w14:textId="77777777" w:rsidR="00A44F90" w:rsidRDefault="00043C10">
            <w:pPr>
              <w:rPr>
                <w:i/>
              </w:rPr>
            </w:pPr>
            <w:r>
              <w:rPr>
                <w:i/>
              </w:rPr>
              <w:t>– Менеджмент в СМИ</w:t>
            </w:r>
          </w:p>
          <w:p w14:paraId="58705DD1" w14:textId="77777777" w:rsidR="00A44F90" w:rsidRDefault="00043C10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Трансмедийное</w:t>
            </w:r>
            <w:proofErr w:type="spellEnd"/>
            <w:r>
              <w:rPr>
                <w:i/>
              </w:rPr>
              <w:t xml:space="preserve"> производство в цифровых индустриях</w:t>
            </w:r>
          </w:p>
          <w:p w14:paraId="2CE4A663" w14:textId="77777777" w:rsidR="007828B6" w:rsidRDefault="007828B6">
            <w:pPr>
              <w:rPr>
                <w:i/>
              </w:rPr>
            </w:pPr>
            <w:r>
              <w:rPr>
                <w:i/>
              </w:rPr>
              <w:t>–</w:t>
            </w:r>
            <w:r w:rsidR="00295EBC">
              <w:rPr>
                <w:i/>
              </w:rPr>
              <w:t xml:space="preserve"> Дизайн</w:t>
            </w:r>
          </w:p>
          <w:p w14:paraId="0FCE6FFA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Коммуникационный и цифровой дизайн</w:t>
            </w:r>
          </w:p>
          <w:p w14:paraId="30D09D91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Мода</w:t>
            </w:r>
          </w:p>
          <w:p w14:paraId="03C9ED22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Практики кураторства в современном искусстве</w:t>
            </w:r>
          </w:p>
          <w:p w14:paraId="66B85471" w14:textId="488C59DA" w:rsidR="00295EBC" w:rsidRDefault="00295EBC">
            <w:pPr>
              <w:rPr>
                <w:i/>
              </w:rPr>
            </w:pPr>
            <w:r>
              <w:rPr>
                <w:i/>
              </w:rPr>
              <w:t>– Культурные исследования</w:t>
            </w:r>
          </w:p>
          <w:p w14:paraId="7C4EC7BC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lastRenderedPageBreak/>
              <w:t>– Прикладная политология</w:t>
            </w:r>
          </w:p>
          <w:p w14:paraId="0A5B2530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Психология в бизнесе</w:t>
            </w:r>
          </w:p>
          <w:p w14:paraId="0F38DC1D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Социология публичной сферы и цифровая аналитика</w:t>
            </w:r>
          </w:p>
          <w:p w14:paraId="07D9CB67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 xml:space="preserve">– Кинопроизводство </w:t>
            </w:r>
          </w:p>
          <w:p w14:paraId="24338089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Интегрированные коммуникации</w:t>
            </w:r>
          </w:p>
          <w:p w14:paraId="103B6496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 xml:space="preserve">– Критические </w:t>
            </w:r>
            <w:proofErr w:type="spellStart"/>
            <w:r>
              <w:rPr>
                <w:i/>
              </w:rPr>
              <w:t>медиаисследования</w:t>
            </w:r>
            <w:proofErr w:type="spellEnd"/>
          </w:p>
          <w:p w14:paraId="4F1EA222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Медиаменеджмент</w:t>
            </w:r>
            <w:proofErr w:type="spellEnd"/>
          </w:p>
          <w:p w14:paraId="1073C7F5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Современная журналистика</w:t>
            </w:r>
          </w:p>
          <w:p w14:paraId="01472B6C" w14:textId="77777777" w:rsidR="00295EBC" w:rsidRDefault="00295EBC">
            <w:pPr>
              <w:rPr>
                <w:i/>
              </w:rPr>
            </w:pPr>
            <w:r>
              <w:rPr>
                <w:i/>
              </w:rPr>
              <w:t>– Управление стратегическими коммуникациями</w:t>
            </w:r>
          </w:p>
          <w:p w14:paraId="7359CB42" w14:textId="57D55567" w:rsidR="00D9379C" w:rsidRDefault="00D9379C">
            <w:pPr>
              <w:rPr>
                <w:i/>
              </w:rPr>
            </w:pPr>
            <w:r>
              <w:rPr>
                <w:i/>
              </w:rPr>
              <w:t>– Маркетинг-менеджмент</w:t>
            </w:r>
          </w:p>
        </w:tc>
      </w:tr>
      <w:tr w:rsidR="00A44F90" w14:paraId="6CCC16A7" w14:textId="77777777">
        <w:tc>
          <w:tcPr>
            <w:tcW w:w="4935" w:type="dxa"/>
          </w:tcPr>
          <w:p w14:paraId="2987CE4A" w14:textId="77777777" w:rsidR="00A44F90" w:rsidRDefault="00043C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Территория</w:t>
            </w:r>
          </w:p>
        </w:tc>
        <w:tc>
          <w:tcPr>
            <w:tcW w:w="4635" w:type="dxa"/>
          </w:tcPr>
          <w:p w14:paraId="5A01BCC1" w14:textId="77777777" w:rsidR="00A44F90" w:rsidRDefault="00043C10">
            <w:pPr>
              <w:rPr>
                <w:i/>
              </w:rPr>
            </w:pPr>
            <w:r>
              <w:rPr>
                <w:i/>
              </w:rPr>
              <w:t>Тип занятости проекта – удалённая работа. Взаимодействие с подразделением и руководителем проекта проходит в формате онлайн-встреч.</w:t>
            </w:r>
          </w:p>
          <w:p w14:paraId="0FB32A15" w14:textId="77777777" w:rsidR="00A44F90" w:rsidRDefault="00A44F90">
            <w:pPr>
              <w:rPr>
                <w:i/>
              </w:rPr>
            </w:pPr>
          </w:p>
          <w:p w14:paraId="676225AB" w14:textId="5901B6A0" w:rsidR="00A44F90" w:rsidRDefault="00043C10">
            <w:pPr>
              <w:rPr>
                <w:i/>
              </w:rPr>
            </w:pPr>
            <w:r>
              <w:rPr>
                <w:i/>
              </w:rPr>
              <w:t xml:space="preserve">Офис </w:t>
            </w:r>
            <w:r w:rsidR="00D54F9F">
              <w:rPr>
                <w:i/>
              </w:rPr>
              <w:t>Управления развития карьеры и взаимодействия с выпускниками</w:t>
            </w:r>
            <w:r>
              <w:rPr>
                <w:i/>
              </w:rPr>
              <w:t xml:space="preserve"> московского кампуса НИУ ВШЭ.</w:t>
            </w:r>
          </w:p>
          <w:p w14:paraId="3B4BFA3F" w14:textId="77777777" w:rsidR="00A44F90" w:rsidRDefault="00043C10">
            <w:pPr>
              <w:rPr>
                <w:i/>
              </w:rPr>
            </w:pPr>
            <w:r>
              <w:rPr>
                <w:i/>
              </w:rPr>
              <w:t>Покровский бульвар, дом.  11. ауд. L102.</w:t>
            </w:r>
          </w:p>
        </w:tc>
      </w:tr>
    </w:tbl>
    <w:p w14:paraId="4C2BBD6C" w14:textId="5E190838" w:rsidR="00A44F90" w:rsidRDefault="00A44F90"/>
    <w:sectPr w:rsidR="00A44F9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90"/>
    <w:rsid w:val="0003549D"/>
    <w:rsid w:val="00042E72"/>
    <w:rsid w:val="00043C10"/>
    <w:rsid w:val="0008619F"/>
    <w:rsid w:val="000F7422"/>
    <w:rsid w:val="00156D5C"/>
    <w:rsid w:val="0017071D"/>
    <w:rsid w:val="001B24AF"/>
    <w:rsid w:val="00252171"/>
    <w:rsid w:val="00295EBC"/>
    <w:rsid w:val="003476E8"/>
    <w:rsid w:val="003E489D"/>
    <w:rsid w:val="00484281"/>
    <w:rsid w:val="0063232C"/>
    <w:rsid w:val="007828B6"/>
    <w:rsid w:val="009033B4"/>
    <w:rsid w:val="00A32580"/>
    <w:rsid w:val="00A44F90"/>
    <w:rsid w:val="00B812E2"/>
    <w:rsid w:val="00BF6B80"/>
    <w:rsid w:val="00C54521"/>
    <w:rsid w:val="00D54F9F"/>
    <w:rsid w:val="00D9379C"/>
    <w:rsid w:val="00E04DD7"/>
    <w:rsid w:val="00EB17F5"/>
    <w:rsid w:val="00E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178"/>
  <w15:docId w15:val="{4F59A3CB-80BF-464C-9DB9-3E17F940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A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6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D5C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56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253">
              <w:marLeft w:val="57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Пузырь Наталья Владимировна</dc:creator>
  <cp:lastModifiedBy>Пузырь Наталья Владимировна</cp:lastModifiedBy>
  <cp:revision>2</cp:revision>
  <cp:lastPrinted>2023-02-01T10:00:00Z</cp:lastPrinted>
  <dcterms:created xsi:type="dcterms:W3CDTF">2023-02-01T10:30:00Z</dcterms:created>
  <dcterms:modified xsi:type="dcterms:W3CDTF">2023-02-01T10:30:00Z</dcterms:modified>
</cp:coreProperties>
</file>