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CB7D70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5486D154" w:rsidR="00C86B47" w:rsidRPr="00A03D38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A03D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Анализ применения </w:t>
      </w:r>
      <w:r w:rsidR="00A03D38">
        <w:rPr>
          <w:rFonts w:ascii="Times New Roman" w:hAnsi="Times New Roman" w:cs="Times New Roman"/>
          <w:b/>
          <w:sz w:val="26"/>
          <w:szCs w:val="26"/>
          <w:lang w:val="en-US"/>
        </w:rPr>
        <w:t>ESG</w:t>
      </w:r>
      <w:r w:rsidR="00A03D38">
        <w:rPr>
          <w:rFonts w:ascii="Times New Roman" w:hAnsi="Times New Roman" w:cs="Times New Roman"/>
          <w:b/>
          <w:sz w:val="26"/>
          <w:szCs w:val="26"/>
          <w:lang w:val="ru-RU"/>
        </w:rPr>
        <w:t>-факторов в России и в мире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55CF93F" w:rsidR="00C86B47" w:rsidRPr="00E30011" w:rsidRDefault="00A03D3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03D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Анализ применения ESG-факторов в России и в мире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B469C08" w:rsidR="00C86B47" w:rsidRPr="00146912" w:rsidRDefault="00A03D38" w:rsidP="00A27CE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Артеменко Егор Александрович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A27C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эксперт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C04873B" w:rsidR="008756F6" w:rsidRPr="00A27CEE" w:rsidRDefault="00A27CE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eartemenko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5A0E48C" w:rsidR="008756F6" w:rsidRPr="00146912" w:rsidRDefault="00D42C2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86C9020" w:rsidR="008756F6" w:rsidRPr="00D42C2F" w:rsidRDefault="00D42C2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F0859C7" w14:textId="1CDCBCB3" w:rsidR="00E30011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0011">
              <w:rPr>
                <w:rFonts w:ascii="Times New Roman" w:eastAsia="Times New Roman" w:hAnsi="Times New Roman" w:cs="Times New Roman"/>
                <w:color w:val="000000"/>
              </w:rPr>
              <w:t>Актуальность данной темы обусловлена несколькими предпосылками:</w:t>
            </w:r>
          </w:p>
          <w:p w14:paraId="5B3FD31A" w14:textId="06354F3B" w:rsidR="00A27CEE" w:rsidRDefault="00A27CEE" w:rsidP="00A27CEE">
            <w:pPr>
              <w:pStyle w:val="af2"/>
              <w:numPr>
                <w:ilvl w:val="0"/>
                <w:numId w:val="5"/>
              </w:numPr>
              <w:shd w:val="clear" w:color="auto" w:fill="FFFFFF"/>
              <w:ind w:left="3" w:right="23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Развитие экономики на основе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ESG</w:t>
            </w:r>
            <w:r w:rsidRPr="00A27CE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принципов (повышение роли</w:t>
            </w:r>
            <w:r w:rsidRPr="00A27CEE">
              <w:rPr>
                <w:rFonts w:ascii="Times New Roman" w:eastAsia="Times New Roman" w:hAnsi="Times New Roman" w:cs="Times New Roman"/>
                <w:color w:val="000000"/>
              </w:rPr>
              <w:t xml:space="preserve"> экологически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 w:rsidRPr="00A27CEE">
              <w:rPr>
                <w:rFonts w:ascii="Times New Roman" w:eastAsia="Times New Roman" w:hAnsi="Times New Roman" w:cs="Times New Roman"/>
                <w:color w:val="000000"/>
              </w:rPr>
              <w:t>, социальны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 w:rsidRPr="00A27CEE">
              <w:rPr>
                <w:rFonts w:ascii="Times New Roman" w:eastAsia="Times New Roman" w:hAnsi="Times New Roman" w:cs="Times New Roman"/>
                <w:color w:val="000000"/>
              </w:rPr>
              <w:t xml:space="preserve"> и корпоративны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факторов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 стало приоритетным направлением для многих развитых и развивающихся стран мира. </w:t>
            </w:r>
            <w:r w:rsidRPr="00A27CE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Принимая во внимание глобальные вызовы, включающие необходимость энергетической трансформации и перехода к </w:t>
            </w:r>
            <w:proofErr w:type="spellStart"/>
            <w:r w:rsidRPr="00A27CE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низкоуглеродному</w:t>
            </w:r>
            <w:proofErr w:type="spellEnd"/>
            <w:r w:rsidRPr="00A27CE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развитию, обострение социальных проблем и повестки в области прав человека, ESG-трансформация является стратегическим выбором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большинства стран, в том числе и России.</w:t>
            </w:r>
          </w:p>
          <w:p w14:paraId="462D3BA9" w14:textId="5A38A1E7" w:rsidR="00A27CEE" w:rsidRPr="00A27CEE" w:rsidRDefault="00DA3B83" w:rsidP="00A27CEE">
            <w:pPr>
              <w:pStyle w:val="af2"/>
              <w:numPr>
                <w:ilvl w:val="0"/>
                <w:numId w:val="5"/>
              </w:numPr>
              <w:shd w:val="clear" w:color="auto" w:fill="FFFFFF"/>
              <w:ind w:left="3" w:right="23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A3B8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ESG-трансформация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сопряжена с высокими издержками и рисками, в том числе коррупционными.</w:t>
            </w:r>
          </w:p>
          <w:p w14:paraId="1ECC6049" w14:textId="6C14614F" w:rsidR="00A27CEE" w:rsidRDefault="00A27CEE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E60271" w14:textId="4ED37983" w:rsidR="00DA3B83" w:rsidRPr="00DA3B83" w:rsidRDefault="00DA3B83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Данный проект призван погрузить студентов в тематику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ESG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DA3B83">
              <w:rPr>
                <w:rFonts w:ascii="Times New Roman" w:eastAsia="Times New Roman" w:hAnsi="Times New Roman" w:cs="Times New Roman"/>
                <w:color w:val="000000"/>
              </w:rPr>
              <w:t>сформировать актуальную базу отечественной и зарубежной теоретической и практико-ориентированной литературы академического и экспертного характера, определить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издержки, риски (в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коррупционного характера), а также</w:t>
            </w:r>
            <w:r w:rsidRPr="00DA3B83">
              <w:rPr>
                <w:rFonts w:ascii="Times New Roman" w:eastAsia="Times New Roman" w:hAnsi="Times New Roman" w:cs="Times New Roman"/>
                <w:color w:val="000000"/>
              </w:rPr>
              <w:t xml:space="preserve"> предпосылки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перспективы внедрения </w:t>
            </w:r>
            <w:r w:rsidRPr="00DA3B8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ESG-трансформаци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</w:p>
          <w:p w14:paraId="1D320760" w14:textId="6447448E" w:rsidR="00E30011" w:rsidRPr="00A403AC" w:rsidRDefault="00E30011" w:rsidP="00E3001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B5190" w14:textId="41B4F683" w:rsidR="00C86B47" w:rsidRPr="00A00DEA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403AC">
              <w:rPr>
                <w:rFonts w:ascii="Times New Roman" w:eastAsia="Times New Roman" w:hAnsi="Times New Roman" w:cs="Times New Roman"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1C03191" w14:textId="507AFDAC" w:rsidR="00DA3B83" w:rsidRDefault="00E45B44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Цель проекта </w:t>
            </w:r>
            <w:r w:rsidR="006D0CB1" w:rsidRPr="00E17B08">
              <w:rPr>
                <w:rFonts w:ascii="Times New Roman" w:hAnsi="Times New Roman" w:cs="Times New Roman"/>
                <w:i/>
                <w:lang w:val="ru-RU"/>
              </w:rPr>
              <w:t>–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080257" w:rsidRPr="00E17B08">
              <w:rPr>
                <w:rFonts w:ascii="Times New Roman" w:hAnsi="Times New Roman" w:cs="Times New Roman"/>
                <w:i/>
                <w:lang w:val="ru-RU"/>
              </w:rPr>
              <w:t xml:space="preserve">проведения исследования различных аспектов </w:t>
            </w:r>
            <w:r w:rsidR="00DA3B83">
              <w:rPr>
                <w:rFonts w:ascii="Times New Roman" w:hAnsi="Times New Roman" w:cs="Times New Roman"/>
                <w:i/>
                <w:lang w:val="ru-RU"/>
              </w:rPr>
              <w:t xml:space="preserve">внедрения </w:t>
            </w:r>
            <w:r w:rsidR="00DA3B83" w:rsidRPr="00DA3B83">
              <w:rPr>
                <w:rFonts w:ascii="Times New Roman" w:hAnsi="Times New Roman" w:cs="Times New Roman"/>
                <w:i/>
                <w:lang w:val="en-US"/>
              </w:rPr>
              <w:t>ESG</w:t>
            </w:r>
            <w:r w:rsidR="00DA3B83" w:rsidRPr="00DA3B83">
              <w:rPr>
                <w:rFonts w:ascii="Times New Roman" w:hAnsi="Times New Roman" w:cs="Times New Roman"/>
                <w:i/>
                <w:lang w:val="ru-RU"/>
              </w:rPr>
              <w:t>-принципов</w:t>
            </w:r>
            <w:r w:rsidR="00DA3B83">
              <w:rPr>
                <w:rFonts w:ascii="Times New Roman" w:hAnsi="Times New Roman" w:cs="Times New Roman"/>
                <w:i/>
                <w:lang w:val="ru-RU"/>
              </w:rPr>
              <w:t xml:space="preserve"> в отечественной и зарубежной практике. </w:t>
            </w:r>
          </w:p>
          <w:p w14:paraId="66D5F5BF" w14:textId="77777777" w:rsidR="00DA3B83" w:rsidRDefault="00DA3B83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A94E34F" w14:textId="2CE125F7" w:rsidR="006D0CB1" w:rsidRPr="00E17B08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7B5EF265" w14:textId="77777777" w:rsidR="00D8388E" w:rsidRDefault="006D0CB1" w:rsidP="00D8388E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Задачи </w:t>
            </w:r>
            <w:r w:rsidR="00CA166B" w:rsidRPr="00E17B08">
              <w:rPr>
                <w:rFonts w:ascii="Times New Roman" w:hAnsi="Times New Roman" w:cs="Times New Roman"/>
                <w:i/>
                <w:lang w:val="ru-RU"/>
              </w:rPr>
              <w:t xml:space="preserve">в рамках реализации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проекта: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br/>
            </w:r>
          </w:p>
          <w:p w14:paraId="22207207" w14:textId="49DA3991" w:rsidR="00D8388E" w:rsidRDefault="00D8388E" w:rsidP="00D8388E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144" w:right="29" w:firstLine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8388E">
              <w:rPr>
                <w:rFonts w:ascii="Times New Roman" w:hAnsi="Times New Roman" w:cs="Times New Roman"/>
                <w:i/>
                <w:lang w:val="ru-RU"/>
              </w:rPr>
              <w:t>Изучить проблематику, основные направления развития ESG-трансформации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14:paraId="3164CA77" w14:textId="0065D193" w:rsidR="00D8388E" w:rsidRDefault="00D8388E" w:rsidP="00D8388E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144" w:right="29" w:firstLine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8388E">
              <w:rPr>
                <w:rFonts w:ascii="Times New Roman" w:hAnsi="Times New Roman" w:cs="Times New Roman"/>
                <w:i/>
                <w:lang w:val="ru-RU"/>
              </w:rPr>
              <w:t>Проанализировать международный опыт развития ESG-</w:t>
            </w:r>
            <w:r>
              <w:rPr>
                <w:rFonts w:ascii="Times New Roman" w:hAnsi="Times New Roman" w:cs="Times New Roman"/>
                <w:i/>
                <w:lang w:val="ru-RU"/>
              </w:rPr>
              <w:t>принципов</w:t>
            </w:r>
          </w:p>
          <w:p w14:paraId="5D25AFD2" w14:textId="72000E6F" w:rsidR="00D8388E" w:rsidRDefault="00D8388E" w:rsidP="00D8388E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144" w:right="29" w:firstLine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Выявить ключевые препятствия и риски, в том числе коррупционные, </w:t>
            </w:r>
            <w:r w:rsidR="005B78ED">
              <w:rPr>
                <w:rFonts w:ascii="Times New Roman" w:hAnsi="Times New Roman" w:cs="Times New Roman"/>
                <w:i/>
                <w:lang w:val="ru-RU"/>
              </w:rPr>
              <w:t xml:space="preserve">стоящие на пути к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развитию </w:t>
            </w:r>
            <w:r w:rsidRPr="00D8388E">
              <w:rPr>
                <w:rFonts w:ascii="Times New Roman" w:hAnsi="Times New Roman" w:cs="Times New Roman"/>
                <w:i/>
                <w:lang w:val="ru-RU"/>
              </w:rPr>
              <w:t>ESG-</w:t>
            </w:r>
            <w:r>
              <w:rPr>
                <w:rFonts w:ascii="Times New Roman" w:hAnsi="Times New Roman" w:cs="Times New Roman"/>
                <w:i/>
                <w:lang w:val="ru-RU"/>
              </w:rPr>
              <w:t>технологий.</w:t>
            </w:r>
          </w:p>
          <w:p w14:paraId="3BA00E27" w14:textId="42159203" w:rsidR="00D8388E" w:rsidRDefault="00D8388E" w:rsidP="00D8388E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144" w:right="29" w:firstLine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Подготовить предложения по минимизации рисков, в том числе коррупционных, развития </w:t>
            </w:r>
            <w:r w:rsidRPr="00D8388E">
              <w:rPr>
                <w:rFonts w:ascii="Times New Roman" w:hAnsi="Times New Roman" w:cs="Times New Roman"/>
                <w:i/>
                <w:lang w:val="ru-RU"/>
              </w:rPr>
              <w:t>ESG-трансформации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14:paraId="1FA6BCD7" w14:textId="1980EA45" w:rsidR="00CA166B" w:rsidRPr="00D8388E" w:rsidRDefault="00CA166B" w:rsidP="00E868DB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144" w:right="29" w:firstLine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8388E">
              <w:rPr>
                <w:rFonts w:ascii="Times New Roman" w:hAnsi="Times New Roman" w:cs="Times New Roman"/>
                <w:i/>
                <w:lang w:val="ru-RU"/>
              </w:rPr>
              <w:t xml:space="preserve">Подготовка </w:t>
            </w:r>
            <w:r w:rsidR="00824287" w:rsidRPr="00D8388E">
              <w:rPr>
                <w:rFonts w:ascii="Times New Roman" w:hAnsi="Times New Roman" w:cs="Times New Roman"/>
                <w:i/>
                <w:lang w:val="ru-RU"/>
              </w:rPr>
              <w:t xml:space="preserve">комплексного исследования по теме проекта. </w:t>
            </w:r>
          </w:p>
          <w:p w14:paraId="2AC61F3D" w14:textId="77777777" w:rsidR="00C86B47" w:rsidRPr="00E17B08" w:rsidRDefault="00C86B47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0A32238B" w14:textId="0DA941AD" w:rsidR="0065310E" w:rsidRPr="00B729AD" w:rsidRDefault="0065310E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17B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зависимости от числа записавшихся студентов возможно расширение количества анализируемых кейсов и источников для обеспечения большего охвата и содержательной глубины анализа.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32EAD3A" w14:textId="0275A0C1" w:rsidR="00A00DEA" w:rsidRPr="00D9390C" w:rsidRDefault="00824287" w:rsidP="005B78ED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ознакомиться с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5B78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подходами к </w:t>
            </w:r>
            <w:r w:rsidR="005B78E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ESG</w:t>
            </w:r>
            <w:r w:rsidR="005B78ED" w:rsidRPr="005B78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  <w:r w:rsidR="005B78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трансформации, отечественным и международным опытом. Кроме того, </w:t>
            </w:r>
            <w:r w:rsidR="005B78ED" w:rsidRPr="005B78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участнику проекта</w:t>
            </w:r>
            <w:r w:rsidR="005B78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будет необходимо провести анализ ключевых препятствий и рисков, в том числе коррупционных, тормозящих развитие </w:t>
            </w:r>
            <w:r w:rsidR="005B78E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ESG</w:t>
            </w:r>
            <w:r w:rsidR="005B78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-принципов, а также подготовить предложения по минимизации влияния соответствующих препятствий и рисков. 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После выполнения 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данных задач студент готовит итоговую версию своего исследования.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FF2735D" w:rsidR="00414FC2" w:rsidRPr="00F75FF9" w:rsidRDefault="00CB7D70" w:rsidP="00F75F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F75FF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 w:rsidRPr="00F75FF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 w:rsidR="00095B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32CD579" w:rsidR="00414FC2" w:rsidRPr="00F75FF9" w:rsidRDefault="00CB7D70" w:rsidP="00F75FF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 w:rsidRPr="00F75FF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 w:rsidRPr="00F75FF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75FF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40732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C65E2A5" w14:textId="7F9DE04E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1. Изучить </w:t>
            </w:r>
            <w:r w:rsidR="004A5159" w:rsidRPr="004A515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проблематику, основные </w:t>
            </w:r>
            <w:r w:rsidR="004A515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подходы и </w:t>
            </w:r>
            <w:r w:rsidR="004A5159" w:rsidRPr="004A515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направления развития ESG-трансформации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</w:p>
          <w:p w14:paraId="5BB4AB28" w14:textId="344E07B2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2. Проанализировать международный опыт </w:t>
            </w:r>
            <w:r w:rsidR="004A5159" w:rsidRPr="004A515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международный опыт развития ESG-принципов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3D1707DB" w14:textId="5B75E694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3. Найти и систематизировать различные </w:t>
            </w:r>
            <w:r w:rsidR="004A5159" w:rsidRPr="004A515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ключевые препятствия и риски, в том числе коррупционные, стоящие на пути к развитию ESG-технологий</w:t>
            </w:r>
            <w:r w:rsidR="004A515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551BA231" w14:textId="6F41A6ED" w:rsidR="004A5159" w:rsidRDefault="004A5159" w:rsidP="004A5159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4. </w:t>
            </w:r>
            <w:r w:rsidRPr="004A515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Подготовить предложения по минимизации рисков, в том числе коррупционных, развития ESG-трансформац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ии.</w:t>
            </w:r>
          </w:p>
          <w:p w14:paraId="37952CBC" w14:textId="5CC7E1BC" w:rsidR="00616F4C" w:rsidRDefault="004A5159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</w:t>
            </w:r>
            <w:r w:rsidR="00616F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Подготовить комплексное исследования по теме проекта. </w:t>
            </w:r>
          </w:p>
          <w:p w14:paraId="70E1E968" w14:textId="77777777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71437859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16F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мотивационное письмо, 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65CE6782" w:rsidR="00414FC2" w:rsidRPr="00146912" w:rsidRDefault="00B5489F" w:rsidP="004A51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</w:t>
            </w:r>
            <w:r w:rsidR="004A5159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</w:t>
            </w:r>
            <w:r w:rsidR="004A5159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1A414E" w:rsidR="00F901F9" w:rsidRPr="00B5489F" w:rsidRDefault="00616F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B9E3" w14:textId="77777777" w:rsidR="00047AEF" w:rsidRDefault="00047AEF" w:rsidP="00765EE9">
      <w:pPr>
        <w:spacing w:line="240" w:lineRule="auto"/>
      </w:pPr>
      <w:r>
        <w:separator/>
      </w:r>
    </w:p>
  </w:endnote>
  <w:endnote w:type="continuationSeparator" w:id="0">
    <w:p w14:paraId="21A0D2A7" w14:textId="77777777" w:rsidR="00047AEF" w:rsidRDefault="00047AE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31309CB6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4A5159" w:rsidRPr="004A5159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50F6" w14:textId="77777777" w:rsidR="00047AEF" w:rsidRDefault="00047AEF" w:rsidP="00765EE9">
      <w:pPr>
        <w:spacing w:line="240" w:lineRule="auto"/>
      </w:pPr>
      <w:r>
        <w:separator/>
      </w:r>
    </w:p>
  </w:footnote>
  <w:footnote w:type="continuationSeparator" w:id="0">
    <w:p w14:paraId="51B1C249" w14:textId="77777777" w:rsidR="00047AEF" w:rsidRDefault="00047AE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3F6B"/>
    <w:multiLevelType w:val="hybridMultilevel"/>
    <w:tmpl w:val="C0AE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6911"/>
    <w:multiLevelType w:val="hybridMultilevel"/>
    <w:tmpl w:val="153E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25430">
    <w:abstractNumId w:val="5"/>
  </w:num>
  <w:num w:numId="2" w16cid:durableId="598686872">
    <w:abstractNumId w:val="0"/>
  </w:num>
  <w:num w:numId="3" w16cid:durableId="2105567314">
    <w:abstractNumId w:val="3"/>
  </w:num>
  <w:num w:numId="4" w16cid:durableId="1977298512">
    <w:abstractNumId w:val="4"/>
  </w:num>
  <w:num w:numId="5" w16cid:durableId="1229850703">
    <w:abstractNumId w:val="1"/>
  </w:num>
  <w:num w:numId="6" w16cid:durableId="112211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7AEF"/>
    <w:rsid w:val="00061FAD"/>
    <w:rsid w:val="00080257"/>
    <w:rsid w:val="000849CC"/>
    <w:rsid w:val="00095B09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F27A3"/>
    <w:rsid w:val="00414FC2"/>
    <w:rsid w:val="00422E3D"/>
    <w:rsid w:val="00467308"/>
    <w:rsid w:val="004A4324"/>
    <w:rsid w:val="004A5159"/>
    <w:rsid w:val="004D73C3"/>
    <w:rsid w:val="004F7461"/>
    <w:rsid w:val="005428A8"/>
    <w:rsid w:val="005526F4"/>
    <w:rsid w:val="0055643E"/>
    <w:rsid w:val="005756A8"/>
    <w:rsid w:val="005B78ED"/>
    <w:rsid w:val="005D4092"/>
    <w:rsid w:val="005F293A"/>
    <w:rsid w:val="005F354C"/>
    <w:rsid w:val="00604892"/>
    <w:rsid w:val="00616F4C"/>
    <w:rsid w:val="0065310E"/>
    <w:rsid w:val="006B18BB"/>
    <w:rsid w:val="006D0CB1"/>
    <w:rsid w:val="006E2503"/>
    <w:rsid w:val="0072300B"/>
    <w:rsid w:val="00751902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03D38"/>
    <w:rsid w:val="00A22831"/>
    <w:rsid w:val="00A27CEE"/>
    <w:rsid w:val="00A314C9"/>
    <w:rsid w:val="00A37C0E"/>
    <w:rsid w:val="00A403AC"/>
    <w:rsid w:val="00A972CF"/>
    <w:rsid w:val="00AA17A0"/>
    <w:rsid w:val="00AC0025"/>
    <w:rsid w:val="00AF437F"/>
    <w:rsid w:val="00B5489F"/>
    <w:rsid w:val="00B729AD"/>
    <w:rsid w:val="00BB4E04"/>
    <w:rsid w:val="00C0551E"/>
    <w:rsid w:val="00C17CB1"/>
    <w:rsid w:val="00C46460"/>
    <w:rsid w:val="00C851B3"/>
    <w:rsid w:val="00C86B47"/>
    <w:rsid w:val="00CA166B"/>
    <w:rsid w:val="00CB7D70"/>
    <w:rsid w:val="00CC4563"/>
    <w:rsid w:val="00CE73F9"/>
    <w:rsid w:val="00CF3F0F"/>
    <w:rsid w:val="00D26D2B"/>
    <w:rsid w:val="00D270FE"/>
    <w:rsid w:val="00D42C2F"/>
    <w:rsid w:val="00D66833"/>
    <w:rsid w:val="00D8388E"/>
    <w:rsid w:val="00D9390C"/>
    <w:rsid w:val="00DA31BD"/>
    <w:rsid w:val="00DA3B83"/>
    <w:rsid w:val="00DD57CC"/>
    <w:rsid w:val="00E17B08"/>
    <w:rsid w:val="00E26B33"/>
    <w:rsid w:val="00E30011"/>
    <w:rsid w:val="00E45B44"/>
    <w:rsid w:val="00E73A44"/>
    <w:rsid w:val="00E868DB"/>
    <w:rsid w:val="00E90374"/>
    <w:rsid w:val="00EE082A"/>
    <w:rsid w:val="00F3746A"/>
    <w:rsid w:val="00F75FF9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27CEE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75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0669-285F-4F87-9C0E-191A86E4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3</cp:revision>
  <dcterms:created xsi:type="dcterms:W3CDTF">2023-02-01T13:05:00Z</dcterms:created>
  <dcterms:modified xsi:type="dcterms:W3CDTF">2023-02-01T13:12:00Z</dcterms:modified>
</cp:coreProperties>
</file>