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6DDE" w14:textId="77777777" w:rsidR="0071161C" w:rsidRDefault="0071161C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98CD024" w14:textId="3B34D6BC" w:rsidR="0071161C" w:rsidRDefault="00000000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Проект: </w:t>
      </w:r>
      <w:r w:rsidR="00354B10">
        <w:rPr>
          <w:rFonts w:ascii="Times New Roman" w:eastAsia="Times New Roman" w:hAnsi="Times New Roman" w:cs="Times New Roman"/>
          <w:b/>
          <w:sz w:val="26"/>
        </w:rPr>
        <w:t>Анализ</w:t>
      </w:r>
      <w:r>
        <w:rPr>
          <w:rFonts w:ascii="Times New Roman" w:eastAsia="Times New Roman" w:hAnsi="Times New Roman" w:cs="Times New Roman"/>
          <w:b/>
          <w:sz w:val="26"/>
        </w:rPr>
        <w:t xml:space="preserve"> мирового опыта противодействия коррупции</w:t>
      </w:r>
    </w:p>
    <w:p w14:paraId="1A19BD89" w14:textId="77777777" w:rsidR="0071161C" w:rsidRDefault="0071161C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998"/>
      </w:tblGrid>
      <w:tr w:rsidR="0071161C" w14:paraId="14DE2F2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8FD0B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08BC0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Проект</w:t>
            </w:r>
          </w:p>
        </w:tc>
      </w:tr>
      <w:tr w:rsidR="0071161C" w14:paraId="69C0095C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39BF3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Если проект, 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27645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Исследовательский </w:t>
            </w:r>
          </w:p>
        </w:tc>
      </w:tr>
      <w:tr w:rsidR="0071161C" w14:paraId="27BB972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3F587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Наименование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EED1E" w14:textId="14938EA1" w:rsidR="0071161C" w:rsidRDefault="00354B10">
            <w:pPr>
              <w:ind w:right="567"/>
            </w:pPr>
            <w:r>
              <w:rPr>
                <w:rFonts w:ascii="Times New Roman" w:eastAsia="Times New Roman" w:hAnsi="Times New Roman" w:cs="Times New Roman"/>
              </w:rPr>
              <w:t>Анализ мирового опыта противодействия коррупции</w:t>
            </w:r>
          </w:p>
        </w:tc>
      </w:tr>
      <w:tr w:rsidR="0071161C" w14:paraId="72C6454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190F2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8A73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Проектно-учебная лаборатория антикоррупционной политики</w:t>
            </w:r>
          </w:p>
        </w:tc>
      </w:tr>
      <w:tr w:rsidR="0071161C" w14:paraId="7544105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BA29C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A05FA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Мельникова Анна Леонидовна, эксперт ПУЛАП</w:t>
            </w:r>
          </w:p>
        </w:tc>
      </w:tr>
      <w:tr w:rsidR="0071161C" w14:paraId="0B3F6CF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1FF1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A32E6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ПУЛАП НИУ ВШЭ</w:t>
            </w:r>
          </w:p>
        </w:tc>
      </w:tr>
      <w:tr w:rsidR="0071161C" w14:paraId="1A88157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2DC53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B2B46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almelnikova@hse.ru</w:t>
            </w:r>
          </w:p>
        </w:tc>
      </w:tr>
      <w:tr w:rsidR="0071161C" w14:paraId="1462B158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B5103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FCC6F" w14:textId="77777777" w:rsidR="0071161C" w:rsidRDefault="00000000">
            <w:pPr>
              <w:ind w:right="56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Таут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 xml:space="preserve"> Сергей Владимирович,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 xml:space="preserve"> ПУЛАП </w:t>
            </w:r>
          </w:p>
        </w:tc>
      </w:tr>
      <w:tr w:rsidR="0071161C" w14:paraId="79C2488C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A297A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6031D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staut@hse.ru</w:t>
            </w:r>
          </w:p>
        </w:tc>
      </w:tr>
      <w:tr w:rsidR="0071161C" w14:paraId="4706C84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61AF9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57C87" w14:textId="77777777" w:rsidR="0071161C" w:rsidRDefault="00000000">
            <w:pPr>
              <w:spacing w:line="276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В рамках данного проекта планируется провести сравнительных анализ международного опыта в противодействии коррупции. Участникам проекта будет предложено выбрать одну из сфер государственной политики, в рамках которой будет проводиться исследование. Анализ международного опыта необходим для постоянного совершенствования подхода к противодействию коррупции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засчет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использования лучших практик. Таким образом, в рамках проекта будет подготовлено исследование лучших международных практик по противодействию коррупции.</w:t>
            </w:r>
          </w:p>
          <w:p w14:paraId="5627181D" w14:textId="77777777" w:rsidR="0071161C" w:rsidRDefault="0071161C">
            <w:pPr>
              <w:spacing w:line="276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14:paraId="34D4FEE8" w14:textId="77777777" w:rsidR="0071161C" w:rsidRDefault="0071161C">
            <w:pPr>
              <w:spacing w:line="276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6A43D31C" w14:textId="77777777" w:rsidR="0071161C" w:rsidRDefault="00000000">
            <w:pPr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71161C" w14:paraId="2941AD7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EA708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Цель и задачи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ACA2F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Цель</w:t>
            </w:r>
            <w:r>
              <w:rPr>
                <w:rFonts w:ascii="Cambria" w:eastAsia="Cambria" w:hAnsi="Cambria" w:cs="Cambria"/>
              </w:rPr>
              <w:t xml:space="preserve"> проекта –</w:t>
            </w:r>
            <w:r>
              <w:rPr>
                <w:rFonts w:ascii="Cambria" w:eastAsia="Cambria" w:hAnsi="Cambria" w:cs="Cambria"/>
                <w:color w:val="000000"/>
              </w:rPr>
              <w:t xml:space="preserve"> подготовить сравнительное исследование опыта зарубежных стран в противодействии коррупции.</w:t>
            </w:r>
          </w:p>
          <w:p w14:paraId="4D4B0C3E" w14:textId="77777777" w:rsidR="0071161C" w:rsidRDefault="0071161C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  <w:p w14:paraId="532195F1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Задачи в рамках реализации проекта: </w:t>
            </w:r>
          </w:p>
          <w:p w14:paraId="4A8227AD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1. Проанализировать международный по выстраиванию правовых, организационных, институциональных мер по противодействию коррупции. </w:t>
            </w:r>
          </w:p>
          <w:p w14:paraId="7E38EB9D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2. Провести анализ задач государственной </w:t>
            </w:r>
          </w:p>
          <w:p w14:paraId="68B3E915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государственной политики в сфере противодействия коррупции выбранной страны, и выяснить предложенные пути их разрешения.</w:t>
            </w:r>
          </w:p>
          <w:p w14:paraId="5901BEFE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3. Изучить причины возникновения запроса борьбы с коррупцией снизу и способы её реализации;</w:t>
            </w:r>
          </w:p>
          <w:p w14:paraId="3308F37C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4. </w:t>
            </w:r>
            <w:r>
              <w:rPr>
                <w:rFonts w:ascii="Cambria" w:eastAsia="Cambria" w:hAnsi="Cambria" w:cs="Cambria"/>
              </w:rPr>
              <w:t xml:space="preserve">Разработать рекомендации по внедрению лучших международных практик в РФ. </w:t>
            </w:r>
          </w:p>
          <w:p w14:paraId="7971B462" w14:textId="77777777" w:rsidR="0071161C" w:rsidRDefault="00000000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1A2219BA" w14:textId="77777777" w:rsidR="0071161C" w:rsidRDefault="00000000">
            <w:pPr>
              <w:ind w:right="567"/>
            </w:pPr>
            <w:r>
              <w:rPr>
                <w:rFonts w:ascii="Cambria" w:eastAsia="Cambria" w:hAnsi="Cambria" w:cs="Cambria"/>
                <w:shd w:val="clear" w:color="auto" w:fill="FFFFFF"/>
              </w:rPr>
              <w:t>В зависимости от числа записавшихся студентов будет проанализировано соответствующее число кейсов и будет выработан ряд рекомендаций по использованию лучших практик</w:t>
            </w:r>
          </w:p>
        </w:tc>
      </w:tr>
      <w:tr w:rsidR="0071161C" w14:paraId="3E47E71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79CB8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4226C" w14:textId="77777777" w:rsidR="0071161C" w:rsidRDefault="00000000">
            <w:pPr>
              <w:ind w:right="567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Cambria" w:eastAsia="Cambria" w:hAnsi="Cambria" w:cs="Cambria"/>
                <w:i/>
              </w:rPr>
              <w:t xml:space="preserve">В рамках проекта студенту необходимо выбрать одну из зарубежных стран и изучить её опыт в борьбе с коррупцией. На усмотрение участников проекта это может быть как опыт в борьбе с коррупцией в определенной сфере (судебной, медицине, госзакупках и </w:t>
            </w:r>
            <w:proofErr w:type="spellStart"/>
            <w:r>
              <w:rPr>
                <w:rFonts w:ascii="Cambria" w:eastAsia="Cambria" w:hAnsi="Cambria" w:cs="Cambria"/>
                <w:i/>
              </w:rPr>
              <w:t>тд</w:t>
            </w:r>
            <w:proofErr w:type="spellEnd"/>
            <w:r>
              <w:rPr>
                <w:rFonts w:ascii="Cambria" w:eastAsia="Cambria" w:hAnsi="Cambria" w:cs="Cambria"/>
                <w:i/>
              </w:rPr>
              <w:t>) так и изучение определенного инструмента в борьбе с коррупцией (антикоррупционное просвещение, использование искусственного интеллекта и т д).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  <w:p w14:paraId="6F19726E" w14:textId="77777777" w:rsidR="0071161C" w:rsidRDefault="0071161C">
            <w:pPr>
              <w:ind w:right="567"/>
            </w:pPr>
          </w:p>
        </w:tc>
      </w:tr>
      <w:tr w:rsidR="0071161C" w14:paraId="7BDDB6BE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82973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1C6A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Аналитический отчет, содержащий описание антикоррупционной кампании в той или иной стране, а также выводы о причинах ее успеха или достижения недостаточных результатов.</w:t>
            </w:r>
          </w:p>
        </w:tc>
      </w:tr>
      <w:tr w:rsidR="0071161C" w14:paraId="450BE71B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8859F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ADC22" w14:textId="0696BA95" w:rsidR="0071161C" w:rsidRDefault="00701F59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val="en-US"/>
              </w:rPr>
              <w:t>0</w:t>
            </w:r>
            <w:r w:rsidR="00E87582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</w:t>
            </w:r>
            <w:r w:rsidR="00354B10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val="en-US"/>
              </w:rPr>
              <w:t>3</w:t>
            </w:r>
            <w:r w:rsidR="00354B10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.2023</w:t>
            </w:r>
          </w:p>
        </w:tc>
      </w:tr>
      <w:tr w:rsidR="0071161C" w14:paraId="6BDB22AF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DE014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6756" w14:textId="3A4DFE4D" w:rsidR="0071161C" w:rsidRDefault="00E87582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10</w:t>
            </w:r>
            <w:r w:rsidR="00354B10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.0</w:t>
            </w:r>
            <w:r w:rsidR="00701F59"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val="en-US"/>
              </w:rPr>
              <w:t>6</w:t>
            </w:r>
            <w:r w:rsidR="00354B10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.2023</w:t>
            </w:r>
          </w:p>
        </w:tc>
      </w:tr>
      <w:tr w:rsidR="0071161C" w14:paraId="40A39D27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E889D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BBE63" w14:textId="76BE6509" w:rsidR="0071161C" w:rsidRDefault="00354B10">
            <w:pPr>
              <w:ind w:right="567"/>
            </w:pPr>
            <w:r>
              <w:t>6.5</w:t>
            </w:r>
          </w:p>
        </w:tc>
      </w:tr>
      <w:tr w:rsidR="0071161C" w14:paraId="431FA5EA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BC0E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B4B96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20</w:t>
            </w:r>
          </w:p>
        </w:tc>
      </w:tr>
      <w:tr w:rsidR="0071161C" w14:paraId="57577EF4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CD57B" w14:textId="77777777" w:rsidR="0071161C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(если характер работ для всех участников совпадает, описывается одна вакансия)</w:t>
            </w:r>
          </w:p>
          <w:p w14:paraId="4306907F" w14:textId="77777777" w:rsidR="0071161C" w:rsidRDefault="0071161C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DE2368B" w14:textId="77777777" w:rsidR="0071161C" w:rsidRDefault="0071161C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A536D9B" w14:textId="77777777" w:rsidR="0071161C" w:rsidRDefault="0071161C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DA09792" w14:textId="77777777" w:rsidR="0071161C" w:rsidRDefault="0071161C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64E381B8" w14:textId="77777777" w:rsidR="0071161C" w:rsidRDefault="0071161C">
            <w:pPr>
              <w:ind w:right="567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46D34" w14:textId="77777777" w:rsidR="0071161C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Исследователь: </w:t>
            </w:r>
          </w:p>
          <w:p w14:paraId="6A0E12F1" w14:textId="77777777" w:rsidR="0071161C" w:rsidRDefault="0071161C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38F9AA74" w14:textId="77777777" w:rsidR="0071161C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Задачи:</w:t>
            </w:r>
          </w:p>
          <w:p w14:paraId="5D0CE421" w14:textId="77777777" w:rsidR="0071161C" w:rsidRDefault="0071161C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5298A479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1.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Проанализировать  опыт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выбранной страны по выстраиванию правовых, организационных, институциональных мер по противодействию коррупции. </w:t>
            </w:r>
          </w:p>
          <w:p w14:paraId="44EA91AB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2. Провести анализ задач государственной </w:t>
            </w:r>
          </w:p>
          <w:p w14:paraId="75E3338C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государственной политики в сфере противодействия коррупции выбранной страны, и выяснить предложенные пути их разрешения.</w:t>
            </w:r>
          </w:p>
          <w:p w14:paraId="283D6750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3. Изучить причины возникновения запроса борьбы с коррупцией снизу и способы её реализации;</w:t>
            </w:r>
          </w:p>
          <w:p w14:paraId="56B13FCD" w14:textId="77777777" w:rsidR="0071161C" w:rsidRDefault="00000000">
            <w:pPr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4. </w:t>
            </w:r>
            <w:r>
              <w:rPr>
                <w:rFonts w:ascii="Cambria" w:eastAsia="Cambria" w:hAnsi="Cambria" w:cs="Cambria"/>
              </w:rPr>
              <w:t xml:space="preserve">Разработать рекомендации по внедрению лучших международных практик в РФ. </w:t>
            </w:r>
          </w:p>
          <w:p w14:paraId="68E99035" w14:textId="77777777" w:rsidR="0071161C" w:rsidRDefault="0071161C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634E414E" w14:textId="77777777" w:rsidR="0071161C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Количество кредитов: 4</w:t>
            </w:r>
          </w:p>
          <w:p w14:paraId="4C2C376F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Критерии отбора на вакансию: мотивационное письмо, заинтересованность в антикоррупционной проблематике, заинтересованность в реализации проекта</w:t>
            </w:r>
          </w:p>
        </w:tc>
      </w:tr>
      <w:tr w:rsidR="0071161C" w14:paraId="6699F482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E4A7B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C237C" w14:textId="37E7324A" w:rsidR="0071161C" w:rsidRDefault="00354B1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4 кредита</w:t>
            </w:r>
          </w:p>
        </w:tc>
      </w:tr>
      <w:tr w:rsidR="0071161C" w14:paraId="4F4129D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5FC5D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F4D29" w14:textId="77777777" w:rsidR="0071161C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Экзамен </w:t>
            </w:r>
          </w:p>
          <w:p w14:paraId="256FDB6A" w14:textId="77777777" w:rsidR="0071161C" w:rsidRDefault="0071161C">
            <w:pPr>
              <w:ind w:right="567"/>
            </w:pPr>
          </w:p>
        </w:tc>
      </w:tr>
      <w:tr w:rsidR="0071161C" w14:paraId="76BB936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80D1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D85A1" w14:textId="77777777" w:rsidR="0071161C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1. Отчетные материалы по проделанной исследовательской работе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в соответствии с заданными руководителем проекта условиями</w:t>
            </w:r>
          </w:p>
          <w:p w14:paraId="696C31B3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pptx</w:t>
            </w:r>
            <w:proofErr w:type="spellEnd"/>
          </w:p>
        </w:tc>
      </w:tr>
      <w:tr w:rsidR="0071161C" w14:paraId="5DAFC1F3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33F39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Формула оценки результатов, возможные критерии оценивания результатов с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D2EF9" w14:textId="77777777" w:rsidR="0071161C" w:rsidRDefault="00000000">
            <w:pPr>
              <w:ind w:right="56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71161C" w14:paraId="48C11AF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069A9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23ED4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Да</w:t>
            </w:r>
          </w:p>
        </w:tc>
      </w:tr>
      <w:tr w:rsidR="0071161C" w14:paraId="625B681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4484D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69241" w14:textId="77777777" w:rsidR="0071161C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17E5B11D" w14:textId="77777777" w:rsidR="0071161C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61C875C8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71161C" w14:paraId="61A2ECD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57D3E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9E86" w14:textId="77777777" w:rsidR="0071161C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6BD83CD7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71161C" w14:paraId="2F15CD7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56500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089DD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Без ограничений</w:t>
            </w:r>
          </w:p>
        </w:tc>
      </w:tr>
      <w:tr w:rsidR="0071161C" w14:paraId="6DB7398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7EA1A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CD729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</w:tr>
      <w:tr w:rsidR="0071161C" w14:paraId="717DBC0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5DC36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DCF12" w14:textId="77777777" w:rsidR="0071161C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</w:t>
            </w:r>
          </w:p>
        </w:tc>
      </w:tr>
    </w:tbl>
    <w:p w14:paraId="7FA263BA" w14:textId="77777777" w:rsidR="0071161C" w:rsidRDefault="0071161C">
      <w:pPr>
        <w:ind w:right="567"/>
        <w:rPr>
          <w:rFonts w:ascii="Times New Roman" w:eastAsia="Times New Roman" w:hAnsi="Times New Roman" w:cs="Times New Roman"/>
          <w:sz w:val="26"/>
        </w:rPr>
      </w:pPr>
    </w:p>
    <w:p w14:paraId="13D8D008" w14:textId="77777777" w:rsidR="0071161C" w:rsidRDefault="0071161C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FB18750" w14:textId="77777777" w:rsidR="0071161C" w:rsidRDefault="0071161C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8A1020B" w14:textId="77777777" w:rsidR="0071161C" w:rsidRDefault="0071161C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3D8551C" w14:textId="77777777" w:rsidR="0071161C" w:rsidRDefault="0071161C">
      <w:pPr>
        <w:spacing w:after="160"/>
        <w:rPr>
          <w:rFonts w:ascii="Times New Roman" w:eastAsia="Times New Roman" w:hAnsi="Times New Roman" w:cs="Times New Roman"/>
          <w:b/>
          <w:sz w:val="26"/>
        </w:rPr>
      </w:pPr>
    </w:p>
    <w:sectPr w:rsidR="0071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1C"/>
    <w:rsid w:val="00354B10"/>
    <w:rsid w:val="00701F59"/>
    <w:rsid w:val="0071161C"/>
    <w:rsid w:val="00E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58419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Яровой Максим Алексеевич</cp:lastModifiedBy>
  <cp:revision>3</cp:revision>
  <dcterms:created xsi:type="dcterms:W3CDTF">2023-02-17T15:52:00Z</dcterms:created>
  <dcterms:modified xsi:type="dcterms:W3CDTF">2023-02-20T07:05:00Z</dcterms:modified>
</cp:coreProperties>
</file>