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Project Proposal </w:t>
      </w:r>
      <w:r w:rsidDel="00000000" w:rsidR="00000000" w:rsidRPr="00000000">
        <w:rPr>
          <w:rFonts w:ascii="Times New Roman" w:cs="Times New Roman" w:eastAsia="Times New Roman" w:hAnsi="Times New Roman"/>
          <w:b w:val="1"/>
          <w:sz w:val="24"/>
          <w:szCs w:val="24"/>
          <w:rtl w:val="0"/>
        </w:rPr>
        <w:t xml:space="preserve"> (Ref.  827661069)</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6735"/>
        <w:tblGridChange w:id="0">
          <w:tblGrid>
            <w:gridCol w:w="2835"/>
            <w:gridCol w:w="67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i w:val="1"/>
                <w:color w:val="a61c00"/>
              </w:rPr>
            </w:pPr>
            <w:r w:rsidDel="00000000" w:rsidR="00000000" w:rsidRPr="00000000">
              <w:rPr>
                <w:rFonts w:ascii="Times New Roman" w:cs="Times New Roman" w:eastAsia="Times New Roman" w:hAnsi="Times New Roman"/>
                <w:b w:val="0"/>
                <w:i w:val="0"/>
                <w:smallCaps w:val="0"/>
                <w:strike w:val="0"/>
                <w:color w:val="a61c00"/>
                <w:sz w:val="24"/>
                <w:szCs w:val="24"/>
                <w:u w:val="none"/>
                <w:shd w:fill="auto" w:val="clear"/>
                <w:vertAlign w:val="baseline"/>
                <w:rtl w:val="0"/>
              </w:rPr>
              <w:t xml:space="preserve">Type of Project</w:t>
              <w:br w:type="textWrapping"/>
            </w:r>
            <w:r w:rsidDel="00000000" w:rsidR="00000000" w:rsidRPr="00000000">
              <w:rPr>
                <w:rFonts w:ascii="Times New Roman" w:cs="Times New Roman" w:eastAsia="Times New Roman" w:hAnsi="Times New Roman"/>
                <w:i w:val="1"/>
                <w:color w:val="a61c00"/>
                <w:rtl w:val="0"/>
              </w:rPr>
              <w:t xml:space="preserve">(Practical or Service)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Practical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of the Project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spacing w:line="36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(P1-AI) Economic Evaluation &amp; Risk Analysis for AI integration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1c00"/>
                <w:sz w:val="24"/>
                <w:szCs w:val="24"/>
                <w:u w:val="none"/>
                <w:shd w:fill="auto" w:val="clear"/>
                <w:vertAlign w:val="baseline"/>
                <w:rtl w:val="0"/>
              </w:rPr>
              <w:t xml:space="preserve">Initiating Department of the Project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Finance Department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1c00"/>
                <w:sz w:val="24"/>
                <w:szCs w:val="24"/>
                <w:u w:val="none"/>
                <w:shd w:fill="auto" w:val="clear"/>
                <w:vertAlign w:val="baseline"/>
                <w:rtl w:val="0"/>
              </w:rPr>
              <w:t xml:space="preserve">Project Head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Dr. Makarova O.V.</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Description of the Project’s Contents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3"/>
                <w:szCs w:val="23"/>
                <w:rtl w:val="0"/>
              </w:rPr>
              <w:t xml:space="preserve">Develop a risk map of the company. To implement the goal it is necessary to solve the following tasks: 1. analysis of key risks of the company 2. evaluation of risks' impact and possible consequences 3. development of risk map model 4. identifying measures to decrease risks 5) identify financial indicators affected by risk 6. conduct a simulation of the company's reporting after mitigating the effects of risk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Project’s Goal and Objectives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spacing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identify  company risks and building a risk management system to improve business efficiency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Tasks that students will complete during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carry out an analysis of the company, to identify strengths and weaknesses of the company in the market</w:t>
            </w:r>
          </w:p>
          <w:p w:rsidR="00000000" w:rsidDel="00000000" w:rsidP="00000000" w:rsidRDefault="00000000" w:rsidRPr="00000000" w14:paraId="00000011">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risks of the company based on the analysis of its external and internal environment</w:t>
            </w:r>
          </w:p>
          <w:p w:rsidR="00000000" w:rsidDel="00000000" w:rsidP="00000000" w:rsidRDefault="00000000" w:rsidRPr="00000000" w14:paraId="00000012">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carry out a comparative analysis of the risks of the company and the risks of other market participants</w:t>
            </w:r>
          </w:p>
          <w:p w:rsidR="00000000" w:rsidDel="00000000" w:rsidP="00000000" w:rsidRDefault="00000000" w:rsidRPr="00000000" w14:paraId="0000001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a qualitative and quantitative assessment of risks</w:t>
            </w:r>
          </w:p>
          <w:p w:rsidR="00000000" w:rsidDel="00000000" w:rsidP="00000000" w:rsidRDefault="00000000" w:rsidRPr="00000000" w14:paraId="0000001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offer measures to reduce risk and assess the effectiveness of possible risk management policy</w:t>
            </w:r>
          </w:p>
          <w:p w:rsidR="00000000" w:rsidDel="00000000" w:rsidP="00000000" w:rsidRDefault="00000000" w:rsidRPr="00000000" w14:paraId="00000015">
            <w:pPr>
              <w:spacing w:line="360" w:lineRule="auto"/>
              <w:ind w:left="72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Duration of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April 17 - June 17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Amount of Credits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a61c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Type of Student Work </w:t>
              <w:br w:type="textWrapping"/>
            </w:r>
            <w:r w:rsidDel="00000000" w:rsidR="00000000" w:rsidRPr="00000000">
              <w:rPr>
                <w:rFonts w:ascii="Times New Roman" w:cs="Times New Roman" w:eastAsia="Times New Roman" w:hAnsi="Times New Roman"/>
                <w:b w:val="1"/>
                <w:i w:val="1"/>
                <w:smallCaps w:val="0"/>
                <w:strike w:val="0"/>
                <w:color w:val="a61c00"/>
                <w:u w:val="none"/>
                <w:shd w:fill="auto" w:val="clear"/>
                <w:vertAlign w:val="baseline"/>
                <w:rtl w:val="0"/>
              </w:rPr>
              <w:t xml:space="preserve">(удаленная, </w:t>
            </w:r>
            <w:r w:rsidDel="00000000" w:rsidR="00000000" w:rsidRPr="00000000">
              <w:rPr>
                <w:rFonts w:ascii="Times New Roman" w:cs="Times New Roman" w:eastAsia="Times New Roman" w:hAnsi="Times New Roman"/>
                <w:b w:val="1"/>
                <w:i w:val="1"/>
                <w:color w:val="a61c00"/>
                <w:rtl w:val="0"/>
              </w:rPr>
              <w:t xml:space="preserve">на месте, экспед, стажир)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Group Project</w:t>
            </w:r>
            <w:r w:rsidDel="00000000" w:rsidR="00000000" w:rsidRPr="00000000">
              <w:rPr>
                <w:rtl w:val="0"/>
              </w:rPr>
            </w:r>
          </w:p>
        </w:tc>
      </w:tr>
      <w:tr>
        <w:trPr>
          <w:cantSplit w:val="0"/>
          <w:trHeight w:val="398.9648437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Intensity (hours per week)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1"/>
                <w:smallCaps w:val="0"/>
                <w:strike w:val="0"/>
                <w:color w:val="a61c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Form of Project Activity </w:t>
              <w:br w:type="textWrapping"/>
            </w:r>
            <w:r w:rsidDel="00000000" w:rsidR="00000000" w:rsidRPr="00000000">
              <w:rPr>
                <w:rFonts w:ascii="Times New Roman" w:cs="Times New Roman" w:eastAsia="Times New Roman" w:hAnsi="Times New Roman"/>
                <w:i w:val="1"/>
                <w:color w:val="a61c00"/>
                <w:rtl w:val="0"/>
              </w:rPr>
              <w:t xml:space="preserve">(индивид, групповая, общ по проекту)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Project general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99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990000"/>
                <w:sz w:val="24"/>
                <w:szCs w:val="24"/>
                <w:u w:val="none"/>
                <w:shd w:fill="auto" w:val="clear"/>
                <w:vertAlign w:val="baseline"/>
                <w:rtl w:val="0"/>
              </w:rPr>
              <w:t xml:space="preserve">Requirements for Students and Participants in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English writing skills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English reading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Academic writing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знание программ Excel, SPSS и других пакетов обработки данных</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presentation skills</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The Planned Results of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spacing w:line="36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To fulfill goals and objectives of the project:</w:t>
              <w:br w:type="textWrapping"/>
              <w:t xml:space="preserve">- to study theory, effect a scientific research on the subject and suggest relevant models and methods to study the research question;</w:t>
              <w:br w:type="textWrapping"/>
              <w:t xml:space="preserve">- collect and analyze data, approbate suggestions on a case of the Company;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The Format of Presenting Results, which are subject to evaluation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 should be submitted to the Company and to the HSE in a form of report and presentation in English language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Grading Criteria for the Results of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 Company grade for report</w:t>
              <w:br w:type="textWrapping"/>
              <w:t xml:space="preserve">30% - Company grade for presentation</w:t>
              <w:br w:type="textWrapping"/>
              <w:t xml:space="preserve">20% - HSE grade for report</w:t>
              <w:br w:type="textWrapping"/>
              <w:t xml:space="preserve">20% - HSE grade for work on project</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Number of Vacancies in the Project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Criteria for the Selection of Students for the Project</w:t>
            </w:r>
            <w:r w:rsidDel="00000000" w:rsidR="00000000" w:rsidRPr="00000000">
              <w:rPr>
                <w:rFonts w:ascii="Times New Roman" w:cs="Times New Roman" w:eastAsia="Times New Roman" w:hAnsi="Times New Roman"/>
                <w:b w:val="0"/>
                <w:i w:val="0"/>
                <w:smallCaps w:val="0"/>
                <w:strike w:val="0"/>
                <w:color w:val="a61c00"/>
                <w:sz w:val="24"/>
                <w:szCs w:val="24"/>
                <w:u w:val="none"/>
                <w:shd w:fill="auto" w:val="clear"/>
                <w:vertAlign w:val="baseline"/>
                <w:rtl w:val="0"/>
              </w:rPr>
              <w:t xml:space="preserve"> (which will be used in the case that there is a large amount of applications to the project)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Relevance of students’ background to the project as per project leader evaluation: CVs &amp; records of study welcome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a61c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61c00"/>
                <w:sz w:val="24"/>
                <w:szCs w:val="24"/>
                <w:u w:val="none"/>
                <w:shd w:fill="auto" w:val="clear"/>
                <w:vertAlign w:val="baseline"/>
                <w:rtl w:val="0"/>
              </w:rPr>
              <w:t xml:space="preserve">Educational Programs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Finance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HSE SPb + Company location</w:t>
            </w:r>
            <w:r w:rsidDel="00000000" w:rsidR="00000000" w:rsidRPr="00000000">
              <w:rPr>
                <w:rtl w:val="0"/>
              </w:rPr>
            </w:r>
          </w:p>
        </w:tc>
      </w:tr>
    </w:tb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rFonts w:ascii="Cambria" w:cs="Cambria" w:eastAsia="Cambria" w:hAnsi="Cambria"/>
      <w:color w:val="000000"/>
      <w:w w:val="100"/>
      <w:position w:val="-1"/>
      <w:sz w:val="24"/>
      <w:szCs w:val="24"/>
      <w:effect w:val="none"/>
      <w:vertAlign w:val="baseline"/>
      <w:cs w:val="0"/>
      <w:em w:val="none"/>
      <w:lang w:bidi="ar-SA" w:eastAsia="zh-CN" w:val="ru-RU"/>
    </w:rPr>
  </w:style>
  <w:style w:type="character" w:styleId="Основнойшрифтабзаца">
    <w:name w:val="Основной шрифт абзаца"/>
    <w:next w:val="Основнойшрифтабзаца"/>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cs="Cambria" w:eastAsia="Cambria" w:hAnsi="Cambria"/>
      <w:color w:val="000000"/>
      <w:w w:val="100"/>
      <w:position w:val="-1"/>
      <w:sz w:val="24"/>
      <w:szCs w:val="24"/>
      <w:effect w:val="none"/>
      <w:vertAlign w:val="baseline"/>
      <w:cs w:val="0"/>
      <w:em w:val="none"/>
      <w:lang w:bidi="ar-SA" w:eastAsia="zh-CN"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qfruSbaxQvVJwIGZL5p0Ph1WjQ==">AMUW2mUITYo7ED4wEFzgWusDcCzTMgXFMnXssCf4WDikK22N6Es7PoL2qGXUB8Ip+f66X9Rjy7qnem8vWFBQ1ylZHdUkV6JByELARVpejTy8eqrd13cy3qUvbuiDYECr+8DeEkMiiFky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2018-10-18T08:26:00Z</dcterms:created>
  <dc:creator>Пользователь Windows</dc:creator>
</cp:coreProperties>
</file>