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58BB" w14:textId="4D9C48B0" w:rsidR="003B4A84" w:rsidRPr="00FE312C" w:rsidRDefault="007133AA" w:rsidP="00160ABD">
      <w:pPr>
        <w:pStyle w:val="a6"/>
        <w:shd w:val="clear" w:color="auto" w:fill="FFFFFF"/>
        <w:spacing w:before="192" w:beforeAutospacing="0" w:after="0" w:afterAutospacing="0"/>
        <w:rPr>
          <w:rFonts w:asciiTheme="minorHAnsi" w:hAnsiTheme="minorHAnsi"/>
          <w:color w:val="0000FF" w:themeColor="hyperlink"/>
          <w:u w:val="single"/>
        </w:rPr>
      </w:pP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HYPERLINK "https://digitalmedia.hse.ru/socmedia" </w:instrText>
      </w:r>
      <w:r>
        <w:rPr>
          <w:rFonts w:asciiTheme="minorHAnsi" w:hAnsiTheme="minorHAnsi"/>
          <w:color w:val="000000"/>
        </w:rPr>
        <w:fldChar w:fldCharType="separate"/>
      </w:r>
      <w:r w:rsidRPr="007133AA">
        <w:rPr>
          <w:rStyle w:val="a5"/>
          <w:rFonts w:asciiTheme="minorHAnsi" w:hAnsiTheme="minorHAnsi"/>
        </w:rPr>
        <w:t>Отдел по работе с социальными медиа</w:t>
      </w:r>
      <w:r>
        <w:rPr>
          <w:rFonts w:asciiTheme="minorHAnsi" w:hAnsiTheme="minorHAnsi"/>
          <w:color w:val="000000"/>
        </w:rPr>
        <w:fldChar w:fldCharType="end"/>
      </w:r>
      <w:r w:rsidR="007738BE">
        <w:rPr>
          <w:rFonts w:ascii="Helvetica Neue" w:hAnsi="Helvetica Neue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обновляет</w:t>
      </w:r>
      <w:r w:rsidR="007738BE">
        <w:rPr>
          <w:rFonts w:ascii="Helvetica Neue" w:hAnsi="Helvetica Neue"/>
          <w:color w:val="000000"/>
        </w:rPr>
        <w:t xml:space="preserve"> линейку </w:t>
      </w:r>
      <w:r>
        <w:rPr>
          <w:rFonts w:asciiTheme="minorHAnsi" w:hAnsiTheme="minorHAnsi"/>
          <w:color w:val="000000"/>
        </w:rPr>
        <w:t xml:space="preserve">медиапроектов </w:t>
      </w:r>
      <w:r w:rsidR="003B4A84">
        <w:rPr>
          <w:rFonts w:ascii="Helvetica Neue" w:hAnsi="Helvetica Neue"/>
          <w:color w:val="000000"/>
        </w:rPr>
        <w:t>для абитуриентов</w:t>
      </w:r>
      <w:r w:rsidR="007738BE">
        <w:rPr>
          <w:rFonts w:ascii="Helvetica Neue" w:hAnsi="Helvetica Neue"/>
          <w:color w:val="000000"/>
        </w:rPr>
        <w:t>. Вместе со студенческой командой мы ведем</w:t>
      </w:r>
      <w:r w:rsidR="003B4A84">
        <w:rPr>
          <w:rFonts w:ascii="Helvetica Neue" w:hAnsi="Helvetica Neue"/>
          <w:color w:val="000000"/>
        </w:rPr>
        <w:t xml:space="preserve"> </w:t>
      </w:r>
      <w:hyperlink r:id="rId7" w:history="1">
        <w:r w:rsidR="003B4A84" w:rsidRPr="003B4A84">
          <w:rPr>
            <w:rStyle w:val="a5"/>
            <w:rFonts w:ascii="Helvetica Neue" w:hAnsi="Helvetica Neue"/>
          </w:rPr>
          <w:t>телеграм-канал «Поступай как знаешь»</w:t>
        </w:r>
      </w:hyperlink>
      <w:r w:rsidR="00E46905">
        <w:rPr>
          <w:rFonts w:ascii="Helvetica Neue" w:hAnsi="Helvetica Neue"/>
          <w:color w:val="000000"/>
        </w:rPr>
        <w:t xml:space="preserve"> </w:t>
      </w:r>
      <w:r w:rsidR="003B4A84">
        <w:rPr>
          <w:rFonts w:ascii="Helvetica Neue" w:hAnsi="Helvetica Neue"/>
          <w:color w:val="000000"/>
        </w:rPr>
        <w:t xml:space="preserve">и </w:t>
      </w:r>
      <w:hyperlink r:id="rId8" w:history="1">
        <w:r w:rsidR="003B4A84" w:rsidRPr="008D2097">
          <w:rPr>
            <w:rStyle w:val="a5"/>
            <w:rFonts w:ascii="Helvetica Neue" w:hAnsi="Helvetica Neue"/>
            <w:color w:val="auto"/>
            <w:u w:val="none"/>
          </w:rPr>
          <w:t>сообществ</w:t>
        </w:r>
        <w:r w:rsidR="008D2097" w:rsidRPr="008D2097">
          <w:rPr>
            <w:rStyle w:val="a5"/>
            <w:rFonts w:asciiTheme="minorHAnsi" w:hAnsiTheme="minorHAnsi"/>
            <w:color w:val="auto"/>
            <w:u w:val="none"/>
          </w:rPr>
          <w:t>а</w:t>
        </w:r>
        <w:r w:rsidR="003B4A84" w:rsidRPr="008D2097">
          <w:rPr>
            <w:rStyle w:val="a5"/>
            <w:rFonts w:ascii="Helvetica Neue" w:hAnsi="Helvetica Neue"/>
            <w:color w:val="auto"/>
            <w:u w:val="none"/>
          </w:rPr>
          <w:t xml:space="preserve"> ВКонтакте</w:t>
        </w:r>
        <w:r w:rsidR="003B4A84" w:rsidRPr="003B4A84">
          <w:rPr>
            <w:rStyle w:val="a5"/>
            <w:rFonts w:ascii="Helvetica Neue" w:hAnsi="Helvetica Neue"/>
          </w:rPr>
          <w:t xml:space="preserve"> «Хочу в НИУ ВШЭ»</w:t>
        </w:r>
      </w:hyperlink>
      <w:r w:rsidR="00FE312C">
        <w:rPr>
          <w:rStyle w:val="a5"/>
          <w:rFonts w:asciiTheme="minorHAnsi" w:hAnsiTheme="minorHAnsi"/>
        </w:rPr>
        <w:t>,</w:t>
      </w:r>
      <w:r w:rsidR="00FE312C" w:rsidRPr="00FE312C">
        <w:rPr>
          <w:rStyle w:val="a5"/>
          <w:rFonts w:asciiTheme="minorHAnsi" w:hAnsiTheme="minorHAnsi"/>
          <w:u w:val="none"/>
        </w:rPr>
        <w:t xml:space="preserve">  </w:t>
      </w:r>
      <w:hyperlink r:id="rId9" w:history="1">
        <w:r w:rsidR="00FE312C" w:rsidRPr="00FE312C">
          <w:rPr>
            <w:rStyle w:val="a5"/>
            <w:rFonts w:asciiTheme="minorHAnsi" w:hAnsiTheme="minorHAnsi"/>
          </w:rPr>
          <w:t>«Хочу в магистратуру НИУ ВШЭ»</w:t>
        </w:r>
      </w:hyperlink>
      <w:r w:rsidR="00FE312C" w:rsidRPr="00FE312C">
        <w:rPr>
          <w:rStyle w:val="a5"/>
          <w:rFonts w:asciiTheme="minorHAnsi" w:hAnsiTheme="minorHAnsi"/>
          <w:color w:val="auto"/>
          <w:u w:val="none"/>
        </w:rPr>
        <w:t xml:space="preserve"> и </w:t>
      </w:r>
      <w:r w:rsidR="00FE312C">
        <w:rPr>
          <w:rStyle w:val="a5"/>
          <w:rFonts w:asciiTheme="minorHAnsi" w:hAnsiTheme="minorHAnsi"/>
        </w:rPr>
        <w:t>«Аспирантура НИУ ВШЭ»</w:t>
      </w:r>
      <w:r w:rsidR="003B4A84">
        <w:rPr>
          <w:rFonts w:ascii="Helvetica Neue" w:hAnsi="Helvetica Neue"/>
          <w:color w:val="000000"/>
        </w:rPr>
        <w:t>.</w:t>
      </w:r>
    </w:p>
    <w:p w14:paraId="19D59D26" w14:textId="4B223BF7" w:rsidR="007738BE" w:rsidRDefault="00160ABD" w:rsidP="007738BE">
      <w:pPr>
        <w:pStyle w:val="a6"/>
        <w:shd w:val="clear" w:color="auto" w:fill="FFFFFF"/>
        <w:spacing w:before="192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Путеводитель</w:t>
      </w:r>
      <w:r w:rsidR="003B4A84">
        <w:rPr>
          <w:rFonts w:ascii="Helvetica Neue" w:hAnsi="Helvetica Neue"/>
          <w:color w:val="000000"/>
        </w:rPr>
        <w:t xml:space="preserve"> о поступлении в Высшую школу экономики: новости, полезные материалы, забота о себе</w:t>
      </w:r>
      <w:r w:rsidR="007738BE">
        <w:rPr>
          <w:rFonts w:ascii="Helvetica Neue" w:hAnsi="Helvetica Neue"/>
          <w:color w:val="000000"/>
        </w:rPr>
        <w:t>.</w:t>
      </w:r>
    </w:p>
    <w:p w14:paraId="32FA74F3" w14:textId="3DE08F32" w:rsidR="007738BE" w:rsidRDefault="007738BE" w:rsidP="007738BE">
      <w:pPr>
        <w:pStyle w:val="a6"/>
        <w:shd w:val="clear" w:color="auto" w:fill="FFFFFF"/>
        <w:spacing w:before="192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В проект ищем редакторов</w:t>
      </w:r>
      <w:r w:rsidR="0040295B">
        <w:rPr>
          <w:rFonts w:ascii="Helvetica Neue" w:hAnsi="Helvetica Neue"/>
          <w:color w:val="000000"/>
        </w:rPr>
        <w:t xml:space="preserve">, дизайнеров и </w:t>
      </w:r>
      <w:proofErr w:type="spellStart"/>
      <w:r w:rsidR="0040295B">
        <w:rPr>
          <w:rFonts w:ascii="Helvetica Neue" w:hAnsi="Helvetica Neue"/>
          <w:color w:val="000000"/>
        </w:rPr>
        <w:t>видеомейкеров</w:t>
      </w:r>
      <w:proofErr w:type="spellEnd"/>
      <w:r>
        <w:rPr>
          <w:rFonts w:ascii="Helvetica Neue" w:hAnsi="Helvetica Neue"/>
          <w:color w:val="000000"/>
        </w:rPr>
        <w:t>.</w:t>
      </w:r>
    </w:p>
    <w:p w14:paraId="4D656651" w14:textId="2C373ED1" w:rsidR="007738BE" w:rsidRDefault="007738BE" w:rsidP="007738BE">
      <w:pPr>
        <w:pStyle w:val="a6"/>
        <w:shd w:val="clear" w:color="auto" w:fill="FFFFFF"/>
        <w:spacing w:before="192" w:beforeAutospacing="0" w:after="0" w:afterAutospacing="0"/>
        <w:rPr>
          <w:rFonts w:ascii="Helvetica Neue" w:hAnsi="Helvetica Neue"/>
          <w:color w:val="000000"/>
        </w:rPr>
      </w:pPr>
      <w:r w:rsidRPr="00160ABD">
        <w:rPr>
          <w:rFonts w:ascii="Helvetica Neue" w:hAnsi="Helvetica Neue"/>
          <w:color w:val="000000"/>
        </w:rPr>
        <w:t>Вместе с подачей заявки на проект, заполните </w:t>
      </w:r>
      <w:r w:rsidR="00160ABD" w:rsidRPr="00160ABD">
        <w:rPr>
          <w:rFonts w:ascii="Helvetica Neue" w:hAnsi="Helvetica Neue"/>
        </w:rPr>
        <w:t xml:space="preserve">анкету по </w:t>
      </w:r>
      <w:hyperlink r:id="rId10" w:history="1">
        <w:r w:rsidR="00160ABD" w:rsidRPr="0031155E">
          <w:rPr>
            <w:rStyle w:val="a5"/>
            <w:rFonts w:ascii="Helvetica Neue" w:hAnsi="Helvetica Neue"/>
          </w:rPr>
          <w:t>ссылке</w:t>
        </w:r>
      </w:hyperlink>
      <w:r w:rsidRPr="00160ABD">
        <w:rPr>
          <w:rFonts w:ascii="Helvetica Neue" w:hAnsi="Helvetica Neue"/>
          <w:color w:val="000000"/>
        </w:rPr>
        <w:t>, в которой нужно будет рассказать о себе и своем опыте</w:t>
      </w:r>
      <w:r>
        <w:rPr>
          <w:rFonts w:ascii="Helvetica Neue" w:hAnsi="Helvetica Neue"/>
          <w:color w:val="000000"/>
        </w:rPr>
        <w:t>.</w:t>
      </w:r>
    </w:p>
    <w:p w14:paraId="6B70A592" w14:textId="77777777" w:rsidR="00183C4E" w:rsidRPr="00904220" w:rsidRDefault="00183C4E" w:rsidP="00355AB6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2193668D" w14:textId="77777777" w:rsidR="00355AB6" w:rsidRPr="00904220" w:rsidRDefault="00355AB6" w:rsidP="00A478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1F95EA" w14:textId="27D14010" w:rsidR="00FE5C22" w:rsidRPr="00904220" w:rsidRDefault="00971EDC" w:rsidP="00A4780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04220">
        <w:rPr>
          <w:rFonts w:ascii="Times New Roman" w:hAnsi="Times New Roman" w:cs="Times New Roman"/>
          <w:b/>
          <w:sz w:val="26"/>
          <w:szCs w:val="26"/>
        </w:rPr>
        <w:t>Проектн</w:t>
      </w:r>
      <w:r w:rsidR="00834E3D" w:rsidRPr="00904220">
        <w:rPr>
          <w:rFonts w:ascii="Times New Roman" w:hAnsi="Times New Roman" w:cs="Times New Roman"/>
          <w:b/>
          <w:sz w:val="26"/>
          <w:szCs w:val="26"/>
        </w:rPr>
        <w:t>ое предложение</w:t>
      </w:r>
    </w:p>
    <w:p w14:paraId="6CC6E6C1" w14:textId="77777777" w:rsidR="00A47807" w:rsidRPr="00904220" w:rsidRDefault="00A4780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:rsidRPr="00904220" w14:paraId="06A0CA58" w14:textId="77777777" w:rsidTr="005C46AE">
        <w:tc>
          <w:tcPr>
            <w:tcW w:w="5217" w:type="dxa"/>
          </w:tcPr>
          <w:p w14:paraId="258F7586" w14:textId="22F8EAC3" w:rsidR="00A47807" w:rsidRPr="00904220" w:rsidRDefault="00A47807" w:rsidP="001019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</w:t>
            </w:r>
            <w:r w:rsidR="00AE637F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B9C4F74" w14:textId="6F702288" w:rsidR="00A47807" w:rsidRPr="00904220" w:rsidRDefault="005501CD" w:rsidP="00AD4D4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A47807" w:rsidRPr="00904220" w14:paraId="2221CB5A" w14:textId="77777777" w:rsidTr="005C46AE">
        <w:tc>
          <w:tcPr>
            <w:tcW w:w="5217" w:type="dxa"/>
          </w:tcPr>
          <w:p w14:paraId="617F4418" w14:textId="42530F22" w:rsidR="00A47807" w:rsidRPr="00904220" w:rsidRDefault="00A47807" w:rsidP="001019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</w:t>
            </w:r>
            <w:r w:rsidR="00AE637F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A643A69" w14:textId="09370D00" w:rsidR="00A47807" w:rsidRPr="00904220" w:rsidRDefault="00534281" w:rsidP="004B02B3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Медиапроект</w:t>
            </w:r>
            <w:r w:rsidR="00552BC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ы</w:t>
            </w:r>
            <w:r w:rsidR="00160AB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для абитуриентов </w:t>
            </w:r>
          </w:p>
        </w:tc>
      </w:tr>
      <w:tr w:rsidR="00F57BEC" w:rsidRPr="00904220" w14:paraId="257A433B" w14:textId="77777777" w:rsidTr="005C46AE">
        <w:tc>
          <w:tcPr>
            <w:tcW w:w="5217" w:type="dxa"/>
          </w:tcPr>
          <w:p w14:paraId="0583032E" w14:textId="07787275" w:rsidR="00F57BEC" w:rsidRPr="00904220" w:rsidRDefault="00F57BEC" w:rsidP="00F57B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3525E915" w14:textId="08009E77" w:rsidR="00825599" w:rsidRPr="00904220" w:rsidRDefault="00F57BEC" w:rsidP="00F57B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r w:rsidR="00534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работе с социальными медиа</w:t>
            </w:r>
          </w:p>
          <w:p w14:paraId="0E1DBA21" w14:textId="764A8E1C" w:rsidR="00183C4E" w:rsidRPr="00904220" w:rsidRDefault="00F57BEC" w:rsidP="007738B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Дирекция по </w:t>
            </w:r>
            <w:r w:rsidR="007738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цифровым медиа и продвижению</w:t>
            </w:r>
          </w:p>
        </w:tc>
      </w:tr>
      <w:tr w:rsidR="005C46AE" w:rsidRPr="00904220" w14:paraId="5DC778C2" w14:textId="77777777" w:rsidTr="005C46AE">
        <w:tc>
          <w:tcPr>
            <w:tcW w:w="5217" w:type="dxa"/>
          </w:tcPr>
          <w:p w14:paraId="5E71ED99" w14:textId="32CBA395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3B4E524" w14:textId="29BE8E8C" w:rsidR="00904220" w:rsidRPr="00547375" w:rsidRDefault="00547375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инеокая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Наталья Дмитриевна</w:t>
            </w:r>
          </w:p>
        </w:tc>
      </w:tr>
      <w:tr w:rsidR="005C46AE" w:rsidRPr="00904220" w14:paraId="03E3786D" w14:textId="77777777" w:rsidTr="005C46AE">
        <w:tc>
          <w:tcPr>
            <w:tcW w:w="5217" w:type="dxa"/>
          </w:tcPr>
          <w:p w14:paraId="77318017" w14:textId="709A955E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B079699" w14:textId="7F4BB920" w:rsidR="005C46AE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команде </w:t>
            </w:r>
            <w:r w:rsidR="001B5917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мы ждем </w:t>
            </w:r>
            <w:r w:rsidR="00183C4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редакторов</w:t>
            </w:r>
            <w:r w:rsidR="00402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7D4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02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дизайнеров и </w:t>
            </w:r>
            <w:proofErr w:type="spellStart"/>
            <w:r w:rsidR="00402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видеомейкеров</w:t>
            </w:r>
            <w:proofErr w:type="spellEnd"/>
            <w:r w:rsidR="00402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FF363FC" w14:textId="77777777" w:rsidR="007D4A25" w:rsidRDefault="007D4A2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5ACD7B" w14:textId="309494FA" w:rsidR="007D4A25" w:rsidRDefault="007D4A25" w:rsidP="007D4A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Редактор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телеграм-канала и сообществ ВКонтакте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(5 человек)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: </w:t>
            </w:r>
          </w:p>
          <w:p w14:paraId="0C89B995" w14:textId="77777777" w:rsidR="007D4A25" w:rsidRDefault="007D4A25" w:rsidP="007D4A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Участие в составлении контент-плана;</w:t>
            </w:r>
          </w:p>
          <w:p w14:paraId="1AA15110" w14:textId="0877CD8E" w:rsidR="007D4A25" w:rsidRDefault="007D4A25" w:rsidP="007D4A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Написание постов;</w:t>
            </w:r>
          </w:p>
          <w:p w14:paraId="77156320" w14:textId="0A88B8B7" w:rsidR="007D4A25" w:rsidRDefault="007D4A25" w:rsidP="007D4A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C163216" w14:textId="5A238948" w:rsidR="007D4A25" w:rsidRPr="00E46905" w:rsidRDefault="00FE312C" w:rsidP="007D4A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Дизайнер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(3 человека)</w:t>
            </w:r>
            <w:r w:rsidR="007D4A25" w:rsidRPr="00E46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:</w:t>
            </w:r>
          </w:p>
          <w:p w14:paraId="3A230226" w14:textId="060A1745" w:rsidR="007D4A25" w:rsidRDefault="007D4A25" w:rsidP="007D4A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Оформление визуального сопровождения к постам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трех </w:t>
            </w:r>
            <w:proofErr w:type="spellStart"/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пабликов</w:t>
            </w:r>
            <w:proofErr w:type="spellEnd"/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FE77DBA" w14:textId="77777777" w:rsidR="007D4A25" w:rsidRDefault="007D4A25" w:rsidP="007D4A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3B2E56C" w14:textId="774E12DF" w:rsidR="00904220" w:rsidRPr="00904220" w:rsidRDefault="007D4A2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Видеомейкер</w:t>
            </w:r>
            <w:proofErr w:type="spellEnd"/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(2 человека)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: </w:t>
            </w:r>
          </w:p>
          <w:p w14:paraId="34A5749F" w14:textId="204D5DF4" w:rsidR="00E46905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монтаж </w:t>
            </w:r>
            <w:r w:rsidR="00402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материалов</w:t>
            </w:r>
            <w:r w:rsidR="00402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 формате </w:t>
            </w:r>
          </w:p>
          <w:p w14:paraId="5E456654" w14:textId="75894725" w:rsidR="00E46905" w:rsidRPr="00904220" w:rsidRDefault="0040295B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E46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</w:t>
            </w:r>
            <w:proofErr w:type="spellEnd"/>
            <w:r w:rsidR="00E46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-клипы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сведение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материала в финальное произведение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10BFC86" w14:textId="4A14647B" w:rsidR="00197155" w:rsidRPr="00904220" w:rsidRDefault="00197155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7C9CC284" w14:textId="77777777" w:rsidTr="005C46AE">
        <w:tc>
          <w:tcPr>
            <w:tcW w:w="5217" w:type="dxa"/>
          </w:tcPr>
          <w:p w14:paraId="488F959C" w14:textId="756128F6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A27F436" w14:textId="77777777" w:rsidR="005C46AE" w:rsidRPr="00904220" w:rsidRDefault="005C46AE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Цель проекта: </w:t>
            </w:r>
          </w:p>
          <w:p w14:paraId="15E1DE06" w14:textId="0011151A" w:rsidR="005C46AE" w:rsidRPr="00904220" w:rsidRDefault="00E4690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Помочь разобраться абитуриентам во всех сложностях поступления</w:t>
            </w:r>
            <w:r w:rsidR="007738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4F95908" w14:textId="77777777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2FFC98E" w14:textId="39E41EDC" w:rsidR="00904220" w:rsidRPr="00904220" w:rsidRDefault="005C46AE" w:rsidP="00CB7F1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Задачи проекта:</w:t>
            </w:r>
          </w:p>
          <w:p w14:paraId="29EFED78" w14:textId="26C6A5AC" w:rsidR="00CB7F14" w:rsidRPr="00904220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—</w:t>
            </w:r>
            <w:r w:rsidR="00A11D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37D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837D72" w:rsidRPr="00837D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нформационное освещение приёмной кампании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77AD9108" w14:textId="53907FDE" w:rsidR="00904220" w:rsidRPr="00904220" w:rsidRDefault="00904220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</w:t>
            </w:r>
            <w:r w:rsidR="00A11D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Помочь абитуриентам понять культуру ВШЭ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14:paraId="476B5B5C" w14:textId="17DEB334" w:rsidR="00904220" w:rsidRPr="00904220" w:rsidRDefault="00CB7F14" w:rsidP="00A11D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A11D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Создание </w:t>
            </w:r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комьюнити абитуриентов</w:t>
            </w:r>
            <w:r w:rsidR="003F3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C46AE" w:rsidRPr="00904220" w14:paraId="0D6CEAC8" w14:textId="77777777" w:rsidTr="005C46AE">
        <w:tc>
          <w:tcPr>
            <w:tcW w:w="5217" w:type="dxa"/>
          </w:tcPr>
          <w:p w14:paraId="24DF49F3" w14:textId="236944DD" w:rsidR="005C46AE" w:rsidRPr="00904220" w:rsidRDefault="005C46AE" w:rsidP="005C46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6438838B" w14:textId="745D2FBE" w:rsidR="005C46AE" w:rsidRPr="00904220" w:rsidRDefault="00904220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сценариев, редакция материла, 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копирайтинг, составление контент-плана, </w:t>
            </w:r>
            <w:r w:rsidR="00782916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и размещение </w:t>
            </w:r>
            <w:r w:rsidR="00CB7F14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контента, </w:t>
            </w:r>
          </w:p>
          <w:p w14:paraId="2524BCD5" w14:textId="5E71ACAB" w:rsidR="005C46AE" w:rsidRPr="00904220" w:rsidRDefault="001B2555" w:rsidP="008332E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дизайн.</w:t>
            </w:r>
          </w:p>
        </w:tc>
      </w:tr>
      <w:tr w:rsidR="005C46AE" w:rsidRPr="00904220" w14:paraId="03FD99AE" w14:textId="77777777" w:rsidTr="005C46AE">
        <w:tc>
          <w:tcPr>
            <w:tcW w:w="5217" w:type="dxa"/>
          </w:tcPr>
          <w:p w14:paraId="2677C55D" w14:textId="7F8FD68B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BDB37EE" w14:textId="54E1D77B" w:rsidR="005C46AE" w:rsidRPr="00904220" w:rsidRDefault="00B44338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06</w:t>
            </w:r>
            <w:r w:rsidR="00552BC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  <w:r w:rsidR="00553C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.2023-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12</w:t>
            </w:r>
            <w:r w:rsidR="00553C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</w:t>
            </w:r>
            <w:r w:rsidR="00553C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.2023</w:t>
            </w:r>
          </w:p>
        </w:tc>
      </w:tr>
      <w:tr w:rsidR="005C46AE" w:rsidRPr="00904220" w14:paraId="06FA277B" w14:textId="77777777" w:rsidTr="005C46AE">
        <w:tc>
          <w:tcPr>
            <w:tcW w:w="5217" w:type="dxa"/>
          </w:tcPr>
          <w:p w14:paraId="32FD511F" w14:textId="18012908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зачетных единиц 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B1DF2D8" w14:textId="7386DEAE" w:rsidR="005C46AE" w:rsidRPr="00B44338" w:rsidRDefault="00B44338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</w:t>
            </w:r>
          </w:p>
        </w:tc>
      </w:tr>
      <w:tr w:rsidR="005C46AE" w:rsidRPr="00904220" w14:paraId="6B2E32C1" w14:textId="77777777" w:rsidTr="005C46AE">
        <w:tc>
          <w:tcPr>
            <w:tcW w:w="5217" w:type="dxa"/>
          </w:tcPr>
          <w:p w14:paraId="443F6004" w14:textId="17A109C9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итогового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4E534295" w14:textId="0F369604" w:rsidR="005C46AE" w:rsidRPr="00904220" w:rsidRDefault="00695D71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5C46AE" w:rsidRPr="00904220" w14:paraId="169F388C" w14:textId="77777777" w:rsidTr="005C46AE">
        <w:tc>
          <w:tcPr>
            <w:tcW w:w="5217" w:type="dxa"/>
          </w:tcPr>
          <w:p w14:paraId="4CB1C088" w14:textId="4C268D01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6951D161" w14:textId="7DD0C3C9" w:rsidR="008332EE" w:rsidRPr="00904220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Опыт работы с текстами</w:t>
            </w:r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035F32F6" w14:textId="7E6C690D" w:rsidR="001B2555" w:rsidRDefault="00CB7F14" w:rsidP="001B25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Опыт работы с </w:t>
            </w:r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созданием и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монтажом</w:t>
            </w:r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видео</w:t>
            </w:r>
            <w:r w:rsid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соз</w:t>
            </w:r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дание сценариев;</w:t>
            </w:r>
          </w:p>
          <w:p w14:paraId="5A33F733" w14:textId="5C524D90" w:rsidR="001B2555" w:rsidRPr="001B2555" w:rsidRDefault="001B2555" w:rsidP="001B25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Опыт работы в графических редакторах.</w:t>
            </w:r>
          </w:p>
        </w:tc>
      </w:tr>
      <w:tr w:rsidR="005C46AE" w:rsidRPr="00904220" w14:paraId="415D355E" w14:textId="77777777" w:rsidTr="005C46AE">
        <w:tc>
          <w:tcPr>
            <w:tcW w:w="5217" w:type="dxa"/>
          </w:tcPr>
          <w:p w14:paraId="75F0BE50" w14:textId="1D0105DA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FA24C0E" w14:textId="39BCB96B" w:rsidR="00197155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Актуальные медиаресурсы для поступающих в университеты</w:t>
            </w:r>
            <w:r w:rsidR="00094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B2DBB4E" w14:textId="26FBDA9C" w:rsidR="00197155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Повышение осведомленности </w:t>
            </w:r>
            <w:r w:rsidR="007D4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подписчиков </w:t>
            </w:r>
            <w:r w:rsidR="00094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тему </w:t>
            </w:r>
            <w:r w:rsidR="007D4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поступлени</w:t>
            </w:r>
            <w:r w:rsidR="00094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7D4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ВШЭ</w:t>
            </w:r>
            <w:r w:rsidR="003F3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FC20597" w14:textId="04778E15" w:rsidR="00197155" w:rsidRPr="00904220" w:rsidRDefault="00197155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384D585B" w14:textId="77777777" w:rsidTr="005C46AE">
        <w:tc>
          <w:tcPr>
            <w:tcW w:w="5217" w:type="dxa"/>
          </w:tcPr>
          <w:p w14:paraId="7548FE3D" w14:textId="50145299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0C4E70E2" w14:textId="2702271B" w:rsidR="005C46AE" w:rsidRPr="00904220" w:rsidRDefault="0031155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5C46AE" w:rsidRPr="00904220" w14:paraId="3AE0C6F1" w14:textId="77777777" w:rsidTr="005C46AE">
        <w:tc>
          <w:tcPr>
            <w:tcW w:w="5217" w:type="dxa"/>
          </w:tcPr>
          <w:p w14:paraId="42D07D64" w14:textId="36B18BBA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452A4AAD" w14:textId="2DB52EE9" w:rsidR="005C46AE" w:rsidRPr="00904220" w:rsidRDefault="005C46AE" w:rsidP="005C46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0,35 (регулярность работы) + 0,35 (вовлеченность в работу) + 0,3 (достижение </w:t>
            </w: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KPI</w:t>
            </w: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= 1</w:t>
            </w:r>
          </w:p>
          <w:p w14:paraId="53673ECB" w14:textId="4C2E0FA0" w:rsidR="005C46AE" w:rsidRPr="00904220" w:rsidRDefault="005C46AE" w:rsidP="00197155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32866122" w14:textId="77777777" w:rsidTr="005C46AE">
        <w:tc>
          <w:tcPr>
            <w:tcW w:w="5217" w:type="dxa"/>
          </w:tcPr>
          <w:p w14:paraId="0A437520" w14:textId="2ADF5F70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58F10CD6" w14:textId="588800B6" w:rsidR="005C46AE" w:rsidRPr="00904220" w:rsidRDefault="001B2555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B57F4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</w:p>
        </w:tc>
      </w:tr>
      <w:tr w:rsidR="001A5289" w:rsidRPr="00904220" w14:paraId="48BEC328" w14:textId="77777777" w:rsidTr="005C46AE">
        <w:tc>
          <w:tcPr>
            <w:tcW w:w="5217" w:type="dxa"/>
          </w:tcPr>
          <w:p w14:paraId="74724CF1" w14:textId="363AA8AD" w:rsidR="001A5289" w:rsidRPr="00904220" w:rsidRDefault="001A5289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FFEB04F" w14:textId="28E17F7E" w:rsidR="001A5289" w:rsidRPr="00904220" w:rsidRDefault="00BB2BE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</w:tr>
      <w:tr w:rsidR="005C46AE" w:rsidRPr="00904220" w14:paraId="1B2EDEA8" w14:textId="77777777" w:rsidTr="005C46AE">
        <w:tc>
          <w:tcPr>
            <w:tcW w:w="5217" w:type="dxa"/>
          </w:tcPr>
          <w:p w14:paraId="684924B3" w14:textId="0FB1964A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отбора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студентов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F8BB680" w14:textId="3AE8E68C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Обязательное </w:t>
            </w:r>
            <w:r w:rsid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заполнение</w:t>
            </w: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анкеты и </w:t>
            </w:r>
            <w:r w:rsid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выполнение </w:t>
            </w: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тестового задания одновременно с подачей заявки на проект;</w:t>
            </w:r>
          </w:p>
          <w:p w14:paraId="4DE518A0" w14:textId="77777777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8EEA0F1" w14:textId="349F36B4" w:rsidR="005C46AE" w:rsidRPr="00904220" w:rsidRDefault="00C3003F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Необходимо </w:t>
            </w:r>
            <w:r w:rsidR="005C46AE"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указать, какую роль в команде хотелось бы занять:</w:t>
            </w:r>
          </w:p>
          <w:p w14:paraId="43ADE3E3" w14:textId="08E1CD84" w:rsidR="005C46AE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</w:t>
            </w:r>
            <w:r w:rsidR="006F13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мейкер</w:t>
            </w:r>
            <w:proofErr w:type="spellEnd"/>
          </w:p>
          <w:p w14:paraId="010C44D3" w14:textId="0BABBBD2" w:rsidR="005C46AE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1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Дизайнер</w:t>
            </w:r>
          </w:p>
          <w:p w14:paraId="39B81A7A" w14:textId="5EE15F6C" w:rsidR="005C46AE" w:rsidRPr="00904220" w:rsidRDefault="00AB556B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Редактор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телеграма</w:t>
            </w:r>
            <w:proofErr w:type="spellEnd"/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сообщества </w:t>
            </w:r>
            <w:proofErr w:type="spellStart"/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 w:rsidR="001B25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911CE94" w14:textId="0E8FB7A6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006C7" w:rsidRPr="00904220" w14:paraId="679E1B5F" w14:textId="77777777" w:rsidTr="005C46AE">
        <w:tc>
          <w:tcPr>
            <w:tcW w:w="5217" w:type="dxa"/>
          </w:tcPr>
          <w:p w14:paraId="036A6BC9" w14:textId="0CC4D0B3" w:rsidR="00D006C7" w:rsidRPr="00904220" w:rsidRDefault="00D006C7" w:rsidP="005C46AE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Проектное задание</w:t>
            </w:r>
            <w:r w:rsidR="00532865"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 роли</w:t>
            </w:r>
          </w:p>
        </w:tc>
        <w:tc>
          <w:tcPr>
            <w:tcW w:w="4122" w:type="dxa"/>
          </w:tcPr>
          <w:p w14:paraId="749CA59A" w14:textId="1BD990A9" w:rsidR="006F1342" w:rsidRDefault="006F1342" w:rsidP="001971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Видеомейкер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создание сценариев, запись видеороликов и монтаж; </w:t>
            </w:r>
          </w:p>
          <w:p w14:paraId="048F6543" w14:textId="77777777" w:rsidR="007D4A25" w:rsidRPr="006F1342" w:rsidRDefault="007D4A25" w:rsidP="001971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660A566" w14:textId="1DB2CFF9" w:rsidR="006F1342" w:rsidRPr="006F1342" w:rsidRDefault="006F1342" w:rsidP="006F13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Графический дизайнер: создание визуального контента</w:t>
            </w:r>
            <w:r w:rsidR="007D4A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4B5A595" w14:textId="2B882D17" w:rsidR="00D006C7" w:rsidRPr="002033EC" w:rsidRDefault="002033EC" w:rsidP="0053286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br/>
            </w:r>
            <w:r w:rsidR="007D4A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едактор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телеграма</w:t>
            </w:r>
            <w:proofErr w:type="spellEnd"/>
            <w:r w:rsidR="007D4A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и сообщества </w:t>
            </w:r>
            <w:proofErr w:type="spellStart"/>
            <w:r w:rsidR="007D4A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: разработка плана, написание постов</w:t>
            </w:r>
            <w:r w:rsidR="007D4A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</w:p>
        </w:tc>
      </w:tr>
      <w:tr w:rsidR="005C46AE" w:rsidRPr="00904220" w14:paraId="14260A8B" w14:textId="77777777" w:rsidTr="005C46AE">
        <w:tc>
          <w:tcPr>
            <w:tcW w:w="5217" w:type="dxa"/>
          </w:tcPr>
          <w:p w14:paraId="7020932B" w14:textId="2E23E519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Educational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programs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for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4BD327DE" w14:textId="097E6F5F" w:rsidR="00534281" w:rsidRDefault="00534281" w:rsidP="005342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Античность, Арабистика: язык, словесность, культура, Библеистика и история древнего Израиля, Бизнес-информатика, Востоковедение, Вычислительные социальные науки, География глобальных изменений и геоинформационные технологии, Городское планирование, Государственное и муниципальное управление, Дизайн, Египтология, Журналистика, Иностранные языки и межкультурная коммуникация, Информатика и вычислительная техника, Информационная безопасность, Кинопроизводство, Клеточная и молекулярная биотехнология, Когнитивная нейробиология, Компьютерные науки и анализ данных, Культурология, Маркетинг и рыночная аналитика, Математика,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Медиакоммуникации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Международная программа «Международные отношения и глобальные исследования»/ International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Program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'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Relations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Global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Studies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', Международная программа по экономике и финансам, Международные отношения, Международный бизнес, Мировая экономика, Мода, Монголия и Тибет, Политология, Право, Прикладная математика, Прикладная математика и информатика, Прикладной анализ </w:t>
            </w:r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данных, Программа двух дипломов НИУ ВШЭ и РУТ «Экономика и инженерия транспортных систем», Программа двух дипломов НИУ ВШЭ и Университета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Кёнхи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«Экономика и политика в Азии», Программная инженерия, Психология, Реклама и связи с общественностью, Совместная программа по экономике НИУ ВШЭ и РЭШ, Современное искусство, Социология, Стратегия и продюсирование в коммуникациях, Турция и тюркский мир, Управление бизнесом, Управление в креативных индустриях, Управление информационными технологиями в бизнесе, Управление цепями поставок и бизнес-аналитика, Управление цифровой трансформацией бизнеса, Физика, Филология, Фундаментальная и компьютерная лингвистика, Химия, Христианский Восток, Цифровой юрист, Цифровые инновации в управлении предприятием, Экономика, Экономика и статистика, Экономика и управление компанией, Экономический анализ, Эфиопия и арабский мир, Правовое сопровождение бизнеса, Юриспруденция: частное право, Языки и литература Индии, Языки и литература Юго-Восточной Азии, Язык и литература Ирана, Язык, словесность и культура Китая, Язык, словесность и культура Кореи</w:t>
            </w:r>
          </w:p>
          <w:p w14:paraId="576DA327" w14:textId="77777777" w:rsidR="00534281" w:rsidRDefault="00534281" w:rsidP="005342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F75CDC" w14:textId="77777777" w:rsidR="00534281" w:rsidRDefault="00534281" w:rsidP="005342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Магистратура:</w:t>
            </w:r>
          </w:p>
          <w:p w14:paraId="3D74F1EA" w14:textId="77777777" w:rsidR="00534281" w:rsidRPr="00534281" w:rsidRDefault="00534281" w:rsidP="005342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BAC50B" w14:textId="4A7173BA" w:rsidR="00534281" w:rsidRPr="00534281" w:rsidRDefault="00534281" w:rsidP="005342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Germanica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история и современность, Аграрная экономика, Адвокат по </w:t>
            </w:r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гражданским и уголовным делам, Анализ данных в биологии и медицине, Аналитик деловой разведки, Античная и восточная археология, Бизнес-аналитика и системы больших данных, Бизнес-информатика: цифровое предприятие и управление информационными системами, Клеточная и молекулярная биотехнология, Визуальная культура, Восточноевропейские исследования, Государственное и муниципальное управление, Демография, Дизайн, Дизайн среды, Доказательное развитие образования, Журналистика данных, Иностранные языки и межкультурная коммуникация, Интегрированные коммуникации, Интернет вещей и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киберфизические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системы, Информационная безопасность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киберфизических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систем, История современного мира, Кибербезопасность, Кинопроизводство, Классический и современный Восток: языки, культуры, религии, Когнитивные науки и технологии: от нейрона к познанию, Коммуникации в государственных структурах и НКО, Коммуникации, основанные на данных, Коммуникационный и цифровой дизайн, Комплаенс и профилактика правовых рисков, Комплексный социальный анализ, Компьютерная лингвистика, Компьютерные системы и сети, Консультативная психология.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Персонология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Юрист в бизнесе, Корпоративные финансы, Корпоративный юрист, Критические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медиаисследования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Critical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media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studies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Культурные исследования,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ЛигалТех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Legal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Tech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Лингвистическая теория и описание языка, Литературное </w:t>
            </w:r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мастерство, Магистр аналитики бизнеса, Магистр по наукам о данных, Маркетинг - менеджмент, Маркетинг: цифровые технологии и маркетинговые коммуникации, Математика, Математика и математическая физика, Математика машинного обучения, Машинное обучение и высоконагруженные системы, Медиаменеджмент, Медиевистика, Международная торговая политика, Международное и национальное спортивное право, Международное частное право и международный коммерческий арбитраж, Международные отношения в Евразии, Международные отношения: европейские и азиатские исследования, Международный бизнес, Международный корпоративный комплаенс и этика бизнеса, Международный менеджмент /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Master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Management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Международный спортивный менеджмент, маркетинг и право, Менеджмент в ритейле, Менеджмент в СМИ, Мировая экономика, Мода, Мусульманские миры в России (История и культура), Науки о данных (Data Science), Обучение и оценивание как наука, Педагогическое образование, Позитивная психология, Политика. Экономика. Философия, Политический анализ и публичная политика /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Political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Analysis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Public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Policy, Правовое обеспечение управления компанией и персоналом, Право: исследовательская программа, Право международной торговли и разрешение споров/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Law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Trade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Dispute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Resolution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Прикладная культурология, Прикладная политология, Прикладная социальная психология, Прикладная статистика с методами сетевого анализа, Прикладная электроника и фотоника, Прикладные методы социального анализа рынков, Программа двух дипломов НИУ ВШЭ и Университета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Кёнхи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"Экономика, политика и бизнес в Азии", Производственные системы и операционная эффективность, Производство новостей в международной среде, Психоанализ и психоаналитическая психотерапия, Психоанализ и психоаналитическое бизнес-консультирование, Психология в бизнесе, Публичное право, Публичное право и публичные финансы, Русская литература и компаративистика, Русский как иностранный во взаимодействии языков и культур, Системная и программная инженерия, Системная семейная психотерапия, Системное программирование, Совместная магистратура НИУ ВШЭ и ЦПМ, Современная журналистика, Современная историческая наука в преподавании истории в школе, Современная филология в преподавании русского языка и литературы в школе, Современные компьютерные науки, Современные социальные науки в преподавании обществознания в школе, Современные технологии преподавания дизайна и искусства, Социология публичной и деловой сферы, Сравнительные социальные исследования /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Comparative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Стохастическое моделирование в </w:t>
            </w:r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экономике и финансах, Стратегическое управление логистикой и цепями поставок в цифровой экономике, Стратегическое управление финансами фирмы, Теоретическое и сравнительное правоведение,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Трансмедийное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производство в цифровых индустриях, Транспортное планирование, Управление в высшем образовании, Управление в сфере науки, технологий и инноваций, Управление инвестиционными проектами, Управление информационной безопасностью, Управление исследованиями, разработками и инновациями в компании, Управление и экономика здравоохранения, Управление кадрами государственных организаций, Управление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низкоуглеродным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развитием, Управление образованием, Управление пространственным развитием городов, Управление стратегическими коммуникациями, Управление устойчивым развитием компании, Управление цифровым продуктом, </w:t>
            </w:r>
            <w:proofErr w:type="spellStart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>Фармправо</w:t>
            </w:r>
            <w:proofErr w:type="spellEnd"/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здравоохранение, Физика, Финансовая экономика, Финансовое, налоговое и таможенное право, Финансовые рынки и финансовые институты, Финансовые технологии и анализ данных, Финансовый аналитик, Финансовый инжиниринг, Финансы, Химия молекулярных систем и материалов, Государственно-конфессиональные отношения. Правовое регулирование деятельности религиозных объединений, Цифровая трансформация образования, Цифровое право, Цифровые </w:t>
            </w:r>
            <w:r w:rsidRPr="005342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методы в гуманитарных науках, Частное право, Экономика впечатлений: менеджмент в индустрии гостеприимства и туризме, Экономика и экономическая политика, Экономика окружающей среды и устойчивое развитие, Экономический анализ, Электронный бизнес и цифровые инновации, Юрист в правосудии, Юрист в правосудии и правоохранительной деятельности, Юрист в сфере спорта, Юрист мирового финансового рынка, Языковая политика в условиях этнокультурного разнообразия</w:t>
            </w:r>
          </w:p>
        </w:tc>
      </w:tr>
      <w:tr w:rsidR="005C46AE" w:rsidRPr="00904220" w14:paraId="4B6A6EBF" w14:textId="77777777" w:rsidTr="005C46AE">
        <w:tc>
          <w:tcPr>
            <w:tcW w:w="5217" w:type="dxa"/>
          </w:tcPr>
          <w:p w14:paraId="126F3E48" w14:textId="66170478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Location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0B50415" w14:textId="63C05030" w:rsidR="005C46AE" w:rsidRPr="00904220" w:rsidRDefault="0031155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Удаленно </w:t>
            </w:r>
          </w:p>
        </w:tc>
      </w:tr>
    </w:tbl>
    <w:p w14:paraId="4D277C6A" w14:textId="77777777" w:rsidR="00691CF6" w:rsidRPr="00904220" w:rsidRDefault="00691CF6">
      <w:pPr>
        <w:rPr>
          <w:rFonts w:ascii="Times New Roman" w:hAnsi="Times New Roman" w:cs="Times New Roman"/>
          <w:sz w:val="26"/>
          <w:szCs w:val="26"/>
        </w:rPr>
      </w:pPr>
    </w:p>
    <w:p w14:paraId="7EDCBEFA" w14:textId="77777777" w:rsidR="004E12FA" w:rsidRPr="00904220" w:rsidRDefault="004E12FA">
      <w:pPr>
        <w:rPr>
          <w:rFonts w:ascii="Times New Roman" w:hAnsi="Times New Roman" w:cs="Times New Roman"/>
          <w:sz w:val="26"/>
          <w:szCs w:val="26"/>
        </w:rPr>
      </w:pPr>
    </w:p>
    <w:p w14:paraId="7597802B" w14:textId="77777777" w:rsidR="004E12FA" w:rsidRPr="00904220" w:rsidRDefault="004E12FA" w:rsidP="004E12FA">
      <w:pPr>
        <w:rPr>
          <w:rFonts w:ascii="Times New Roman" w:hAnsi="Times New Roman" w:cs="Times New Roman"/>
          <w:sz w:val="26"/>
          <w:szCs w:val="26"/>
        </w:rPr>
      </w:pPr>
    </w:p>
    <w:p w14:paraId="65333D33" w14:textId="051D0469" w:rsidR="004E12FA" w:rsidRPr="00904220" w:rsidRDefault="004E12FA" w:rsidP="004E12FA">
      <w:pPr>
        <w:rPr>
          <w:rFonts w:ascii="Times New Roman" w:hAnsi="Times New Roman" w:cs="Times New Roman"/>
          <w:sz w:val="26"/>
          <w:szCs w:val="26"/>
        </w:rPr>
      </w:pPr>
      <w:r w:rsidRPr="00904220">
        <w:rPr>
          <w:rFonts w:ascii="Times New Roman" w:hAnsi="Times New Roman" w:cs="Times New Roman"/>
          <w:sz w:val="26"/>
          <w:szCs w:val="26"/>
        </w:rPr>
        <w:tab/>
      </w:r>
      <w:r w:rsidRPr="00904220">
        <w:rPr>
          <w:rFonts w:ascii="Times New Roman" w:hAnsi="Times New Roman" w:cs="Times New Roman"/>
          <w:sz w:val="26"/>
          <w:szCs w:val="26"/>
        </w:rPr>
        <w:tab/>
      </w:r>
    </w:p>
    <w:sectPr w:rsidR="004E12FA" w:rsidRPr="0090422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44AE" w14:textId="77777777" w:rsidR="00FD039B" w:rsidRDefault="00FD039B" w:rsidP="005068A0">
      <w:r>
        <w:separator/>
      </w:r>
    </w:p>
  </w:endnote>
  <w:endnote w:type="continuationSeparator" w:id="0">
    <w:p w14:paraId="3731F4AA" w14:textId="77777777" w:rsidR="00FD039B" w:rsidRDefault="00FD039B" w:rsidP="0050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0D67" w14:textId="77777777" w:rsidR="00FD039B" w:rsidRDefault="00FD039B" w:rsidP="005068A0">
      <w:r>
        <w:separator/>
      </w:r>
    </w:p>
  </w:footnote>
  <w:footnote w:type="continuationSeparator" w:id="0">
    <w:p w14:paraId="6B072834" w14:textId="77777777" w:rsidR="00FD039B" w:rsidRDefault="00FD039B" w:rsidP="0050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27B70"/>
    <w:rsid w:val="00032C8B"/>
    <w:rsid w:val="00052F39"/>
    <w:rsid w:val="00054118"/>
    <w:rsid w:val="00083AAA"/>
    <w:rsid w:val="0009477A"/>
    <w:rsid w:val="00097D02"/>
    <w:rsid w:val="000A439E"/>
    <w:rsid w:val="000C7CCE"/>
    <w:rsid w:val="000D2A51"/>
    <w:rsid w:val="000E4776"/>
    <w:rsid w:val="001019DA"/>
    <w:rsid w:val="00115F41"/>
    <w:rsid w:val="00116854"/>
    <w:rsid w:val="00160ABD"/>
    <w:rsid w:val="00183C4E"/>
    <w:rsid w:val="00197155"/>
    <w:rsid w:val="001A5289"/>
    <w:rsid w:val="001B2555"/>
    <w:rsid w:val="001B5917"/>
    <w:rsid w:val="001D79C2"/>
    <w:rsid w:val="002033EC"/>
    <w:rsid w:val="00231EA4"/>
    <w:rsid w:val="00261895"/>
    <w:rsid w:val="00262B76"/>
    <w:rsid w:val="0027331F"/>
    <w:rsid w:val="00295F80"/>
    <w:rsid w:val="002D4B0B"/>
    <w:rsid w:val="002F7CB9"/>
    <w:rsid w:val="003054F1"/>
    <w:rsid w:val="0031155E"/>
    <w:rsid w:val="00355AB6"/>
    <w:rsid w:val="00371599"/>
    <w:rsid w:val="003B37AB"/>
    <w:rsid w:val="003B4A84"/>
    <w:rsid w:val="003D53CE"/>
    <w:rsid w:val="003E3254"/>
    <w:rsid w:val="003F3C9B"/>
    <w:rsid w:val="00400C0B"/>
    <w:rsid w:val="0040295B"/>
    <w:rsid w:val="004678F7"/>
    <w:rsid w:val="004B02B3"/>
    <w:rsid w:val="004B3D35"/>
    <w:rsid w:val="004C1D36"/>
    <w:rsid w:val="004D313E"/>
    <w:rsid w:val="004E11DE"/>
    <w:rsid w:val="004E12FA"/>
    <w:rsid w:val="004E38CA"/>
    <w:rsid w:val="004E3F32"/>
    <w:rsid w:val="004F54DE"/>
    <w:rsid w:val="005068A0"/>
    <w:rsid w:val="005106AC"/>
    <w:rsid w:val="00532865"/>
    <w:rsid w:val="00534281"/>
    <w:rsid w:val="005409AA"/>
    <w:rsid w:val="00547375"/>
    <w:rsid w:val="005501CD"/>
    <w:rsid w:val="00552BCA"/>
    <w:rsid w:val="00553C9E"/>
    <w:rsid w:val="00561297"/>
    <w:rsid w:val="0057468C"/>
    <w:rsid w:val="00590609"/>
    <w:rsid w:val="005A6059"/>
    <w:rsid w:val="005B1D46"/>
    <w:rsid w:val="005C46AE"/>
    <w:rsid w:val="005E13DA"/>
    <w:rsid w:val="005E3B03"/>
    <w:rsid w:val="005F283D"/>
    <w:rsid w:val="00611FDD"/>
    <w:rsid w:val="0062651F"/>
    <w:rsid w:val="00636F6E"/>
    <w:rsid w:val="0067313C"/>
    <w:rsid w:val="00691CF6"/>
    <w:rsid w:val="006944F8"/>
    <w:rsid w:val="00695D71"/>
    <w:rsid w:val="006C0A01"/>
    <w:rsid w:val="006E53D6"/>
    <w:rsid w:val="006E676B"/>
    <w:rsid w:val="006F1342"/>
    <w:rsid w:val="006F4355"/>
    <w:rsid w:val="006F6E38"/>
    <w:rsid w:val="00703B8D"/>
    <w:rsid w:val="007133AA"/>
    <w:rsid w:val="007676D9"/>
    <w:rsid w:val="00772F69"/>
    <w:rsid w:val="007738BE"/>
    <w:rsid w:val="00782916"/>
    <w:rsid w:val="00794A56"/>
    <w:rsid w:val="007D14E5"/>
    <w:rsid w:val="007D4A25"/>
    <w:rsid w:val="0081771F"/>
    <w:rsid w:val="0082311B"/>
    <w:rsid w:val="00825599"/>
    <w:rsid w:val="008332EE"/>
    <w:rsid w:val="00834E3D"/>
    <w:rsid w:val="00837D72"/>
    <w:rsid w:val="008559E8"/>
    <w:rsid w:val="00857754"/>
    <w:rsid w:val="008A245F"/>
    <w:rsid w:val="008B458B"/>
    <w:rsid w:val="008D2097"/>
    <w:rsid w:val="00904220"/>
    <w:rsid w:val="009121F9"/>
    <w:rsid w:val="009212FB"/>
    <w:rsid w:val="00952E61"/>
    <w:rsid w:val="00962FC7"/>
    <w:rsid w:val="00963578"/>
    <w:rsid w:val="00971EDC"/>
    <w:rsid w:val="0098320E"/>
    <w:rsid w:val="00990D2A"/>
    <w:rsid w:val="009A3754"/>
    <w:rsid w:val="009C290C"/>
    <w:rsid w:val="009C42AF"/>
    <w:rsid w:val="009C4B82"/>
    <w:rsid w:val="009D4B87"/>
    <w:rsid w:val="009F3744"/>
    <w:rsid w:val="00A013F2"/>
    <w:rsid w:val="00A11D24"/>
    <w:rsid w:val="00A27203"/>
    <w:rsid w:val="00A47807"/>
    <w:rsid w:val="00A505C8"/>
    <w:rsid w:val="00A550AE"/>
    <w:rsid w:val="00A56ADB"/>
    <w:rsid w:val="00A778DC"/>
    <w:rsid w:val="00AB556B"/>
    <w:rsid w:val="00AD4D49"/>
    <w:rsid w:val="00AD5C4C"/>
    <w:rsid w:val="00AE2EEB"/>
    <w:rsid w:val="00AE637F"/>
    <w:rsid w:val="00AE7A95"/>
    <w:rsid w:val="00B32D07"/>
    <w:rsid w:val="00B334FC"/>
    <w:rsid w:val="00B44338"/>
    <w:rsid w:val="00B461EA"/>
    <w:rsid w:val="00B47552"/>
    <w:rsid w:val="00B57F47"/>
    <w:rsid w:val="00B64A76"/>
    <w:rsid w:val="00B96165"/>
    <w:rsid w:val="00BA095E"/>
    <w:rsid w:val="00BB2BEE"/>
    <w:rsid w:val="00BE1C9F"/>
    <w:rsid w:val="00C05BA3"/>
    <w:rsid w:val="00C21AC9"/>
    <w:rsid w:val="00C23D2B"/>
    <w:rsid w:val="00C3003F"/>
    <w:rsid w:val="00C86CA2"/>
    <w:rsid w:val="00CA1521"/>
    <w:rsid w:val="00CA3A72"/>
    <w:rsid w:val="00CB2BA2"/>
    <w:rsid w:val="00CB7F14"/>
    <w:rsid w:val="00CC3D08"/>
    <w:rsid w:val="00CE6A4E"/>
    <w:rsid w:val="00D006C7"/>
    <w:rsid w:val="00D143C1"/>
    <w:rsid w:val="00D22CB0"/>
    <w:rsid w:val="00D41673"/>
    <w:rsid w:val="00D448DA"/>
    <w:rsid w:val="00D66022"/>
    <w:rsid w:val="00D84436"/>
    <w:rsid w:val="00D86974"/>
    <w:rsid w:val="00E31A89"/>
    <w:rsid w:val="00E46905"/>
    <w:rsid w:val="00E61133"/>
    <w:rsid w:val="00E708FB"/>
    <w:rsid w:val="00E806AE"/>
    <w:rsid w:val="00F17335"/>
    <w:rsid w:val="00F3241B"/>
    <w:rsid w:val="00F379A0"/>
    <w:rsid w:val="00F424DD"/>
    <w:rsid w:val="00F45989"/>
    <w:rsid w:val="00F50313"/>
    <w:rsid w:val="00F52BBD"/>
    <w:rsid w:val="00F57BEC"/>
    <w:rsid w:val="00F745EA"/>
    <w:rsid w:val="00F8244F"/>
    <w:rsid w:val="00F82AF7"/>
    <w:rsid w:val="00F8477B"/>
    <w:rsid w:val="00FA20B1"/>
    <w:rsid w:val="00FA26F3"/>
    <w:rsid w:val="00FA703F"/>
    <w:rsid w:val="00FC4117"/>
    <w:rsid w:val="00FD039B"/>
    <w:rsid w:val="00FD32E3"/>
    <w:rsid w:val="00FE312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E71AE2D3-0F9B-C04C-B31D-4E707A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F37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06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8A0"/>
  </w:style>
  <w:style w:type="paragraph" w:styleId="aa">
    <w:name w:val="footer"/>
    <w:basedOn w:val="a"/>
    <w:link w:val="ab"/>
    <w:uiPriority w:val="99"/>
    <w:unhideWhenUsed/>
    <w:rsid w:val="00506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8A0"/>
  </w:style>
  <w:style w:type="character" w:styleId="ac">
    <w:name w:val="Unresolved Mention"/>
    <w:basedOn w:val="a0"/>
    <w:uiPriority w:val="99"/>
    <w:semiHidden/>
    <w:unhideWhenUsed/>
    <w:rsid w:val="003B4A84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3B4A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A8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A8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A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A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669">
              <w:marLeft w:val="59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_h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oasyoukn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zwzRR364TjpFEwTj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_hs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2023-03-17T10:14:00Z</dcterms:created>
  <dcterms:modified xsi:type="dcterms:W3CDTF">2023-11-17T09:42:00Z</dcterms:modified>
</cp:coreProperties>
</file>