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47" w:rsidRDefault="00CA5947" w:rsidP="00CA5947">
      <w:pPr>
        <w:ind w:right="567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CA5947" w:rsidTr="00CA5947"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rPr>
                <w:b/>
              </w:rPr>
            </w:pPr>
            <w:r w:rsidRPr="008A2837">
              <w:rPr>
                <w:iCs/>
              </w:rPr>
              <w:t> Проект</w:t>
            </w:r>
            <w:r w:rsidR="002E6B44" w:rsidRPr="008A2837">
              <w:rPr>
                <w:iCs/>
              </w:rPr>
              <w:t xml:space="preserve"> 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Cs/>
              </w:rPr>
              <w:t> </w:t>
            </w:r>
            <w:r w:rsidR="002E6B44" w:rsidRPr="008A2837">
              <w:rPr>
                <w:iCs/>
              </w:rPr>
              <w:t>Исследовательский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t> </w:t>
            </w:r>
            <w:r w:rsidR="002E6B44" w:rsidRPr="008A2837">
              <w:rPr>
                <w:i/>
              </w:rPr>
              <w:t>«</w:t>
            </w:r>
            <w:r w:rsidR="008A2837">
              <w:rPr>
                <w:i/>
              </w:rPr>
              <w:t>Исследование</w:t>
            </w:r>
            <w:r w:rsidR="002E6B44" w:rsidRPr="008A2837">
              <w:rPr>
                <w:i/>
              </w:rPr>
              <w:t xml:space="preserve"> рынка российского юридического образования»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Подразделение инициатора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t> </w:t>
            </w:r>
            <w:r w:rsidR="002E6B44" w:rsidRPr="008A2837">
              <w:t>Департамент правового регулирования бизнеса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/>
                <w:iCs/>
              </w:rPr>
              <w:t> </w:t>
            </w:r>
            <w:r w:rsidR="002E6B44" w:rsidRPr="008A2837">
              <w:rPr>
                <w:iCs/>
              </w:rPr>
              <w:t>Текутьев Дмитрий Иванович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/>
                <w:iCs/>
              </w:rPr>
              <w:t> </w:t>
            </w:r>
            <w:r w:rsidR="002E6B44" w:rsidRPr="008A2837">
              <w:t>Департамент правового регулирования бизнеса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iCs/>
                <w:lang w:val="en-US"/>
              </w:rPr>
            </w:pPr>
            <w:r w:rsidRPr="008A2837">
              <w:rPr>
                <w:i/>
                <w:iCs/>
              </w:rPr>
              <w:t> </w:t>
            </w:r>
            <w:hyperlink r:id="rId5" w:history="1">
              <w:r w:rsidR="002E6B44" w:rsidRPr="008A2837">
                <w:rPr>
                  <w:rStyle w:val="a3"/>
                  <w:iCs/>
                  <w:lang w:val="en-US"/>
                </w:rPr>
                <w:t>dtekutev@hse.ru</w:t>
              </w:r>
            </w:hyperlink>
            <w:r w:rsidR="002E6B44" w:rsidRPr="008A2837">
              <w:rPr>
                <w:iCs/>
                <w:lang w:val="en-US"/>
              </w:rPr>
              <w:t xml:space="preserve"> </w:t>
            </w:r>
          </w:p>
          <w:p w:rsidR="008A2837" w:rsidRPr="008A2837" w:rsidRDefault="008A283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Cs/>
              </w:rPr>
              <w:t>+7 (917) 516 24 29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proofErr w:type="spellStart"/>
            <w:r>
              <w:rPr>
                <w:sz w:val="20"/>
                <w:szCs w:val="20"/>
              </w:rPr>
              <w:t>Соруководители</w:t>
            </w:r>
            <w:proofErr w:type="spellEnd"/>
            <w:r>
              <w:rPr>
                <w:sz w:val="20"/>
                <w:szCs w:val="20"/>
              </w:rPr>
              <w:t xml:space="preserve"> проекта от НИУ ВШЭ</w:t>
            </w:r>
            <w:r>
              <w:rPr>
                <w:i/>
                <w:iCs/>
                <w:sz w:val="20"/>
                <w:szCs w:val="20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/>
                <w:iCs/>
              </w:rPr>
              <w:t> </w:t>
            </w:r>
            <w:r w:rsidR="008A2837" w:rsidRPr="008A2837">
              <w:rPr>
                <w:iCs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Контакты </w:t>
            </w:r>
            <w:proofErr w:type="spellStart"/>
            <w:r>
              <w:rPr>
                <w:sz w:val="20"/>
                <w:szCs w:val="20"/>
              </w:rPr>
              <w:t>соруководителей</w:t>
            </w:r>
            <w:proofErr w:type="spellEnd"/>
            <w:r>
              <w:rPr>
                <w:sz w:val="20"/>
                <w:szCs w:val="20"/>
              </w:rPr>
              <w:t xml:space="preserve"> от НИУ ВШЭ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A2837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rPr>
                <w:iCs/>
              </w:rPr>
              <w:t> </w:t>
            </w:r>
            <w:r w:rsidR="008A2837" w:rsidRPr="008A2837">
              <w:rPr>
                <w:iCs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8A2837" w:rsidP="00C04AF9">
            <w:pPr>
              <w:ind w:right="567"/>
              <w:rPr>
                <w:rFonts w:ascii="Calibri" w:hAnsi="Calibri" w:cs="Calibri"/>
              </w:rPr>
            </w:pPr>
            <w:r w:rsidRPr="008A2837">
              <w:t>Анализ</w:t>
            </w:r>
            <w:r w:rsidR="002E6B44" w:rsidRPr="008A2837">
              <w:t xml:space="preserve"> </w:t>
            </w:r>
            <w:r w:rsidR="002E6B44">
              <w:t>экономических особенностей рынка юридического образования в РФ и выявление его уникальных характеристик и проблем.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44" w:rsidRDefault="00CA5947" w:rsidP="00C04AF9">
            <w:r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2E6B44">
              <w:t xml:space="preserve">Образование - одно из самых сложных экономических благ, которые существуют на рынке. Помимо таких характеристик как наличие информационной асимметрии (качество образовательной услуги невозможно оценить не только на этапе выбора исполнителя, но и зачастую даже сразу после ее оказания) и существования различных позитивных и негативных </w:t>
            </w:r>
            <w:proofErr w:type="spellStart"/>
            <w:r w:rsidR="002E6B44">
              <w:t>экстерналий</w:t>
            </w:r>
            <w:proofErr w:type="spellEnd"/>
            <w:r w:rsidR="002E6B44">
              <w:t xml:space="preserve"> (внешних эффектов), образование может выступать как публично предоставляемым, так и частным благом в зависимости от вида конкретной услуги.</w:t>
            </w:r>
          </w:p>
          <w:p w:rsidR="002E6B44" w:rsidRDefault="002E6B44" w:rsidP="00C04AF9"/>
          <w:p w:rsidR="00627CAB" w:rsidRDefault="002E6B44" w:rsidP="00C04AF9">
            <w:r>
              <w:t xml:space="preserve">Рынок юридического образования России существует уже более 30 лет и бесспорно имеет устоявшиеся особенности и уникальные характеристики, однако этому сегменту посвящено достаточно мало исследований.  </w:t>
            </w:r>
          </w:p>
          <w:p w:rsidR="00627CAB" w:rsidRDefault="00627CAB" w:rsidP="00C04AF9"/>
          <w:p w:rsidR="002E6B44" w:rsidRDefault="002E6B44" w:rsidP="00C04AF9">
            <w:r>
              <w:t>Цель настоящего проекта</w:t>
            </w:r>
            <w:r w:rsidR="00627CAB">
              <w:t xml:space="preserve"> </w:t>
            </w:r>
            <w:r>
              <w:t>-</w:t>
            </w:r>
            <w:r w:rsidR="00627CAB">
              <w:t xml:space="preserve"> </w:t>
            </w:r>
            <w:r w:rsidR="008A2837">
              <w:t xml:space="preserve">выявить </w:t>
            </w:r>
            <w:r>
              <w:t>экономически</w:t>
            </w:r>
            <w:r w:rsidR="008A2837">
              <w:t>е</w:t>
            </w:r>
            <w:r>
              <w:t xml:space="preserve"> особенност</w:t>
            </w:r>
            <w:r w:rsidR="008A2837">
              <w:t>и</w:t>
            </w:r>
            <w:r>
              <w:t xml:space="preserve"> рынк</w:t>
            </w:r>
            <w:r w:rsidR="008A2837">
              <w:t xml:space="preserve">а юридического образования в РФ, </w:t>
            </w:r>
            <w:r>
              <w:t>его уникальны</w:t>
            </w:r>
            <w:r w:rsidR="008A2837">
              <w:t>е</w:t>
            </w:r>
            <w:r>
              <w:t xml:space="preserve"> характеристик</w:t>
            </w:r>
            <w:r w:rsidR="008A2837">
              <w:t>и</w:t>
            </w:r>
            <w:r>
              <w:t xml:space="preserve"> и проблем</w:t>
            </w:r>
            <w:r w:rsidR="008A2837">
              <w:t>ы</w:t>
            </w:r>
            <w:r>
              <w:t>.</w:t>
            </w:r>
          </w:p>
          <w:p w:rsidR="00627CAB" w:rsidRDefault="00627CAB" w:rsidP="00C04AF9"/>
          <w:p w:rsidR="00627CAB" w:rsidRDefault="00627CAB" w:rsidP="00C04AF9">
            <w:r>
              <w:t>Задачи проекта:</w:t>
            </w:r>
          </w:p>
          <w:p w:rsidR="00627CAB" w:rsidRDefault="001907D5" w:rsidP="00C04AF9">
            <w:pPr>
              <w:pStyle w:val="a4"/>
              <w:numPr>
                <w:ilvl w:val="0"/>
                <w:numId w:val="1"/>
              </w:numPr>
            </w:pPr>
            <w:r>
              <w:t>Поиск отечественной и зарубежной литературы, посвященной рынку юридического образования</w:t>
            </w:r>
          </w:p>
          <w:p w:rsidR="001907D5" w:rsidRDefault="001907D5" w:rsidP="00C04AF9">
            <w:pPr>
              <w:pStyle w:val="a4"/>
              <w:numPr>
                <w:ilvl w:val="0"/>
                <w:numId w:val="1"/>
              </w:numPr>
            </w:pPr>
            <w:r>
              <w:t>Поиск количественных исследований рынка юридического образования в РФ</w:t>
            </w:r>
          </w:p>
          <w:p w:rsidR="00CA68AF" w:rsidRDefault="00CA68AF" w:rsidP="00C04AF9">
            <w:pPr>
              <w:pStyle w:val="a4"/>
              <w:numPr>
                <w:ilvl w:val="0"/>
                <w:numId w:val="1"/>
              </w:numPr>
            </w:pPr>
            <w:r>
              <w:t xml:space="preserve">Применение концепций </w:t>
            </w:r>
            <w:r w:rsidR="00A93B21">
              <w:t>экономического</w:t>
            </w:r>
            <w:r>
              <w:t xml:space="preserve"> анализа права (</w:t>
            </w:r>
            <w:r>
              <w:rPr>
                <w:lang w:val="en-US"/>
              </w:rPr>
              <w:t>law</w:t>
            </w:r>
            <w:r w:rsidRPr="00CA68AF">
              <w:t xml:space="preserve"> </w:t>
            </w:r>
            <w:r>
              <w:rPr>
                <w:lang w:val="en-US"/>
              </w:rPr>
              <w:t>and</w:t>
            </w:r>
            <w:r w:rsidRPr="00CA68AF">
              <w:t xml:space="preserve"> </w:t>
            </w:r>
            <w:r>
              <w:rPr>
                <w:lang w:val="en-US"/>
              </w:rPr>
              <w:t>economics</w:t>
            </w:r>
            <w:r>
              <w:t xml:space="preserve">) при анализе </w:t>
            </w:r>
            <w:r w:rsidR="004E670D">
              <w:t xml:space="preserve">российского </w:t>
            </w:r>
            <w:r>
              <w:t>рынка</w:t>
            </w:r>
            <w:r w:rsidR="004E670D">
              <w:t xml:space="preserve"> и выявление его особенностей</w:t>
            </w:r>
          </w:p>
          <w:p w:rsidR="00C04AF9" w:rsidRDefault="00C04AF9" w:rsidP="00C04AF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Публикация результатов исследования</w:t>
            </w:r>
          </w:p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lastRenderedPageBreak/>
              <w:t>Проектное задание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44" w:rsidRDefault="00CA5947" w:rsidP="00C04AF9">
            <w:r>
              <w:rPr>
                <w:i/>
                <w:iCs/>
                <w:sz w:val="20"/>
                <w:szCs w:val="20"/>
              </w:rPr>
              <w:t> </w:t>
            </w:r>
            <w:r w:rsidR="002E6B44">
              <w:t>В рамках исследования перед проектной группой будут сформулированы следующие вопросы:</w:t>
            </w:r>
          </w:p>
          <w:p w:rsidR="002E6B44" w:rsidRDefault="002E6B44" w:rsidP="00C04AF9">
            <w:r w:rsidRPr="008A2837">
              <w:rPr>
                <w:b/>
              </w:rPr>
              <w:t xml:space="preserve"> </w:t>
            </w:r>
            <w:r w:rsidR="008A2837" w:rsidRPr="008A2837">
              <w:rPr>
                <w:b/>
              </w:rPr>
              <w:t xml:space="preserve">Вопрос </w:t>
            </w:r>
            <w:r w:rsidRPr="008A2837">
              <w:rPr>
                <w:b/>
              </w:rPr>
              <w:t>1.</w:t>
            </w:r>
            <w:r>
              <w:t xml:space="preserve"> В чем</w:t>
            </w:r>
            <w:r w:rsidR="008A2837">
              <w:t xml:space="preserve"> заключается</w:t>
            </w:r>
            <w:r>
              <w:t xml:space="preserve"> феномен юридического образования как экономического блага?</w:t>
            </w:r>
          </w:p>
          <w:p w:rsidR="002E6B44" w:rsidRDefault="002E6B44" w:rsidP="00C04AF9">
            <w:r>
              <w:t xml:space="preserve"> </w:t>
            </w:r>
            <w:r w:rsidR="008A2837" w:rsidRPr="008A2837">
              <w:rPr>
                <w:b/>
              </w:rPr>
              <w:t xml:space="preserve">Вопрос </w:t>
            </w:r>
            <w:r w:rsidR="008A2837">
              <w:rPr>
                <w:b/>
              </w:rPr>
              <w:t>2</w:t>
            </w:r>
            <w:r w:rsidR="008A2837" w:rsidRPr="008A2837">
              <w:rPr>
                <w:b/>
              </w:rPr>
              <w:t>.</w:t>
            </w:r>
            <w:r w:rsidR="008A2837">
              <w:t xml:space="preserve"> </w:t>
            </w:r>
            <w:r>
              <w:t>Как можно охарактеризовать российский рынок юридического образования с точки зрения конкуренции (монополия, олигополия, совершенная конкуренция)?</w:t>
            </w:r>
          </w:p>
          <w:p w:rsidR="002E6B44" w:rsidRDefault="002E6B44" w:rsidP="00C04AF9">
            <w:r>
              <w:t xml:space="preserve"> </w:t>
            </w:r>
            <w:r w:rsidR="008A2837" w:rsidRPr="008A2837">
              <w:rPr>
                <w:b/>
              </w:rPr>
              <w:t xml:space="preserve">Вопрос </w:t>
            </w:r>
            <w:r w:rsidR="008A2837">
              <w:rPr>
                <w:b/>
              </w:rPr>
              <w:t>3</w:t>
            </w:r>
            <w:r w:rsidR="008A2837" w:rsidRPr="008A2837">
              <w:rPr>
                <w:b/>
              </w:rPr>
              <w:t>.</w:t>
            </w:r>
            <w:r w:rsidR="008A2837">
              <w:t xml:space="preserve"> </w:t>
            </w:r>
            <w:r>
              <w:t xml:space="preserve">Почему на </w:t>
            </w:r>
            <w:r w:rsidR="008A2837">
              <w:t xml:space="preserve">российском образовательном </w:t>
            </w:r>
            <w:r>
              <w:t>рынке доминируют и в целом преобладают государственные вузы, а частные юридические вузы не получили распространения?</w:t>
            </w:r>
          </w:p>
          <w:p w:rsidR="002E6B44" w:rsidRDefault="002E6B44" w:rsidP="00C04AF9">
            <w:r>
              <w:t xml:space="preserve"> </w:t>
            </w:r>
            <w:r w:rsidR="008A2837" w:rsidRPr="008A2837">
              <w:rPr>
                <w:b/>
              </w:rPr>
              <w:t xml:space="preserve">Вопрос </w:t>
            </w:r>
            <w:r w:rsidRPr="008A2837">
              <w:rPr>
                <w:b/>
              </w:rPr>
              <w:t>4.</w:t>
            </w:r>
            <w:r>
              <w:t xml:space="preserve"> Почему, несмотря на не утихающие уже пару десятилетий разговоры, государство не сокращ</w:t>
            </w:r>
            <w:bookmarkStart w:id="0" w:name="_GoBack"/>
            <w:bookmarkEnd w:id="0"/>
            <w:r>
              <w:t>ает количество юридических факультетов в российских вузах?</w:t>
            </w:r>
          </w:p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627CAB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627CAB">
              <w:t> </w:t>
            </w:r>
            <w:r w:rsidR="002E6B44" w:rsidRPr="00627CAB">
              <w:t xml:space="preserve">Публикация статьи (серии статей), посвященных </w:t>
            </w:r>
            <w:r w:rsidR="00CA68AF">
              <w:t xml:space="preserve">особенностям рынка юридического образования в РФ 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627CAB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627CAB">
              <w:rPr>
                <w:i/>
                <w:iCs/>
              </w:rPr>
              <w:t> </w:t>
            </w:r>
            <w:r w:rsidR="00941DA2" w:rsidRPr="00627CAB">
              <w:rPr>
                <w:iCs/>
              </w:rPr>
              <w:t>01.09.2023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8C3FC9" w:rsidRDefault="008C3FC9" w:rsidP="005031D8">
            <w:pPr>
              <w:ind w:right="567"/>
              <w:rPr>
                <w:rFonts w:ascii="Calibri" w:hAnsi="Calibri" w:cs="Calibri"/>
                <w:strike/>
              </w:rPr>
            </w:pPr>
            <w:r w:rsidRPr="005031D8">
              <w:rPr>
                <w:iCs/>
              </w:rPr>
              <w:t>01.06.2024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EC1D5F" w:rsidRDefault="00EC1D5F" w:rsidP="00C04AF9">
            <w:pPr>
              <w:ind w:right="567"/>
              <w:rPr>
                <w:rFonts w:ascii="Calibri" w:hAnsi="Calibri" w:cs="Calibri"/>
              </w:rPr>
            </w:pPr>
            <w:r w:rsidRPr="005031D8">
              <w:rPr>
                <w:iCs/>
              </w:rPr>
              <w:t>4,5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5031D8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5031D8">
              <w:rPr>
                <w:iCs/>
              </w:rPr>
              <w:t> </w:t>
            </w:r>
            <w:r w:rsidR="005031D8" w:rsidRPr="005031D8">
              <w:rPr>
                <w:iCs/>
              </w:rPr>
              <w:t>7</w:t>
            </w:r>
          </w:p>
        </w:tc>
      </w:tr>
      <w:tr w:rsidR="00CA5947" w:rsidTr="00CA5947">
        <w:trPr>
          <w:trHeight w:val="140"/>
        </w:trPr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iCs/>
                <w:sz w:val="20"/>
                <w:szCs w:val="20"/>
              </w:rPr>
              <w:t>(если характер работ для всех участников совпадает, описывается одна вакансия)</w:t>
            </w:r>
          </w:p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 w:rsidP="00C04AF9">
            <w:pPr>
              <w:pStyle w:val="default"/>
              <w:ind w:right="567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4E670D">
              <w:rPr>
                <w:i/>
                <w:iCs/>
                <w:sz w:val="20"/>
                <w:szCs w:val="20"/>
              </w:rPr>
              <w:t>Исполнитель-1</w:t>
            </w:r>
          </w:p>
        </w:tc>
      </w:tr>
      <w:tr w:rsidR="00CA5947" w:rsidTr="00CA594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947" w:rsidRDefault="00CA5947" w:rsidP="00C04AF9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4E670D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Исполнитель-2</w:t>
            </w:r>
          </w:p>
        </w:tc>
      </w:tr>
      <w:tr w:rsidR="00CA5947" w:rsidTr="00CA59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947" w:rsidRDefault="00CA5947" w:rsidP="00C04AF9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4E670D" w:rsidP="00C04AF9">
            <w:pPr>
              <w:ind w:right="56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Исполнитель-3</w:t>
            </w:r>
          </w:p>
          <w:p w:rsidR="004E670D" w:rsidRDefault="004E670D" w:rsidP="00C04AF9">
            <w:pPr>
              <w:ind w:right="56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Исполнитель-4</w:t>
            </w:r>
          </w:p>
          <w:p w:rsidR="004E670D" w:rsidRDefault="004E670D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Исполнитель-5</w:t>
            </w:r>
          </w:p>
          <w:p w:rsidR="004E670D" w:rsidRDefault="004E670D" w:rsidP="00C04AF9">
            <w:pPr>
              <w:ind w:right="56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Задачи:</w:t>
            </w:r>
          </w:p>
          <w:p w:rsidR="004E670D" w:rsidRDefault="004E670D" w:rsidP="00C04A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Поиск, анализ и перевод материалов, подготовка проекта статьи (роли будут распределены по результатам установочной встречи)</w:t>
            </w:r>
          </w:p>
          <w:p w:rsidR="004E670D" w:rsidRPr="004272EF" w:rsidRDefault="004E670D" w:rsidP="00C04AF9">
            <w:pPr>
              <w:rPr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Критерии отбора на вакансию: </w:t>
            </w:r>
            <w:r w:rsidRPr="004E670D">
              <w:rPr>
                <w:color w:val="000000" w:themeColor="text1"/>
              </w:rPr>
              <w:t>знакомство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 основными концепциями экономического анализа права, </w:t>
            </w:r>
            <w:r w:rsidRPr="004272EF">
              <w:rPr>
                <w:iCs/>
                <w:color w:val="000000" w:themeColor="text1"/>
              </w:rPr>
              <w:t>хорошее знание английского языка и место в кумулятивном рейтинге</w:t>
            </w:r>
          </w:p>
          <w:p w:rsidR="004E670D" w:rsidRPr="004E670D" w:rsidRDefault="004E670D" w:rsidP="00C04AF9">
            <w:pPr>
              <w:rPr>
                <w:rFonts w:ascii="Calibri" w:hAnsi="Calibri" w:cs="Calibri"/>
              </w:rPr>
            </w:pP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5031D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4E670D" w:rsidRDefault="00CA5947" w:rsidP="00C04AF9">
            <w:pPr>
              <w:ind w:right="567"/>
            </w:pPr>
            <w:r w:rsidRPr="004E670D">
              <w:rPr>
                <w:i/>
                <w:iCs/>
                <w:sz w:val="20"/>
                <w:szCs w:val="20"/>
              </w:rPr>
              <w:t> </w:t>
            </w:r>
            <w:r w:rsidR="004E670D" w:rsidRPr="004E670D">
              <w:t>Экзамен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4E670D" w:rsidRDefault="00CA5947" w:rsidP="00C04AF9">
            <w:pPr>
              <w:ind w:right="567"/>
              <w:rPr>
                <w:rFonts w:ascii="Calibri" w:hAnsi="Calibri" w:cs="Calibri"/>
              </w:rPr>
            </w:pPr>
            <w:r w:rsidRPr="004E670D">
              <w:rPr>
                <w:i/>
                <w:iCs/>
              </w:rPr>
              <w:t> </w:t>
            </w:r>
            <w:r w:rsidR="004E670D" w:rsidRPr="004E670D">
              <w:rPr>
                <w:iCs/>
              </w:rPr>
              <w:t>Проект статьи (в своей части)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4E670D">
              <w:rPr>
                <w:color w:val="000000" w:themeColor="text1"/>
              </w:rPr>
              <w:t>Окончательная оценка за проект = Оценка за работу в ходе реализации проекта * 0,3 + Оценка за результат проекта * 0,7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4E670D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Ожидаемые образовательные результаты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70D" w:rsidRPr="00C04AF9" w:rsidRDefault="004E670D" w:rsidP="00C04AF9">
            <w:pPr>
              <w:ind w:right="34"/>
              <w:rPr>
                <w:color w:val="000000" w:themeColor="text1"/>
              </w:rPr>
            </w:pPr>
            <w:r w:rsidRPr="00C04AF9">
              <w:rPr>
                <w:i/>
                <w:iCs/>
                <w:sz w:val="20"/>
                <w:szCs w:val="20"/>
              </w:rPr>
              <w:t> </w:t>
            </w:r>
            <w:r w:rsidRPr="00C04AF9">
              <w:rPr>
                <w:color w:val="000000" w:themeColor="text1"/>
              </w:rPr>
              <w:t xml:space="preserve">В результате освоения проекта студент должен: </w:t>
            </w:r>
          </w:p>
          <w:p w:rsidR="004E670D" w:rsidRPr="00C04AF9" w:rsidRDefault="004E670D" w:rsidP="00C04AF9">
            <w:pPr>
              <w:ind w:right="34"/>
              <w:rPr>
                <w:b/>
                <w:bCs/>
                <w:color w:val="000000" w:themeColor="text1"/>
              </w:rPr>
            </w:pPr>
            <w:r w:rsidRPr="00C04AF9">
              <w:rPr>
                <w:b/>
                <w:bCs/>
                <w:color w:val="000000" w:themeColor="text1"/>
              </w:rPr>
              <w:t>знать:</w:t>
            </w:r>
          </w:p>
          <w:p w:rsidR="004E670D" w:rsidRPr="00C04AF9" w:rsidRDefault="004E670D" w:rsidP="00A93B21">
            <w:pPr>
              <w:pStyle w:val="a4"/>
              <w:numPr>
                <w:ilvl w:val="0"/>
                <w:numId w:val="2"/>
              </w:numPr>
              <w:tabs>
                <w:tab w:val="left" w:pos="3119"/>
              </w:tabs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 xml:space="preserve">основные </w:t>
            </w:r>
            <w:r w:rsidR="00C04AF9" w:rsidRPr="00C04AF9">
              <w:rPr>
                <w:color w:val="000000" w:themeColor="text1"/>
              </w:rPr>
              <w:t>параметры юридического образования как экономического блага</w:t>
            </w:r>
            <w:r w:rsidRPr="00C04AF9">
              <w:rPr>
                <w:color w:val="000000" w:themeColor="text1"/>
              </w:rPr>
              <w:t xml:space="preserve">; </w:t>
            </w:r>
          </w:p>
          <w:p w:rsidR="004E670D" w:rsidRPr="00C04AF9" w:rsidRDefault="004E670D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 xml:space="preserve">основные </w:t>
            </w:r>
            <w:r w:rsidR="00C04AF9" w:rsidRPr="00C04AF9">
              <w:rPr>
                <w:color w:val="000000" w:themeColor="text1"/>
              </w:rPr>
              <w:t>характеристики и особенности российского рынка юридического образования</w:t>
            </w:r>
            <w:r w:rsidRPr="00C04AF9">
              <w:rPr>
                <w:color w:val="000000" w:themeColor="text1"/>
              </w:rPr>
              <w:t xml:space="preserve">; </w:t>
            </w:r>
          </w:p>
          <w:p w:rsidR="004E670D" w:rsidRPr="00C04AF9" w:rsidRDefault="00C04AF9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>основные вызовы российского рынка юридического образования</w:t>
            </w:r>
            <w:r w:rsidR="004E670D" w:rsidRPr="00C04AF9">
              <w:rPr>
                <w:color w:val="000000" w:themeColor="text1"/>
              </w:rPr>
              <w:t xml:space="preserve">; </w:t>
            </w:r>
          </w:p>
          <w:p w:rsidR="004E670D" w:rsidRPr="00C04AF9" w:rsidRDefault="004E670D" w:rsidP="00C04AF9">
            <w:pPr>
              <w:ind w:right="34"/>
              <w:rPr>
                <w:b/>
                <w:bCs/>
                <w:color w:val="000000" w:themeColor="text1"/>
              </w:rPr>
            </w:pPr>
            <w:r w:rsidRPr="00C04AF9">
              <w:rPr>
                <w:b/>
                <w:bCs/>
                <w:color w:val="000000" w:themeColor="text1"/>
              </w:rPr>
              <w:t xml:space="preserve">уметь: </w:t>
            </w:r>
          </w:p>
          <w:p w:rsidR="004E670D" w:rsidRPr="00C04AF9" w:rsidRDefault="004E670D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 xml:space="preserve">анализировать </w:t>
            </w:r>
            <w:r w:rsidR="00A93B21">
              <w:t>количественные исследования рынка юридического образования в РФ</w:t>
            </w:r>
          </w:p>
          <w:p w:rsidR="004E670D" w:rsidRPr="00A93B21" w:rsidRDefault="00A93B21" w:rsidP="005F0AE9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>
              <w:t>применять концепции экономического анализа права (</w:t>
            </w:r>
            <w:r w:rsidRPr="00A93B21">
              <w:rPr>
                <w:lang w:val="en-US"/>
              </w:rPr>
              <w:t>law</w:t>
            </w:r>
            <w:r w:rsidRPr="00CA68AF">
              <w:t xml:space="preserve"> </w:t>
            </w:r>
            <w:r w:rsidRPr="00A93B21">
              <w:rPr>
                <w:lang w:val="en-US"/>
              </w:rPr>
              <w:t>and</w:t>
            </w:r>
            <w:r w:rsidRPr="00CA68AF">
              <w:t xml:space="preserve"> </w:t>
            </w:r>
            <w:r w:rsidRPr="00A93B21">
              <w:rPr>
                <w:lang w:val="en-US"/>
              </w:rPr>
              <w:t>economics</w:t>
            </w:r>
            <w:r>
              <w:t>) при анализе российского рынка юридического образования</w:t>
            </w:r>
          </w:p>
          <w:p w:rsidR="004E670D" w:rsidRPr="00C04AF9" w:rsidRDefault="00A93B21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выявлять </w:t>
            </w:r>
            <w:r w:rsidRPr="00C04AF9">
              <w:rPr>
                <w:color w:val="000000" w:themeColor="text1"/>
              </w:rPr>
              <w:t xml:space="preserve">основные </w:t>
            </w:r>
            <w:r>
              <w:rPr>
                <w:color w:val="000000" w:themeColor="text1"/>
              </w:rPr>
              <w:t>проблемы</w:t>
            </w:r>
            <w:r w:rsidRPr="00C04AF9">
              <w:rPr>
                <w:color w:val="000000" w:themeColor="text1"/>
              </w:rPr>
              <w:t xml:space="preserve"> российского рынка юридического образования</w:t>
            </w:r>
            <w:r w:rsidR="004E670D" w:rsidRPr="00C04AF9">
              <w:rPr>
                <w:color w:val="000000" w:themeColor="text1"/>
              </w:rPr>
              <w:t xml:space="preserve">; </w:t>
            </w:r>
          </w:p>
          <w:p w:rsidR="004E670D" w:rsidRPr="00C04AF9" w:rsidRDefault="004E670D" w:rsidP="00C04AF9">
            <w:pPr>
              <w:ind w:right="34"/>
              <w:rPr>
                <w:b/>
                <w:bCs/>
                <w:color w:val="000000" w:themeColor="text1"/>
              </w:rPr>
            </w:pPr>
            <w:r w:rsidRPr="00C04AF9">
              <w:rPr>
                <w:b/>
                <w:bCs/>
                <w:color w:val="000000" w:themeColor="text1"/>
              </w:rPr>
              <w:t xml:space="preserve">владеть: </w:t>
            </w:r>
          </w:p>
          <w:p w:rsidR="004E670D" w:rsidRPr="00C04AF9" w:rsidRDefault="004E670D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 xml:space="preserve">понятийным аппаратом, применимым к </w:t>
            </w:r>
            <w:r w:rsidR="00A93B21">
              <w:t>исследованию рынка юридического образования в РФ</w:t>
            </w:r>
          </w:p>
          <w:p w:rsidR="004E670D" w:rsidRPr="00C04AF9" w:rsidRDefault="004E670D" w:rsidP="00A93B21">
            <w:pPr>
              <w:pStyle w:val="a4"/>
              <w:numPr>
                <w:ilvl w:val="0"/>
                <w:numId w:val="2"/>
              </w:numPr>
              <w:ind w:right="34"/>
              <w:rPr>
                <w:color w:val="000000" w:themeColor="text1"/>
              </w:rPr>
            </w:pPr>
            <w:r w:rsidRPr="00C04AF9">
              <w:rPr>
                <w:color w:val="000000" w:themeColor="text1"/>
              </w:rPr>
              <w:t>приемами и методами научно-исследовательской работы;</w:t>
            </w:r>
          </w:p>
          <w:p w:rsidR="00CA5947" w:rsidRPr="00A93B21" w:rsidRDefault="004E670D" w:rsidP="00A93B21">
            <w:pPr>
              <w:pStyle w:val="a4"/>
              <w:numPr>
                <w:ilvl w:val="0"/>
                <w:numId w:val="2"/>
              </w:numPr>
              <w:ind w:right="34"/>
              <w:rPr>
                <w:rFonts w:ascii="Calibri" w:hAnsi="Calibri" w:cs="Calibri"/>
              </w:rPr>
            </w:pPr>
            <w:r w:rsidRPr="00C04AF9">
              <w:rPr>
                <w:color w:val="000000" w:themeColor="text1"/>
              </w:rPr>
              <w:t xml:space="preserve">методиками применения </w:t>
            </w:r>
            <w:r w:rsidR="00A93B21">
              <w:t>концепций экономического анализа права (</w:t>
            </w:r>
            <w:r w:rsidR="00A93B21" w:rsidRPr="00A93B21">
              <w:rPr>
                <w:lang w:val="en-US"/>
              </w:rPr>
              <w:t>law</w:t>
            </w:r>
            <w:r w:rsidR="00A93B21" w:rsidRPr="00CA68AF">
              <w:t xml:space="preserve"> </w:t>
            </w:r>
            <w:r w:rsidR="00A93B21" w:rsidRPr="00A93B21">
              <w:rPr>
                <w:lang w:val="en-US"/>
              </w:rPr>
              <w:t>and</w:t>
            </w:r>
            <w:r w:rsidR="00A93B21" w:rsidRPr="00CA68AF">
              <w:t xml:space="preserve"> </w:t>
            </w:r>
            <w:r w:rsidR="00A93B21" w:rsidRPr="00A93B21">
              <w:rPr>
                <w:lang w:val="en-US"/>
              </w:rPr>
              <w:t>economics</w:t>
            </w:r>
            <w:r w:rsidR="00A93B21">
              <w:t>) при анализе конкретных рынков</w:t>
            </w:r>
          </w:p>
          <w:p w:rsidR="00A93B21" w:rsidRPr="00C04AF9" w:rsidRDefault="00A93B21" w:rsidP="00A93B21">
            <w:pPr>
              <w:pStyle w:val="a4"/>
              <w:ind w:right="34"/>
              <w:rPr>
                <w:rFonts w:ascii="Calibri" w:hAnsi="Calibri" w:cs="Calibri"/>
              </w:rPr>
            </w:pP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pStyle w:val="default"/>
              <w:ind w:right="567"/>
            </w:pPr>
            <w:r>
              <w:rPr>
                <w:sz w:val="20"/>
                <w:szCs w:val="20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4E670D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color w:val="000000" w:themeColor="text1"/>
              </w:rPr>
              <w:t xml:space="preserve">г. Москва, Б. </w:t>
            </w:r>
            <w:proofErr w:type="spellStart"/>
            <w:r>
              <w:rPr>
                <w:color w:val="000000" w:themeColor="text1"/>
              </w:rPr>
              <w:t>Трехсвятительский</w:t>
            </w:r>
            <w:proofErr w:type="spellEnd"/>
            <w:r>
              <w:rPr>
                <w:color w:val="000000" w:themeColor="text1"/>
              </w:rPr>
              <w:t xml:space="preserve"> пер., д. 3. Предусмотрен гибридный формат проведения проекта (онлайн/офлайн). Время выполнения проекта: в свободное от основного обучения время, кроме выходных, праздничных дней, периода сессии и каникулярного времени.</w:t>
            </w:r>
            <w:r w:rsidR="00CA594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4E670D">
              <w:rPr>
                <w:iCs/>
                <w:color w:val="000000" w:themeColor="text1"/>
              </w:rPr>
              <w:t>Право; Юриспруденция: частное право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4E670D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 w:rsidP="00C04AF9">
            <w:pPr>
              <w:ind w:right="567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2E6B44">
              <w:rPr>
                <w:i/>
                <w:iCs/>
                <w:sz w:val="20"/>
                <w:szCs w:val="20"/>
              </w:rPr>
              <w:t>нет</w:t>
            </w:r>
          </w:p>
        </w:tc>
      </w:tr>
    </w:tbl>
    <w:p w:rsidR="00992038" w:rsidRDefault="00992038"/>
    <w:sectPr w:rsidR="00992038" w:rsidSect="00CA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5E9"/>
    <w:multiLevelType w:val="hybridMultilevel"/>
    <w:tmpl w:val="F29C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3A0"/>
    <w:multiLevelType w:val="hybridMultilevel"/>
    <w:tmpl w:val="498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0540"/>
    <w:multiLevelType w:val="hybridMultilevel"/>
    <w:tmpl w:val="422C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043"/>
    <w:multiLevelType w:val="hybridMultilevel"/>
    <w:tmpl w:val="32D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7"/>
    <w:rsid w:val="001907D5"/>
    <w:rsid w:val="001A2014"/>
    <w:rsid w:val="002E6B44"/>
    <w:rsid w:val="004E670D"/>
    <w:rsid w:val="005031D8"/>
    <w:rsid w:val="00627CAB"/>
    <w:rsid w:val="008A2837"/>
    <w:rsid w:val="008C3FC9"/>
    <w:rsid w:val="00941DA2"/>
    <w:rsid w:val="00992038"/>
    <w:rsid w:val="009B638D"/>
    <w:rsid w:val="00A93B21"/>
    <w:rsid w:val="00C04AF9"/>
    <w:rsid w:val="00CA5947"/>
    <w:rsid w:val="00CA68AF"/>
    <w:rsid w:val="00E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2E33"/>
  <w15:chartTrackingRefBased/>
  <w15:docId w15:val="{3B6792DA-2CAA-442F-8C61-7E77C11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A5947"/>
  </w:style>
  <w:style w:type="character" w:styleId="a3">
    <w:name w:val="Hyperlink"/>
    <w:basedOn w:val="a0"/>
    <w:uiPriority w:val="99"/>
    <w:unhideWhenUsed/>
    <w:rsid w:val="002E6B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ekute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Половинкина Ирина Геннадьевна</cp:lastModifiedBy>
  <cp:revision>11</cp:revision>
  <dcterms:created xsi:type="dcterms:W3CDTF">2023-02-01T15:02:00Z</dcterms:created>
  <dcterms:modified xsi:type="dcterms:W3CDTF">2023-12-22T12:21:00Z</dcterms:modified>
</cp:coreProperties>
</file>