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69A0" w14:textId="7777777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CA5E136" w14:textId="38B07CC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765EE9" w:rsidRPr="00146912">
        <w:rPr>
          <w:rStyle w:val="a6"/>
          <w:rFonts w:ascii="Times New Roman" w:hAnsi="Times New Roman" w:cs="Times New Roman"/>
          <w:b/>
          <w:sz w:val="26"/>
          <w:szCs w:val="26"/>
          <w:lang w:val="ru-RU"/>
        </w:rPr>
        <w:footnoteReference w:id="1"/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146912" w14:paraId="661AEE52" w14:textId="77777777" w:rsidTr="00135E29">
        <w:tc>
          <w:tcPr>
            <w:tcW w:w="4275" w:type="dxa"/>
          </w:tcPr>
          <w:p w14:paraId="129E2A9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 w14:textId="042EEFC1" w:rsidR="008756F6" w:rsidRPr="00520382" w:rsidRDefault="00DB2495" w:rsidP="00DB249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</w:t>
            </w:r>
          </w:p>
        </w:tc>
      </w:tr>
      <w:tr w:rsidR="00C851B3" w:rsidRPr="00146912" w14:paraId="08833A23" w14:textId="77777777" w:rsidTr="00135E29">
        <w:tc>
          <w:tcPr>
            <w:tcW w:w="4275" w:type="dxa"/>
          </w:tcPr>
          <w:p w14:paraId="3235A146" w14:textId="77777777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 w14:textId="1E937749" w:rsidR="00C851B3" w:rsidRPr="0052038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сервисный</w:t>
            </w:r>
          </w:p>
        </w:tc>
      </w:tr>
      <w:tr w:rsidR="00C86B47" w:rsidRPr="00146912" w14:paraId="585CCA0E" w14:textId="77777777" w:rsidTr="00135E29">
        <w:tc>
          <w:tcPr>
            <w:tcW w:w="4275" w:type="dxa"/>
          </w:tcPr>
          <w:p w14:paraId="46CB68B9" w14:textId="77777777" w:rsidR="00C86B47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="00C86B47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047D5CC6" w14:textId="77C7CF13" w:rsidR="00C86B47" w:rsidRPr="00520382" w:rsidRDefault="003F17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Учебный ассистент по дисциплине</w:t>
            </w:r>
            <w:r w:rsidR="00DB2495"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C422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Макро</w:t>
            </w:r>
            <w:r w:rsidR="00D232B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экономика</w:t>
            </w:r>
          </w:p>
        </w:tc>
      </w:tr>
      <w:tr w:rsidR="00C86B47" w:rsidRPr="00146912" w14:paraId="5A40D10E" w14:textId="77777777" w:rsidTr="00135E29">
        <w:tc>
          <w:tcPr>
            <w:tcW w:w="4275" w:type="dxa"/>
          </w:tcPr>
          <w:p w14:paraId="7AC068C7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 w14:textId="761DCE6C" w:rsidR="00C86B47" w:rsidRPr="00520382" w:rsidRDefault="00DB2495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департамент экономики</w:t>
            </w:r>
          </w:p>
        </w:tc>
      </w:tr>
      <w:tr w:rsidR="00C86B47" w:rsidRPr="00146912" w14:paraId="1B0632D4" w14:textId="77777777" w:rsidTr="00135E29">
        <w:tc>
          <w:tcPr>
            <w:tcW w:w="4275" w:type="dxa"/>
          </w:tcPr>
          <w:p w14:paraId="03A0F1D6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506A59DC" w14:textId="6BC8E2BB" w:rsidR="00C86B47" w:rsidRPr="00520382" w:rsidRDefault="00DB2495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333333"/>
                <w:sz w:val="26"/>
                <w:szCs w:val="26"/>
                <w:shd w:val="clear" w:color="auto" w:fill="FFFFFF"/>
              </w:rPr>
              <w:t>Максимцева Анна Викторовна</w:t>
            </w:r>
          </w:p>
        </w:tc>
      </w:tr>
      <w:tr w:rsidR="001E44E9" w:rsidRPr="00146912" w14:paraId="554BC60E" w14:textId="77777777" w:rsidTr="00135E29">
        <w:tc>
          <w:tcPr>
            <w:tcW w:w="4275" w:type="dxa"/>
          </w:tcPr>
          <w:p w14:paraId="57D8A3B0" w14:textId="77777777" w:rsidR="001E44E9" w:rsidRPr="00146912" w:rsidRDefault="001E44E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Основное место работы руководителя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проекта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НИУ ВШЭ</w:t>
            </w:r>
          </w:p>
        </w:tc>
        <w:tc>
          <w:tcPr>
            <w:tcW w:w="5070" w:type="dxa"/>
          </w:tcPr>
          <w:p w14:paraId="2D0C8B61" w14:textId="0A951B91" w:rsidR="001E44E9" w:rsidRPr="00520382" w:rsidRDefault="00DB2495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b/>
                <w:bCs/>
                <w:i/>
                <w:color w:val="333333"/>
                <w:sz w:val="26"/>
                <w:szCs w:val="26"/>
                <w:shd w:val="clear" w:color="auto" w:fill="FFFFFF"/>
              </w:rPr>
              <w:t>департамент экономики</w:t>
            </w:r>
          </w:p>
        </w:tc>
      </w:tr>
      <w:tr w:rsidR="008756F6" w:rsidRPr="00146912" w14:paraId="3E471A28" w14:textId="77777777" w:rsidTr="00135E29">
        <w:tc>
          <w:tcPr>
            <w:tcW w:w="4275" w:type="dxa"/>
          </w:tcPr>
          <w:p w14:paraId="56F9DB4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руководителя (адрес эл. почты)</w:t>
            </w:r>
          </w:p>
        </w:tc>
        <w:tc>
          <w:tcPr>
            <w:tcW w:w="5070" w:type="dxa"/>
          </w:tcPr>
          <w:p w14:paraId="4A5F1F78" w14:textId="44B32840" w:rsidR="008756F6" w:rsidRPr="00520382" w:rsidRDefault="00DB2495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amaksimtseva@hse.ru</w:t>
            </w:r>
          </w:p>
        </w:tc>
      </w:tr>
      <w:tr w:rsidR="008756F6" w:rsidRPr="00146912" w14:paraId="3BFFA26F" w14:textId="77777777" w:rsidTr="00135E29">
        <w:tc>
          <w:tcPr>
            <w:tcW w:w="4275" w:type="dxa"/>
          </w:tcPr>
          <w:p w14:paraId="48C3490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Соруководители</w:t>
            </w:r>
            <w:proofErr w:type="spellEnd"/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проекта от НИУ ВШЭ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(если имеются)</w:t>
            </w:r>
          </w:p>
        </w:tc>
        <w:tc>
          <w:tcPr>
            <w:tcW w:w="5070" w:type="dxa"/>
          </w:tcPr>
          <w:p w14:paraId="06D53284" w14:textId="5693FD7B" w:rsidR="008756F6" w:rsidRPr="00520382" w:rsidRDefault="00DB2495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</w:tr>
      <w:tr w:rsidR="008756F6" w:rsidRPr="00146912" w14:paraId="3926DEA3" w14:textId="77777777" w:rsidTr="00135E29">
        <w:tc>
          <w:tcPr>
            <w:tcW w:w="4275" w:type="dxa"/>
          </w:tcPr>
          <w:p w14:paraId="590743C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Контакты </w:t>
            </w:r>
            <w:proofErr w:type="spellStart"/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соруководителей</w:t>
            </w:r>
            <w:proofErr w:type="spellEnd"/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от НИУ ВШЭ (адрес эл. почты)</w:t>
            </w:r>
          </w:p>
        </w:tc>
        <w:tc>
          <w:tcPr>
            <w:tcW w:w="5070" w:type="dxa"/>
          </w:tcPr>
          <w:p w14:paraId="06C11A9E" w14:textId="067035A6" w:rsidR="008756F6" w:rsidRPr="00520382" w:rsidRDefault="00DB2495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</w:tr>
      <w:tr w:rsidR="00C86B47" w:rsidRPr="00146912" w14:paraId="38B4B2B1" w14:textId="77777777" w:rsidTr="00135E29">
        <w:tc>
          <w:tcPr>
            <w:tcW w:w="4275" w:type="dxa"/>
          </w:tcPr>
          <w:p w14:paraId="5DCFA6B5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451EFDCE" w14:textId="77777777" w:rsidR="00D807CC" w:rsidRPr="00520382" w:rsidRDefault="00D807CC" w:rsidP="00D807CC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Помощь в преподавательской </w:t>
            </w:r>
          </w:p>
          <w:p w14:paraId="023B5190" w14:textId="50FBB215" w:rsidR="00C86B47" w:rsidRPr="00520382" w:rsidRDefault="00D807CC" w:rsidP="00D807CC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деятельности</w:t>
            </w:r>
          </w:p>
        </w:tc>
      </w:tr>
      <w:tr w:rsidR="00C86B47" w:rsidRPr="00146912" w14:paraId="408A462A" w14:textId="77777777" w:rsidTr="00135E29">
        <w:tc>
          <w:tcPr>
            <w:tcW w:w="4275" w:type="dxa"/>
          </w:tcPr>
          <w:p w14:paraId="0737FEAF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8756F6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59D0D3A5" w14:textId="77777777" w:rsidR="00D807CC" w:rsidRPr="00520382" w:rsidRDefault="00D807CC" w:rsidP="00D807CC">
            <w:pPr>
              <w:pStyle w:val="TableParagraph"/>
              <w:spacing w:before="3" w:line="235" w:lineRule="auto"/>
              <w:ind w:right="217"/>
              <w:rPr>
                <w:i/>
                <w:sz w:val="26"/>
                <w:szCs w:val="26"/>
              </w:rPr>
            </w:pPr>
            <w:r w:rsidRPr="00520382">
              <w:rPr>
                <w:i/>
                <w:sz w:val="26"/>
                <w:szCs w:val="26"/>
              </w:rPr>
              <w:t>Целью проекта является улучшение</w:t>
            </w:r>
            <w:r w:rsidRPr="00520382">
              <w:rPr>
                <w:i/>
                <w:spacing w:val="1"/>
                <w:sz w:val="26"/>
                <w:szCs w:val="26"/>
              </w:rPr>
              <w:t xml:space="preserve"> </w:t>
            </w:r>
            <w:r w:rsidRPr="00520382">
              <w:rPr>
                <w:i/>
                <w:sz w:val="26"/>
                <w:szCs w:val="26"/>
              </w:rPr>
              <w:t>качества</w:t>
            </w:r>
            <w:r w:rsidRPr="0052038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520382">
              <w:rPr>
                <w:i/>
                <w:sz w:val="26"/>
                <w:szCs w:val="26"/>
              </w:rPr>
              <w:t>учебного</w:t>
            </w:r>
            <w:r w:rsidRPr="0052038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520382">
              <w:rPr>
                <w:i/>
                <w:sz w:val="26"/>
                <w:szCs w:val="26"/>
              </w:rPr>
              <w:t>процесса</w:t>
            </w:r>
            <w:r w:rsidRPr="0052038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520382">
              <w:rPr>
                <w:i/>
                <w:sz w:val="26"/>
                <w:szCs w:val="26"/>
              </w:rPr>
              <w:t>по</w:t>
            </w:r>
            <w:r w:rsidRPr="0052038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520382">
              <w:rPr>
                <w:i/>
                <w:sz w:val="26"/>
                <w:szCs w:val="26"/>
              </w:rPr>
              <w:t xml:space="preserve">курсу </w:t>
            </w:r>
          </w:p>
          <w:p w14:paraId="0A32238B" w14:textId="1DDD4DEF" w:rsidR="00C86B47" w:rsidRPr="00520382" w:rsidRDefault="00D807CC" w:rsidP="00BC4222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“</w:t>
            </w:r>
            <w:r w:rsidR="00520382" w:rsidRPr="00520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4222">
              <w:rPr>
                <w:rFonts w:ascii="Times New Roman" w:hAnsi="Times New Roman" w:cs="Times New Roman"/>
                <w:i/>
                <w:sz w:val="26"/>
                <w:szCs w:val="26"/>
              </w:rPr>
              <w:t>Макро</w:t>
            </w:r>
            <w:r w:rsidR="00520382"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экономика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”</w:t>
            </w:r>
          </w:p>
        </w:tc>
      </w:tr>
      <w:tr w:rsidR="008756F6" w:rsidRPr="00146912" w14:paraId="69EC11ED" w14:textId="77777777" w:rsidTr="00135E29">
        <w:tc>
          <w:tcPr>
            <w:tcW w:w="4275" w:type="dxa"/>
          </w:tcPr>
          <w:p w14:paraId="13B29BB7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5070" w:type="dxa"/>
          </w:tcPr>
          <w:p w14:paraId="193233CC" w14:textId="77777777" w:rsidR="00D807CC" w:rsidRPr="00520382" w:rsidRDefault="00D807CC" w:rsidP="00D807C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ab/>
              <w:t xml:space="preserve">Проверять ДЗ </w:t>
            </w:r>
          </w:p>
          <w:p w14:paraId="35F9E114" w14:textId="77777777" w:rsidR="00D807CC" w:rsidRPr="00520382" w:rsidRDefault="00D807CC" w:rsidP="00D807C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ab/>
              <w:t xml:space="preserve">Проводить консультации </w:t>
            </w:r>
          </w:p>
          <w:p w14:paraId="4E3C94CB" w14:textId="77777777" w:rsidR="00D807CC" w:rsidRPr="00520382" w:rsidRDefault="00D807CC" w:rsidP="00D807C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-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ab/>
              <w:t xml:space="preserve">Общаться со студентами, помогать им при наличии </w:t>
            </w:r>
          </w:p>
          <w:p w14:paraId="460C88E2" w14:textId="05250DB6" w:rsidR="008756F6" w:rsidRPr="00520382" w:rsidRDefault="00D807CC" w:rsidP="00D807C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трудностей по курсу</w:t>
            </w:r>
          </w:p>
        </w:tc>
      </w:tr>
      <w:tr w:rsidR="008756F6" w:rsidRPr="00146912" w14:paraId="17A28D65" w14:textId="77777777" w:rsidTr="00135E29">
        <w:tc>
          <w:tcPr>
            <w:tcW w:w="4275" w:type="dxa"/>
          </w:tcPr>
          <w:p w14:paraId="2078AA69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5C40A257" w14:textId="77777777" w:rsidR="00D807CC" w:rsidRPr="00520382" w:rsidRDefault="00D807CC" w:rsidP="00D807CC">
            <w:pPr>
              <w:pStyle w:val="TableParagraph"/>
              <w:spacing w:before="1"/>
              <w:rPr>
                <w:i/>
                <w:sz w:val="26"/>
                <w:szCs w:val="26"/>
              </w:rPr>
            </w:pPr>
            <w:r w:rsidRPr="00520382">
              <w:rPr>
                <w:i/>
                <w:sz w:val="26"/>
                <w:szCs w:val="26"/>
              </w:rPr>
              <w:t>Предполагается одним ассистентов</w:t>
            </w:r>
            <w:r w:rsidRPr="00520382">
              <w:rPr>
                <w:i/>
                <w:spacing w:val="1"/>
                <w:sz w:val="26"/>
                <w:szCs w:val="26"/>
              </w:rPr>
              <w:t xml:space="preserve"> </w:t>
            </w:r>
            <w:r w:rsidRPr="00520382">
              <w:rPr>
                <w:i/>
                <w:sz w:val="26"/>
                <w:szCs w:val="26"/>
              </w:rPr>
              <w:t>проверить несколько ДЗ, провести 1-2</w:t>
            </w:r>
            <w:r w:rsidRPr="00520382">
              <w:rPr>
                <w:i/>
                <w:spacing w:val="1"/>
                <w:sz w:val="26"/>
                <w:szCs w:val="26"/>
              </w:rPr>
              <w:t xml:space="preserve"> </w:t>
            </w:r>
            <w:r w:rsidRPr="00520382">
              <w:rPr>
                <w:i/>
                <w:sz w:val="26"/>
                <w:szCs w:val="26"/>
              </w:rPr>
              <w:t>консультации,</w:t>
            </w:r>
            <w:r w:rsidRPr="00520382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520382">
              <w:rPr>
                <w:i/>
                <w:sz w:val="26"/>
                <w:szCs w:val="26"/>
              </w:rPr>
              <w:t xml:space="preserve">общаться со </w:t>
            </w:r>
          </w:p>
          <w:p w14:paraId="502E348B" w14:textId="4FA78F0D" w:rsidR="008756F6" w:rsidRPr="00520382" w:rsidRDefault="00D807CC" w:rsidP="00D807C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студентами</w:t>
            </w:r>
            <w:proofErr w:type="spellEnd"/>
            <w:r w:rsidRPr="00520382">
              <w:rPr>
                <w:rFonts w:ascii="Times New Roman" w:hAnsi="Times New Roman" w:cs="Times New Roman"/>
                <w:i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назначенной</w:t>
            </w:r>
            <w:proofErr w:type="spellEnd"/>
            <w:r w:rsidRPr="00520382">
              <w:rPr>
                <w:rFonts w:ascii="Times New Roman" w:hAnsi="Times New Roman" w:cs="Times New Roman"/>
                <w:i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группы</w:t>
            </w:r>
            <w:proofErr w:type="spellEnd"/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414FC2" w:rsidRPr="00146912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начала проекта</w:t>
            </w:r>
          </w:p>
        </w:tc>
        <w:tc>
          <w:tcPr>
            <w:tcW w:w="5070" w:type="dxa"/>
          </w:tcPr>
          <w:p w14:paraId="78B41DDA" w14:textId="0088815C" w:rsidR="00414FC2" w:rsidRPr="00520382" w:rsidRDefault="00BC4222" w:rsidP="00CA2F7D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15</w:t>
            </w:r>
            <w:r w:rsidR="006D2243"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  <w:r w:rsidR="00CA2F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0</w:t>
            </w:r>
            <w:r w:rsidR="006D2243"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.2025</w:t>
            </w:r>
          </w:p>
        </w:tc>
      </w:tr>
      <w:tr w:rsidR="00414FC2" w:rsidRPr="00146912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 w14:textId="40E73A18" w:rsidR="00414FC2" w:rsidRPr="00520382" w:rsidRDefault="00BC4222" w:rsidP="00BC422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30</w:t>
            </w:r>
            <w:r w:rsidR="006D2243"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06</w:t>
            </w:r>
            <w:r w:rsidR="006D2243"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414FC2" w:rsidRPr="00146912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77777777" w:rsidR="00414FC2" w:rsidRPr="00146912" w:rsidRDefault="00414FC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 w14:textId="121DFB8E" w:rsidR="00414FC2" w:rsidRPr="00BE52A1" w:rsidRDefault="00BE52A1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</w:p>
        </w:tc>
      </w:tr>
      <w:tr w:rsidR="00D26D2B" w:rsidRPr="00146912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77777777" w:rsidR="00D26D2B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 w14:textId="55EACAA7" w:rsidR="00D26D2B" w:rsidRPr="00520382" w:rsidRDefault="006D224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50</w:t>
            </w:r>
          </w:p>
        </w:tc>
      </w:tr>
      <w:tr w:rsidR="00D807CC" w:rsidRPr="00146912" w14:paraId="60EEB946" w14:textId="77777777" w:rsidTr="00471606">
        <w:trPr>
          <w:trHeight w:val="5083"/>
        </w:trPr>
        <w:tc>
          <w:tcPr>
            <w:tcW w:w="4275" w:type="dxa"/>
          </w:tcPr>
          <w:p w14:paraId="39B6056E" w14:textId="77777777" w:rsidR="00D807CC" w:rsidRPr="00146912" w:rsidRDefault="00D807CC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lastRenderedPageBreak/>
              <w:t xml:space="preserve">Названия вакансий (ролей), краткое описание задач по каждой вакансии, количество кредитов и критерии отбора для участников проекта </w:t>
            </w: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(если характер работ для всех участников совпадает, описывается одна вакансия)</w:t>
            </w:r>
          </w:p>
          <w:p w14:paraId="16FB3184" w14:textId="77777777" w:rsidR="00D807CC" w:rsidRPr="00146912" w:rsidRDefault="00D807CC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3DA765A7" w14:textId="77777777" w:rsidR="00D807CC" w:rsidRPr="00146912" w:rsidRDefault="00D807CC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59F38332" w14:textId="77777777" w:rsidR="00D807CC" w:rsidRPr="00146912" w:rsidRDefault="00D807CC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6DFCF299" w14:textId="77777777" w:rsidR="00D807CC" w:rsidRPr="00146912" w:rsidRDefault="00D807CC" w:rsidP="00135E29">
            <w:pPr>
              <w:pStyle w:val="Default"/>
              <w:ind w:right="567"/>
              <w:rPr>
                <w:rFonts w:eastAsia="Arial"/>
                <w:i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Кредиты на 1 участника р</w:t>
            </w:r>
            <w:r w:rsidRPr="00146912">
              <w:rPr>
                <w:i/>
                <w:color w:val="000000" w:themeColor="text1"/>
                <w:sz w:val="26"/>
                <w:szCs w:val="26"/>
              </w:rPr>
              <w:t>ассчитываются по формуле: продолжительность в неделях * трудоемкость проекта в часах / 25</w:t>
            </w:r>
          </w:p>
          <w:p w14:paraId="1BF3C4D4" w14:textId="77777777" w:rsidR="00D807CC" w:rsidRPr="00146912" w:rsidRDefault="00D807CC" w:rsidP="00135E29">
            <w:pPr>
              <w:pStyle w:val="Default"/>
              <w:ind w:right="567"/>
              <w:rPr>
                <w:sz w:val="26"/>
                <w:szCs w:val="26"/>
              </w:rPr>
            </w:pPr>
          </w:p>
        </w:tc>
        <w:tc>
          <w:tcPr>
            <w:tcW w:w="5070" w:type="dxa"/>
          </w:tcPr>
          <w:p w14:paraId="1E54E4DF" w14:textId="77777777" w:rsidR="00D807CC" w:rsidRPr="00520382" w:rsidRDefault="00D807CC" w:rsidP="00D807C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Вакансия №1: </w:t>
            </w:r>
          </w:p>
          <w:p w14:paraId="2F7EBB66" w14:textId="3392B5CA" w:rsidR="00D807CC" w:rsidRPr="00520382" w:rsidRDefault="00D807CC" w:rsidP="00D807C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Ассистент </w:t>
            </w:r>
          </w:p>
          <w:p w14:paraId="159616B3" w14:textId="77777777" w:rsidR="00D807CC" w:rsidRPr="00520382" w:rsidRDefault="00D807CC" w:rsidP="00D807CC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Количество кредитов: 2 </w:t>
            </w:r>
          </w:p>
          <w:p w14:paraId="3D82E096" w14:textId="5C340710" w:rsidR="00D807CC" w:rsidRPr="00520382" w:rsidRDefault="00D807CC" w:rsidP="00BC422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Критерии отбора на вакансию: оценка по</w:t>
            </w:r>
            <w:r w:rsidRPr="00520382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курсу</w:t>
            </w:r>
            <w:r w:rsidRPr="00520382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“</w:t>
            </w:r>
            <w:r w:rsidR="00BC422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Макро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экономика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”</w:t>
            </w:r>
            <w:r w:rsidRPr="00520382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не</w:t>
            </w:r>
            <w:r w:rsidRPr="00520382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менее</w:t>
            </w:r>
            <w:r w:rsidRPr="00520382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  <w:tr w:rsidR="00414FC2" w:rsidRPr="00146912" w14:paraId="092D2544" w14:textId="77777777" w:rsidTr="00135E29">
        <w:trPr>
          <w:trHeight w:val="460"/>
        </w:trPr>
        <w:tc>
          <w:tcPr>
            <w:tcW w:w="4275" w:type="dxa"/>
          </w:tcPr>
          <w:p w14:paraId="5BAFE3B1" w14:textId="77777777" w:rsidR="00414FC2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 к</w:t>
            </w:r>
            <w:proofErr w:type="spellStart"/>
            <w:r w:rsidR="00414FC2" w:rsidRPr="00146912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proofErr w:type="spellEnd"/>
            <w:r w:rsidR="00414FC2"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 кредитов</w:t>
            </w:r>
          </w:p>
        </w:tc>
        <w:tc>
          <w:tcPr>
            <w:tcW w:w="5070" w:type="dxa"/>
          </w:tcPr>
          <w:p w14:paraId="05BEF0EB" w14:textId="7AA4DCC3" w:rsidR="00414FC2" w:rsidRPr="00D232B7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100</w:t>
            </w:r>
          </w:p>
        </w:tc>
      </w:tr>
      <w:tr w:rsidR="00D26D2B" w:rsidRPr="00146912" w14:paraId="7CE97938" w14:textId="77777777" w:rsidTr="00135E29">
        <w:tc>
          <w:tcPr>
            <w:tcW w:w="4275" w:type="dxa"/>
          </w:tcPr>
          <w:p w14:paraId="23FB5688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070" w:type="dxa"/>
          </w:tcPr>
          <w:p w14:paraId="5852D606" w14:textId="62BBED50" w:rsidR="00D26D2B" w:rsidRPr="00520382" w:rsidRDefault="006D224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Зачет</w:t>
            </w:r>
          </w:p>
        </w:tc>
      </w:tr>
      <w:tr w:rsidR="00D26D2B" w:rsidRPr="00146912" w14:paraId="78414C75" w14:textId="77777777" w:rsidTr="00135E29">
        <w:tc>
          <w:tcPr>
            <w:tcW w:w="4275" w:type="dxa"/>
          </w:tcPr>
          <w:p w14:paraId="23DC5FC4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5852B6F2" w14:textId="22D48810" w:rsidR="00D26D2B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Отчет</w:t>
            </w:r>
          </w:p>
        </w:tc>
      </w:tr>
      <w:tr w:rsidR="00414FC2" w:rsidRPr="00146912" w14:paraId="51B1EB88" w14:textId="77777777" w:rsidTr="00135E29">
        <w:tc>
          <w:tcPr>
            <w:tcW w:w="4275" w:type="dxa"/>
          </w:tcPr>
          <w:p w14:paraId="7C1F2FF1" w14:textId="77777777" w:rsidR="00414FC2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52C0F6AD" w14:textId="77777777" w:rsidR="006D2243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формула результирующей оценки </w:t>
            </w:r>
            <w:proofErr w:type="gramStart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proofErr w:type="gramEnd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= 0,5*О_кач+0,5*</w:t>
            </w:r>
            <w:proofErr w:type="spellStart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О_выполн</w:t>
            </w:r>
            <w:proofErr w:type="spellEnd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4FC4236A" w14:textId="77777777" w:rsidR="006D2243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О_кач</w:t>
            </w:r>
            <w:proofErr w:type="spellEnd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оценка качества выполненной работы руководителем </w:t>
            </w:r>
          </w:p>
          <w:p w14:paraId="328F67CF" w14:textId="77777777" w:rsidR="006D2243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О_выполн</w:t>
            </w:r>
            <w:proofErr w:type="spellEnd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оценка соблюдения </w:t>
            </w:r>
          </w:p>
          <w:p w14:paraId="537F321A" w14:textId="428E42EC" w:rsidR="00414FC2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дедлайнов</w:t>
            </w:r>
            <w:proofErr w:type="spellEnd"/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, выполнения всех задач</w:t>
            </w:r>
          </w:p>
        </w:tc>
      </w:tr>
      <w:tr w:rsidR="00D26D2B" w:rsidRPr="00146912" w14:paraId="0304381D" w14:textId="77777777" w:rsidTr="00135E29">
        <w:tc>
          <w:tcPr>
            <w:tcW w:w="4275" w:type="dxa"/>
          </w:tcPr>
          <w:p w14:paraId="31A5A350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 w14:textId="6BA96F44" w:rsidR="00D26D2B" w:rsidRPr="0052038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  <w:tr w:rsidR="00D26D2B" w:rsidRPr="00146912" w14:paraId="7F19BC02" w14:textId="77777777" w:rsidTr="00135E29">
        <w:tc>
          <w:tcPr>
            <w:tcW w:w="4275" w:type="dxa"/>
          </w:tcPr>
          <w:p w14:paraId="53E95F5D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proofErr w:type="spellStart"/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бразовательные</w:t>
            </w:r>
            <w:proofErr w:type="spellEnd"/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проекта </w:t>
            </w:r>
          </w:p>
        </w:tc>
        <w:tc>
          <w:tcPr>
            <w:tcW w:w="5070" w:type="dxa"/>
          </w:tcPr>
          <w:p w14:paraId="16C7D0B0" w14:textId="4C1436B0" w:rsidR="006D2243" w:rsidRPr="00520382" w:rsidRDefault="00C55C40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Улучшение знаний по </w:t>
            </w:r>
            <w:r w:rsidR="00BC4222">
              <w:rPr>
                <w:rFonts w:ascii="Times New Roman" w:hAnsi="Times New Roman" w:cs="Times New Roman"/>
                <w:i/>
                <w:sz w:val="26"/>
                <w:szCs w:val="26"/>
              </w:rPr>
              <w:t>макро</w:t>
            </w:r>
            <w:r w:rsidR="006D2243"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экономике </w:t>
            </w:r>
          </w:p>
          <w:p w14:paraId="0A9DBD7E" w14:textId="77777777" w:rsidR="006D2243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Навыки публичных выступлений </w:t>
            </w:r>
          </w:p>
          <w:p w14:paraId="607B3E2C" w14:textId="77777777" w:rsidR="006D2243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Навыки групповой работы </w:t>
            </w:r>
          </w:p>
          <w:p w14:paraId="730D0F0C" w14:textId="77777777" w:rsidR="006D2243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Навыки эффективной </w:t>
            </w:r>
          </w:p>
          <w:p w14:paraId="3AFC60C8" w14:textId="5707433B" w:rsidR="00D26D2B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коммуникации</w:t>
            </w:r>
          </w:p>
        </w:tc>
      </w:tr>
      <w:tr w:rsidR="00D26D2B" w:rsidRPr="00146912" w14:paraId="1AAC99B5" w14:textId="77777777" w:rsidTr="00135E29">
        <w:tc>
          <w:tcPr>
            <w:tcW w:w="4275" w:type="dxa"/>
          </w:tcPr>
          <w:p w14:paraId="194E9363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070" w:type="dxa"/>
          </w:tcPr>
          <w:p w14:paraId="7678FDC6" w14:textId="41845D89" w:rsidR="00D26D2B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Кантемировская 3а</w:t>
            </w:r>
          </w:p>
        </w:tc>
      </w:tr>
      <w:tr w:rsidR="00D26D2B" w:rsidRPr="00146912" w14:paraId="0C450F48" w14:textId="77777777" w:rsidTr="00135E29">
        <w:tc>
          <w:tcPr>
            <w:tcW w:w="4275" w:type="dxa"/>
          </w:tcPr>
          <w:p w14:paraId="31DA1B81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7E58FA0A" w14:textId="77777777" w:rsidR="006D2243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Международная программа </w:t>
            </w:r>
            <w:proofErr w:type="spellStart"/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бакалавриата</w:t>
            </w:r>
            <w:proofErr w:type="spellEnd"/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по экономике и менеджменту (Санкт-Петербург)</w:t>
            </w: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ab/>
            </w:r>
          </w:p>
          <w:p w14:paraId="367D598E" w14:textId="77777777" w:rsidR="006D2243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 xml:space="preserve">Международный </w:t>
            </w:r>
            <w:proofErr w:type="spellStart"/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бакалавриат</w:t>
            </w:r>
            <w:proofErr w:type="spellEnd"/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по бизнесу и экономике (Санкт-Петербург)</w:t>
            </w: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ab/>
            </w:r>
          </w:p>
          <w:p w14:paraId="01E1633F" w14:textId="77777777" w:rsidR="006D2243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Международный бизнес и менеджмент (Санкт-Петербург)</w:t>
            </w: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ab/>
            </w:r>
          </w:p>
          <w:p w14:paraId="175E007A" w14:textId="3EA92661" w:rsidR="00D26D2B" w:rsidRPr="00520382" w:rsidRDefault="006D2243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Экономика (Санкт-Петербург)</w:t>
            </w:r>
          </w:p>
        </w:tc>
      </w:tr>
      <w:tr w:rsidR="00F901F9" w:rsidRPr="00146912" w14:paraId="601E0908" w14:textId="77777777" w:rsidTr="00135E29">
        <w:tc>
          <w:tcPr>
            <w:tcW w:w="4275" w:type="dxa"/>
          </w:tcPr>
          <w:p w14:paraId="081526EA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Требуется резюме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2E828466" w14:textId="2A2FC794" w:rsidR="00F901F9" w:rsidRPr="0052038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  <w:tr w:rsidR="00F901F9" w:rsidRPr="00146912" w14:paraId="713FA08F" w14:textId="77777777" w:rsidTr="00135E29">
        <w:tc>
          <w:tcPr>
            <w:tcW w:w="4275" w:type="dxa"/>
          </w:tcPr>
          <w:p w14:paraId="7B4D58C9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мотивированное письмо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615411E6" w14:textId="49BC1581" w:rsidR="00F901F9" w:rsidRPr="00520382" w:rsidRDefault="00F901F9" w:rsidP="006D224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038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</w:tbl>
    <w:p w14:paraId="30FF7F64" w14:textId="77777777" w:rsidR="00A37C0E" w:rsidRPr="00146912" w:rsidRDefault="00A37C0E" w:rsidP="00135E2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4C6F97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319633" w14:textId="77777777" w:rsidR="00F901F9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901F9" w:rsidSect="00B729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D0626" w14:textId="77777777" w:rsidR="009E0433" w:rsidRDefault="009E0433" w:rsidP="00765EE9">
      <w:pPr>
        <w:spacing w:line="240" w:lineRule="auto"/>
      </w:pPr>
      <w:r>
        <w:separator/>
      </w:r>
    </w:p>
  </w:endnote>
  <w:endnote w:type="continuationSeparator" w:id="0">
    <w:p w14:paraId="13CC8DDD" w14:textId="77777777" w:rsidR="009E0433" w:rsidRDefault="009E0433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52A49855" w14:textId="2D366824" w:rsidR="0091113D" w:rsidRPr="005D4092" w:rsidRDefault="0091113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BE52A1" w:rsidRPr="00BE52A1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91113D" w:rsidRPr="005D4092" w:rsidRDefault="0091113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6A357" w14:textId="77777777" w:rsidR="009E0433" w:rsidRDefault="009E0433" w:rsidP="00765EE9">
      <w:pPr>
        <w:spacing w:line="240" w:lineRule="auto"/>
      </w:pPr>
      <w:r>
        <w:separator/>
      </w:r>
    </w:p>
  </w:footnote>
  <w:footnote w:type="continuationSeparator" w:id="0">
    <w:p w14:paraId="6343A0A4" w14:textId="77777777" w:rsidR="009E0433" w:rsidRDefault="009E0433" w:rsidP="00765EE9">
      <w:pPr>
        <w:spacing w:line="240" w:lineRule="auto"/>
      </w:pPr>
      <w:r>
        <w:continuationSeparator/>
      </w:r>
    </w:p>
  </w:footnote>
  <w:footnote w:id="1">
    <w:p w14:paraId="6FA1420D" w14:textId="65AFAE8A" w:rsidR="0091113D" w:rsidRPr="00765EE9" w:rsidRDefault="0091113D" w:rsidP="00A972CF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765EE9">
        <w:rPr>
          <w:rStyle w:val="a6"/>
          <w:rFonts w:ascii="Times New Roman" w:hAnsi="Times New Roman" w:cs="Times New Roman"/>
          <w:sz w:val="18"/>
        </w:rPr>
        <w:footnoteRef/>
      </w:r>
      <w:r w:rsidRPr="00765EE9">
        <w:rPr>
          <w:rFonts w:ascii="Times New Roman" w:hAnsi="Times New Roman" w:cs="Times New Roman"/>
          <w:sz w:val="18"/>
        </w:rPr>
        <w:t xml:space="preserve"> </w:t>
      </w:r>
      <w:r w:rsidRPr="00765EE9">
        <w:rPr>
          <w:rFonts w:ascii="Times New Roman" w:hAnsi="Times New Roman" w:cs="Times New Roman"/>
          <w:sz w:val="18"/>
          <w:lang w:val="ru-RU"/>
        </w:rPr>
        <w:t>Не исключается реализация проектов</w:t>
      </w:r>
      <w:r>
        <w:rPr>
          <w:rFonts w:ascii="Times New Roman" w:hAnsi="Times New Roman" w:cs="Times New Roman"/>
          <w:sz w:val="18"/>
          <w:lang w:val="ru-RU"/>
        </w:rPr>
        <w:t>, инициированных работником НИУ ВШЭ</w:t>
      </w:r>
      <w:r w:rsidRPr="00765EE9">
        <w:rPr>
          <w:rFonts w:ascii="Times New Roman" w:hAnsi="Times New Roman" w:cs="Times New Roman"/>
          <w:sz w:val="18"/>
          <w:lang w:val="ru-RU"/>
        </w:rPr>
        <w:t xml:space="preserve"> с привлечением организаций-партнеров</w:t>
      </w:r>
      <w:r>
        <w:rPr>
          <w:rFonts w:ascii="Times New Roman" w:hAnsi="Times New Roman" w:cs="Times New Roman"/>
          <w:sz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4"/>
    <w:rsid w:val="00000ED5"/>
    <w:rsid w:val="00013C6F"/>
    <w:rsid w:val="00064CC3"/>
    <w:rsid w:val="000849CC"/>
    <w:rsid w:val="000B22C7"/>
    <w:rsid w:val="001022AD"/>
    <w:rsid w:val="00135E29"/>
    <w:rsid w:val="00135EC4"/>
    <w:rsid w:val="00140D2F"/>
    <w:rsid w:val="00146912"/>
    <w:rsid w:val="00185551"/>
    <w:rsid w:val="001A444E"/>
    <w:rsid w:val="001E44E9"/>
    <w:rsid w:val="0022013F"/>
    <w:rsid w:val="00226451"/>
    <w:rsid w:val="002443B1"/>
    <w:rsid w:val="00247854"/>
    <w:rsid w:val="002643C7"/>
    <w:rsid w:val="002810C6"/>
    <w:rsid w:val="00281D40"/>
    <w:rsid w:val="002A6CC0"/>
    <w:rsid w:val="00385D88"/>
    <w:rsid w:val="003F17F6"/>
    <w:rsid w:val="00414FC2"/>
    <w:rsid w:val="00422E3D"/>
    <w:rsid w:val="00467308"/>
    <w:rsid w:val="004A4324"/>
    <w:rsid w:val="004F7461"/>
    <w:rsid w:val="00520382"/>
    <w:rsid w:val="005428A8"/>
    <w:rsid w:val="005526F4"/>
    <w:rsid w:val="0055643E"/>
    <w:rsid w:val="005D4092"/>
    <w:rsid w:val="00604892"/>
    <w:rsid w:val="006D2243"/>
    <w:rsid w:val="006E2503"/>
    <w:rsid w:val="0072300B"/>
    <w:rsid w:val="00765EE9"/>
    <w:rsid w:val="0079175F"/>
    <w:rsid w:val="007A05A5"/>
    <w:rsid w:val="007A2BC8"/>
    <w:rsid w:val="007B1543"/>
    <w:rsid w:val="00815951"/>
    <w:rsid w:val="0085443D"/>
    <w:rsid w:val="008729D6"/>
    <w:rsid w:val="00873A0F"/>
    <w:rsid w:val="008756F6"/>
    <w:rsid w:val="00894B14"/>
    <w:rsid w:val="008B5D36"/>
    <w:rsid w:val="008E415F"/>
    <w:rsid w:val="00901560"/>
    <w:rsid w:val="0091113D"/>
    <w:rsid w:val="009120BE"/>
    <w:rsid w:val="00934796"/>
    <w:rsid w:val="009430EA"/>
    <w:rsid w:val="009718FB"/>
    <w:rsid w:val="00971F9C"/>
    <w:rsid w:val="009D1FA1"/>
    <w:rsid w:val="009E0433"/>
    <w:rsid w:val="00A22831"/>
    <w:rsid w:val="00A314C9"/>
    <w:rsid w:val="00A37C0E"/>
    <w:rsid w:val="00A972CF"/>
    <w:rsid w:val="00AC0025"/>
    <w:rsid w:val="00B729AD"/>
    <w:rsid w:val="00BB4E04"/>
    <w:rsid w:val="00BC4222"/>
    <w:rsid w:val="00BE52A1"/>
    <w:rsid w:val="00C0551E"/>
    <w:rsid w:val="00C17CB1"/>
    <w:rsid w:val="00C46460"/>
    <w:rsid w:val="00C55C40"/>
    <w:rsid w:val="00C851B3"/>
    <w:rsid w:val="00C86B47"/>
    <w:rsid w:val="00CA2F7D"/>
    <w:rsid w:val="00CC4563"/>
    <w:rsid w:val="00CE73F9"/>
    <w:rsid w:val="00D232B7"/>
    <w:rsid w:val="00D26D2B"/>
    <w:rsid w:val="00D66833"/>
    <w:rsid w:val="00D807CC"/>
    <w:rsid w:val="00DB2495"/>
    <w:rsid w:val="00DD57CC"/>
    <w:rsid w:val="00E26B33"/>
    <w:rsid w:val="00E73A44"/>
    <w:rsid w:val="00E90374"/>
    <w:rsid w:val="00EE082A"/>
    <w:rsid w:val="00F3746A"/>
    <w:rsid w:val="00F901F9"/>
    <w:rsid w:val="00FB2A82"/>
    <w:rsid w:val="00FB5598"/>
    <w:rsid w:val="00FC4B30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chartTrackingRefBased/>
  <w15:docId w15:val="{D82ED699-ED60-4DC0-8636-ACCC613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  <w:style w:type="paragraph" w:customStyle="1" w:styleId="TableParagraph">
    <w:name w:val="Table Paragraph"/>
    <w:basedOn w:val="a"/>
    <w:uiPriority w:val="1"/>
    <w:qFormat/>
    <w:rsid w:val="00D807CC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90C0-3FF1-4C2A-89FE-8FBE0CB7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Максимцева Анна Викторовна</cp:lastModifiedBy>
  <cp:revision>13</cp:revision>
  <dcterms:created xsi:type="dcterms:W3CDTF">2021-10-07T14:14:00Z</dcterms:created>
  <dcterms:modified xsi:type="dcterms:W3CDTF">2024-12-10T09:39:00Z</dcterms:modified>
</cp:coreProperties>
</file>