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2" w:rsidRDefault="00155AE2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Проектное предложение </w:t>
      </w:r>
    </w:p>
    <w:p w:rsidR="00155AE2" w:rsidRPr="00034F39" w:rsidRDefault="00155AE2" w:rsidP="00A47807">
      <w:pPr>
        <w:jc w:val="center"/>
        <w:rPr>
          <w:b/>
          <w:bCs/>
          <w:sz w:val="28"/>
          <w:szCs w:val="28"/>
        </w:rPr>
      </w:pPr>
      <w:r w:rsidRPr="00034F39">
        <w:rPr>
          <w:b/>
          <w:bCs/>
          <w:i/>
          <w:color w:val="000000"/>
          <w:sz w:val="28"/>
          <w:szCs w:val="28"/>
        </w:rPr>
        <w:t>Продвижение института консультантов в сфере современного медиа-контента</w:t>
      </w:r>
    </w:p>
    <w:p w:rsidR="00155AE2" w:rsidRDefault="00155A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88"/>
      </w:tblGrid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155AE2" w:rsidRPr="00BD412C" w:rsidRDefault="00155AE2" w:rsidP="00AD4D49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Прикладной (практико-ориентированный)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155AE2" w:rsidRPr="00BD412C" w:rsidRDefault="00155AE2" w:rsidP="008B458B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Продвижение института консультантов в сфере современного медиа-контента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155AE2" w:rsidRPr="00BD412C" w:rsidRDefault="00155AE2" w:rsidP="00912F73">
            <w:pPr>
              <w:rPr>
                <w:color w:val="000000"/>
              </w:rPr>
            </w:pPr>
            <w:r w:rsidRPr="00BD412C">
              <w:rPr>
                <w:color w:val="000000"/>
              </w:rPr>
              <w:t xml:space="preserve"> Факультет бизнеса и менеджмента / Кафедра управления человеческими ресурсами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155AE2" w:rsidRPr="00BD412C" w:rsidRDefault="00155AE2" w:rsidP="00F745EA">
            <w:pPr>
              <w:rPr>
                <w:i/>
                <w:color w:val="000000"/>
              </w:rPr>
            </w:pPr>
            <w:r w:rsidRPr="00BD412C">
              <w:rPr>
                <w:color w:val="000000"/>
              </w:rPr>
              <w:t>Лобанова Татьяна Николаевна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 w:rsidP="00971EDC">
            <w:pPr>
              <w:rPr>
                <w:b/>
                <w:color w:val="000000"/>
              </w:rPr>
            </w:pPr>
            <w:r w:rsidRPr="00BD412C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155AE2" w:rsidRPr="00BD412C" w:rsidRDefault="00155AE2" w:rsidP="008E3E26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 xml:space="preserve">Проект нацелен на </w:t>
            </w:r>
            <w:r w:rsidRPr="00BD412C">
              <w:rPr>
                <w:i/>
                <w:color w:val="000000"/>
              </w:rPr>
              <w:br/>
              <w:t xml:space="preserve">1) Применение и развитие студентами своих навыков </w:t>
            </w:r>
            <w:r>
              <w:rPr>
                <w:i/>
                <w:color w:val="000000"/>
              </w:rPr>
              <w:t xml:space="preserve">проведения интервью, </w:t>
            </w:r>
            <w:r w:rsidRPr="00BD412C">
              <w:rPr>
                <w:i/>
                <w:color w:val="000000"/>
              </w:rPr>
              <w:t>разработки канала и стратегии диджитал-маркетинга</w:t>
            </w:r>
            <w:r w:rsidRPr="00BD412C">
              <w:rPr>
                <w:i/>
                <w:color w:val="000000"/>
              </w:rPr>
              <w:br/>
              <w:t xml:space="preserve">2) Создание канала  </w:t>
            </w:r>
            <w:r w:rsidRPr="00BD412C">
              <w:rPr>
                <w:i/>
                <w:color w:val="000000"/>
                <w:lang w:val="en-US"/>
              </w:rPr>
              <w:t>YouTube</w:t>
            </w:r>
            <w:r w:rsidRPr="00BD412C">
              <w:rPr>
                <w:i/>
                <w:color w:val="000000"/>
              </w:rPr>
              <w:t xml:space="preserve"> для института сертифицированных консультантов и релевантного контента для него</w:t>
            </w:r>
            <w:r w:rsidRPr="00BD412C">
              <w:rPr>
                <w:i/>
                <w:color w:val="000000"/>
              </w:rPr>
              <w:br/>
            </w:r>
            <w:r>
              <w:rPr>
                <w:i/>
                <w:color w:val="000000"/>
              </w:rPr>
              <w:t>П</w:t>
            </w:r>
            <w:r w:rsidRPr="00BD412C">
              <w:rPr>
                <w:i/>
                <w:color w:val="000000"/>
              </w:rPr>
              <w:t xml:space="preserve">роект будет состоять из генерации идей по тому, как создать канал видео-контента для организации, какой материал создавать, как его обрабатывать и выкладывать, и </w:t>
            </w:r>
            <w:r>
              <w:rPr>
                <w:i/>
                <w:color w:val="000000"/>
              </w:rPr>
              <w:t xml:space="preserve">из </w:t>
            </w:r>
            <w:r w:rsidRPr="00BD412C">
              <w:rPr>
                <w:i/>
                <w:color w:val="000000"/>
              </w:rPr>
              <w:t>действий по осуществлению планов и идей в жизнь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b/>
                <w:color w:val="000000"/>
              </w:rPr>
            </w:pPr>
            <w:r w:rsidRPr="00BD412C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155AE2" w:rsidRPr="00BD412C" w:rsidRDefault="00155AE2" w:rsidP="00912F73">
            <w:pPr>
              <w:rPr>
                <w:color w:val="000000"/>
              </w:rPr>
            </w:pPr>
            <w:r w:rsidRPr="00BD412C">
              <w:rPr>
                <w:color w:val="000000"/>
              </w:rPr>
              <w:t>Развитие умения по созданию привлекательных каналов общения с потенциальными заинтересованными лицами (клиентами и участниками)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b/>
                <w:color w:val="000000"/>
              </w:rPr>
            </w:pPr>
            <w:r w:rsidRPr="00BD412C"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-планирование</w:t>
            </w:r>
            <w:r>
              <w:rPr>
                <w:color w:val="000000"/>
              </w:rPr>
              <w:t>, анализ</w:t>
            </w:r>
            <w:r w:rsidRPr="00BD412C">
              <w:rPr>
                <w:color w:val="000000"/>
              </w:rPr>
              <w:t xml:space="preserve"> </w:t>
            </w:r>
            <w:r w:rsidRPr="00BD412C">
              <w:rPr>
                <w:color w:val="000000"/>
              </w:rPr>
              <w:br/>
              <w:t>-изучение потенциального зрителя</w:t>
            </w:r>
            <w:r w:rsidRPr="00BD412C">
              <w:rPr>
                <w:color w:val="000000"/>
              </w:rPr>
              <w:br/>
              <w:t>-разработка идей видео</w:t>
            </w:r>
            <w:r w:rsidRPr="00BD412C">
              <w:rPr>
                <w:color w:val="000000"/>
              </w:rPr>
              <w:br/>
              <w:t>-использование созданных и предложенных видео-роликов для непосредственной съемки</w:t>
            </w:r>
            <w:r w:rsidRPr="00BD412C">
              <w:rPr>
                <w:color w:val="000000"/>
              </w:rPr>
              <w:br/>
              <w:t>-создание, дизайн и ведение видео-канала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:rsidR="00155AE2" w:rsidRPr="00034F39" w:rsidRDefault="00155AE2" w:rsidP="005E13DA">
            <w:pPr>
              <w:rPr>
                <w:i/>
                <w:color w:val="000000"/>
              </w:rPr>
            </w:pPr>
            <w:r>
              <w:rPr>
                <w:color w:val="000000"/>
              </w:rPr>
              <w:t>27</w:t>
            </w:r>
            <w:r w:rsidRPr="00BD412C">
              <w:rPr>
                <w:color w:val="000000"/>
              </w:rPr>
              <w:t xml:space="preserve">.04.2017 – </w:t>
            </w:r>
            <w:r>
              <w:rPr>
                <w:color w:val="000000"/>
              </w:rPr>
              <w:t>27.10</w:t>
            </w:r>
            <w:r w:rsidRPr="00034F39">
              <w:rPr>
                <w:color w:val="000000"/>
              </w:rPr>
              <w:t xml:space="preserve">.2017 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155AE2" w:rsidRPr="00BD412C" w:rsidRDefault="00155AE2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4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155AE2" w:rsidRPr="00BD412C" w:rsidRDefault="00155AE2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Удалённая работа, съемки на местах, групповые обсуждения (возможно, по конференц-связи)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 w:rsidP="00F379A0">
            <w:pPr>
              <w:rPr>
                <w:color w:val="000000"/>
              </w:rPr>
            </w:pPr>
            <w:r w:rsidRPr="00BD412C">
              <w:rPr>
                <w:color w:val="000000"/>
              </w:rPr>
              <w:t>Интенсивность (часы в неделю)</w:t>
            </w:r>
          </w:p>
          <w:p w:rsidR="00155AE2" w:rsidRPr="00BD412C" w:rsidRDefault="00155AE2">
            <w:pPr>
              <w:rPr>
                <w:color w:val="000000"/>
              </w:rPr>
            </w:pPr>
          </w:p>
        </w:tc>
        <w:tc>
          <w:tcPr>
            <w:tcW w:w="5488" w:type="dxa"/>
          </w:tcPr>
          <w:p w:rsidR="00155AE2" w:rsidRPr="00BD412C" w:rsidRDefault="00155AE2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5 ч</w:t>
            </w:r>
            <w:r w:rsidRPr="00BD412C">
              <w:rPr>
                <w:i/>
                <w:color w:val="000000"/>
                <w:lang w:val="en-US"/>
              </w:rPr>
              <w:t>/</w:t>
            </w:r>
            <w:r w:rsidRPr="00BD412C">
              <w:rPr>
                <w:i/>
                <w:color w:val="000000"/>
              </w:rPr>
              <w:t>н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155AE2" w:rsidRPr="00BD412C" w:rsidRDefault="00155AE2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  <w:lang w:val="en-US"/>
              </w:rPr>
              <w:t>Digital</w:t>
            </w:r>
            <w:r w:rsidRPr="00BD412C">
              <w:rPr>
                <w:i/>
                <w:color w:val="000000"/>
              </w:rPr>
              <w:t xml:space="preserve"> </w:t>
            </w:r>
            <w:r w:rsidRPr="00BD412C">
              <w:rPr>
                <w:i/>
                <w:color w:val="000000"/>
                <w:lang w:val="en-US"/>
              </w:rPr>
              <w:t>Marketing</w:t>
            </w:r>
            <w:r w:rsidRPr="00BD412C">
              <w:rPr>
                <w:i/>
                <w:color w:val="000000"/>
              </w:rPr>
              <w:t>, нацеленный на создание новых продуктов (прикладной)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155AE2" w:rsidRPr="00BD412C" w:rsidRDefault="00155AE2" w:rsidP="00912F73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 xml:space="preserve">Базовое знание </w:t>
            </w:r>
            <w:r>
              <w:rPr>
                <w:i/>
                <w:color w:val="000000"/>
              </w:rPr>
              <w:t xml:space="preserve">менеджмента, </w:t>
            </w:r>
            <w:r w:rsidRPr="00BD412C">
              <w:rPr>
                <w:i/>
                <w:color w:val="000000"/>
              </w:rPr>
              <w:t xml:space="preserve">маркетинговых практик, </w:t>
            </w:r>
            <w:r>
              <w:rPr>
                <w:i/>
                <w:color w:val="000000"/>
              </w:rPr>
              <w:t xml:space="preserve">проведения опросов, интервью, </w:t>
            </w:r>
            <w:r w:rsidRPr="00BD412C">
              <w:rPr>
                <w:i/>
                <w:color w:val="000000"/>
              </w:rPr>
              <w:t>дизайна, режиссуры, видео-монтажа. Умение работать в команде и креативность.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b/>
                <w:color w:val="000000"/>
              </w:rPr>
            </w:pPr>
            <w:r w:rsidRPr="00BD412C"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155AE2" w:rsidRPr="00BD412C" w:rsidRDefault="00155AE2" w:rsidP="00AD4D49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 xml:space="preserve">Созданный </w:t>
            </w:r>
            <w:r w:rsidRPr="00BD412C">
              <w:rPr>
                <w:i/>
                <w:color w:val="000000"/>
                <w:lang w:val="en-US"/>
              </w:rPr>
              <w:t>YouTube</w:t>
            </w:r>
            <w:r w:rsidRPr="00BD412C">
              <w:rPr>
                <w:i/>
                <w:color w:val="000000"/>
              </w:rPr>
              <w:t xml:space="preserve"> канал с релевантным контентом; процесс, «поставленный на конвейер»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 w:rsidP="00971EDC">
            <w:pPr>
              <w:rPr>
                <w:b/>
                <w:color w:val="000000"/>
              </w:rPr>
            </w:pPr>
            <w:r w:rsidRPr="00BD412C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155AE2" w:rsidRPr="00BD412C" w:rsidRDefault="00155AE2" w:rsidP="00AD4D49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 xml:space="preserve">-Функционирующий </w:t>
            </w:r>
            <w:r w:rsidRPr="00BD412C">
              <w:rPr>
                <w:i/>
                <w:color w:val="000000"/>
                <w:lang w:val="en-US"/>
              </w:rPr>
              <w:t>YouTube</w:t>
            </w:r>
            <w:r w:rsidRPr="00BD412C">
              <w:rPr>
                <w:i/>
                <w:color w:val="000000"/>
              </w:rPr>
              <w:t xml:space="preserve"> канал НИСКУ с релевантным контентом</w:t>
            </w:r>
            <w:r w:rsidRPr="00BD412C">
              <w:rPr>
                <w:i/>
                <w:color w:val="000000"/>
              </w:rPr>
              <w:br/>
              <w:t>- Письменный отчет с анализом и документацией, а также фидбеком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b/>
                <w:color w:val="000000"/>
              </w:rPr>
            </w:pPr>
            <w:r w:rsidRPr="00BD412C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155AE2" w:rsidRPr="00BD412C" w:rsidRDefault="00155AE2" w:rsidP="00AD4D49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- Полнота выполнения поставленных (проектом и самими участниками) целей</w:t>
            </w:r>
            <w:r w:rsidRPr="00BD412C">
              <w:rPr>
                <w:i/>
                <w:color w:val="000000"/>
              </w:rPr>
              <w:br/>
              <w:t>-количество и качество собственных идей</w:t>
            </w:r>
            <w:r w:rsidRPr="00BD412C">
              <w:rPr>
                <w:i/>
                <w:color w:val="000000"/>
              </w:rPr>
              <w:br/>
              <w:t>-количество и качество воплощенных в жизнь собственных и представленных идей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155AE2" w:rsidRPr="00BD412C" w:rsidRDefault="00155AE2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5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155AE2" w:rsidRPr="00BD412C" w:rsidRDefault="00155AE2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Опыт выполнения похожих работ в прошлом; собранная заранее команда – в приоритете; рейтинг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:rsidR="00155AE2" w:rsidRPr="00BD412C" w:rsidRDefault="00155AE2" w:rsidP="004E11D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«Бизнес-информатика», </w:t>
            </w:r>
            <w:r w:rsidRPr="00BD412C">
              <w:rPr>
                <w:i/>
                <w:color w:val="000000"/>
              </w:rPr>
              <w:t>«Медиакоммуникации», «</w:t>
            </w:r>
            <w:r>
              <w:rPr>
                <w:i/>
                <w:color w:val="000000"/>
              </w:rPr>
              <w:t>Социология»</w:t>
            </w:r>
            <w:r w:rsidRPr="00BD412C">
              <w:rPr>
                <w:i/>
                <w:color w:val="000000"/>
              </w:rPr>
              <w:t xml:space="preserve">, «Менеджмент», </w:t>
            </w:r>
            <w:r>
              <w:rPr>
                <w:i/>
                <w:color w:val="000000"/>
              </w:rPr>
              <w:t>«Реклама и связи с общественностью</w:t>
            </w:r>
            <w:r w:rsidRPr="00BD412C">
              <w:rPr>
                <w:i/>
                <w:color w:val="000000"/>
              </w:rPr>
              <w:t>»…</w:t>
            </w:r>
          </w:p>
        </w:tc>
      </w:tr>
      <w:tr w:rsidR="00155AE2" w:rsidRPr="00BD412C" w:rsidTr="00BD412C">
        <w:tc>
          <w:tcPr>
            <w:tcW w:w="4077" w:type="dxa"/>
          </w:tcPr>
          <w:p w:rsidR="00155AE2" w:rsidRPr="00BD412C" w:rsidRDefault="00155AE2">
            <w:pPr>
              <w:rPr>
                <w:color w:val="000000"/>
              </w:rPr>
            </w:pPr>
            <w:r w:rsidRPr="00BD412C"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155AE2" w:rsidRPr="00BD412C" w:rsidRDefault="00155AE2" w:rsidP="00F745EA">
            <w:pPr>
              <w:rPr>
                <w:i/>
                <w:color w:val="000000"/>
              </w:rPr>
            </w:pPr>
            <w:r w:rsidRPr="00BD412C">
              <w:rPr>
                <w:i/>
                <w:color w:val="000000"/>
              </w:rPr>
              <w:t>Москва</w:t>
            </w:r>
          </w:p>
        </w:tc>
      </w:tr>
    </w:tbl>
    <w:p w:rsidR="00155AE2" w:rsidRDefault="00155AE2" w:rsidP="00634967"/>
    <w:sectPr w:rsidR="00155AE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807"/>
    <w:rsid w:val="00023E4E"/>
    <w:rsid w:val="00034F39"/>
    <w:rsid w:val="00054118"/>
    <w:rsid w:val="000A439E"/>
    <w:rsid w:val="00155AE2"/>
    <w:rsid w:val="001D79C2"/>
    <w:rsid w:val="00231EA4"/>
    <w:rsid w:val="00237945"/>
    <w:rsid w:val="002705D5"/>
    <w:rsid w:val="002804FE"/>
    <w:rsid w:val="002D4B0B"/>
    <w:rsid w:val="003D53CE"/>
    <w:rsid w:val="003E3254"/>
    <w:rsid w:val="003F41FD"/>
    <w:rsid w:val="00400C0B"/>
    <w:rsid w:val="004678F7"/>
    <w:rsid w:val="004B3AD5"/>
    <w:rsid w:val="004C1D36"/>
    <w:rsid w:val="004E11DE"/>
    <w:rsid w:val="004E12FA"/>
    <w:rsid w:val="004E7034"/>
    <w:rsid w:val="005A6059"/>
    <w:rsid w:val="005E13DA"/>
    <w:rsid w:val="005E3B03"/>
    <w:rsid w:val="00611FDD"/>
    <w:rsid w:val="00634967"/>
    <w:rsid w:val="00691CF6"/>
    <w:rsid w:val="00727EA8"/>
    <w:rsid w:val="007630E8"/>
    <w:rsid w:val="00772F69"/>
    <w:rsid w:val="007A7B1A"/>
    <w:rsid w:val="0082311B"/>
    <w:rsid w:val="00833888"/>
    <w:rsid w:val="00834E3D"/>
    <w:rsid w:val="008404D9"/>
    <w:rsid w:val="008B458B"/>
    <w:rsid w:val="008E3E26"/>
    <w:rsid w:val="00912F73"/>
    <w:rsid w:val="00963578"/>
    <w:rsid w:val="00971EDC"/>
    <w:rsid w:val="00990D2A"/>
    <w:rsid w:val="00A013F2"/>
    <w:rsid w:val="00A1214C"/>
    <w:rsid w:val="00A47807"/>
    <w:rsid w:val="00A550AE"/>
    <w:rsid w:val="00A56816"/>
    <w:rsid w:val="00A67BCE"/>
    <w:rsid w:val="00AB3484"/>
    <w:rsid w:val="00AD4D49"/>
    <w:rsid w:val="00AD5C4C"/>
    <w:rsid w:val="00AE189E"/>
    <w:rsid w:val="00B47552"/>
    <w:rsid w:val="00BD412C"/>
    <w:rsid w:val="00C86CA2"/>
    <w:rsid w:val="00C91A99"/>
    <w:rsid w:val="00D448DA"/>
    <w:rsid w:val="00E7432D"/>
    <w:rsid w:val="00F17335"/>
    <w:rsid w:val="00F379A0"/>
    <w:rsid w:val="00F40189"/>
    <w:rsid w:val="00F50313"/>
    <w:rsid w:val="00F745EA"/>
    <w:rsid w:val="00F930F5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78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</Pages>
  <Words>417</Words>
  <Characters>2377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Tatiana.Lobanova</cp:lastModifiedBy>
  <cp:revision>12</cp:revision>
  <dcterms:created xsi:type="dcterms:W3CDTF">2015-10-30T07:25:00Z</dcterms:created>
  <dcterms:modified xsi:type="dcterms:W3CDTF">2017-04-17T11:51:00Z</dcterms:modified>
</cp:coreProperties>
</file>