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C22" w:rsidRPr="00A47807" w:rsidRDefault="00971EDC" w:rsidP="00A47807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38"/>
      </w:tblGrid>
      <w:tr w:rsidR="00A47807" w:rsidTr="009247B6">
        <w:tc>
          <w:tcPr>
            <w:tcW w:w="3227" w:type="dxa"/>
          </w:tcPr>
          <w:p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6338" w:type="dxa"/>
          </w:tcPr>
          <w:p w:rsidR="00A47807" w:rsidRPr="00E70847" w:rsidRDefault="001F1C62" w:rsidP="00AD4D49">
            <w:pPr>
              <w:rPr>
                <w:i/>
                <w:color w:val="000000" w:themeColor="text1"/>
              </w:rPr>
            </w:pPr>
            <w:r w:rsidRPr="00E70847">
              <w:rPr>
                <w:rFonts w:ascii="Times New Roman" w:eastAsia="Times New Roman" w:hAnsi="Times New Roman" w:cs="Times New Roman"/>
                <w:i/>
              </w:rPr>
              <w:t>Исследовательский</w:t>
            </w:r>
          </w:p>
        </w:tc>
      </w:tr>
      <w:tr w:rsidR="00A47807" w:rsidTr="009247B6">
        <w:tc>
          <w:tcPr>
            <w:tcW w:w="3227" w:type="dxa"/>
          </w:tcPr>
          <w:p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6338" w:type="dxa"/>
          </w:tcPr>
          <w:p w:rsidR="00A47807" w:rsidRPr="00E70847" w:rsidRDefault="001F1C62" w:rsidP="008B458B">
            <w:pPr>
              <w:rPr>
                <w:i/>
                <w:color w:val="000000" w:themeColor="text1"/>
              </w:rPr>
            </w:pPr>
            <w:r w:rsidRPr="00E70847">
              <w:rPr>
                <w:i/>
                <w:color w:val="000000" w:themeColor="text1"/>
              </w:rPr>
              <w:t>Труднопереводимая лексика японского языка</w:t>
            </w:r>
          </w:p>
        </w:tc>
      </w:tr>
      <w:tr w:rsidR="00023E4E" w:rsidTr="009247B6">
        <w:tc>
          <w:tcPr>
            <w:tcW w:w="3227" w:type="dxa"/>
          </w:tcPr>
          <w:p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6338" w:type="dxa"/>
          </w:tcPr>
          <w:p w:rsidR="00023E4E" w:rsidRPr="00E70847" w:rsidRDefault="001F1C62" w:rsidP="00295F80">
            <w:pPr>
              <w:rPr>
                <w:i/>
                <w:color w:val="000000" w:themeColor="text1"/>
              </w:rPr>
            </w:pPr>
            <w:r w:rsidRPr="00E70847">
              <w:rPr>
                <w:i/>
                <w:color w:val="000000" w:themeColor="text1"/>
              </w:rPr>
              <w:t>Школа востоковедения</w:t>
            </w:r>
          </w:p>
        </w:tc>
      </w:tr>
      <w:tr w:rsidR="000A439E" w:rsidTr="009247B6">
        <w:tc>
          <w:tcPr>
            <w:tcW w:w="3227" w:type="dxa"/>
          </w:tcPr>
          <w:p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6338" w:type="dxa"/>
          </w:tcPr>
          <w:p w:rsidR="000A439E" w:rsidRPr="00E70847" w:rsidRDefault="001F1C62" w:rsidP="001F1C62">
            <w:pPr>
              <w:rPr>
                <w:i/>
                <w:color w:val="000000" w:themeColor="text1"/>
              </w:rPr>
            </w:pPr>
            <w:r w:rsidRPr="00E70847">
              <w:rPr>
                <w:i/>
                <w:color w:val="000000" w:themeColor="text1"/>
              </w:rPr>
              <w:t>Джайн Роли Аниловна</w:t>
            </w:r>
          </w:p>
        </w:tc>
      </w:tr>
      <w:tr w:rsidR="00A47807" w:rsidTr="009247B6">
        <w:tc>
          <w:tcPr>
            <w:tcW w:w="3227" w:type="dxa"/>
          </w:tcPr>
          <w:p w:rsidR="00A47807" w:rsidRPr="00295F80" w:rsidRDefault="00D66022" w:rsidP="00D66022">
            <w:r w:rsidRPr="00295F80">
              <w:t>Подробное о</w:t>
            </w:r>
            <w:r w:rsidR="00A47807" w:rsidRPr="00295F80">
              <w:t xml:space="preserve">писание </w:t>
            </w:r>
            <w:r w:rsidR="00971EDC" w:rsidRPr="00295F80">
              <w:t xml:space="preserve">содержания </w:t>
            </w:r>
            <w:r w:rsidR="00A47807" w:rsidRPr="00295F80">
              <w:t>проект</w:t>
            </w:r>
            <w:r w:rsidR="00971EDC" w:rsidRPr="00295F80">
              <w:t>ной работы</w:t>
            </w:r>
          </w:p>
        </w:tc>
        <w:tc>
          <w:tcPr>
            <w:tcW w:w="6338" w:type="dxa"/>
          </w:tcPr>
          <w:p w:rsidR="00A47807" w:rsidRPr="00E70847" w:rsidRDefault="003A13D6" w:rsidP="004E6C1D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Проект представляет собой проведение  </w:t>
            </w:r>
            <w:r w:rsidR="003A79BA">
              <w:rPr>
                <w:i/>
                <w:color w:val="000000" w:themeColor="text1"/>
              </w:rPr>
              <w:t>шести</w:t>
            </w:r>
            <w:r>
              <w:rPr>
                <w:i/>
                <w:color w:val="000000" w:themeColor="text1"/>
              </w:rPr>
              <w:t xml:space="preserve"> круглых столов в течение года на тему проблем</w:t>
            </w:r>
            <w:r w:rsidR="004E6C1D">
              <w:rPr>
                <w:i/>
                <w:color w:val="000000" w:themeColor="text1"/>
              </w:rPr>
              <w:t>ы</w:t>
            </w:r>
            <w:r>
              <w:rPr>
                <w:i/>
                <w:color w:val="000000" w:themeColor="text1"/>
              </w:rPr>
              <w:t xml:space="preserve"> перевода на русский язык отдельных лексических единиц японского языка.</w:t>
            </w:r>
            <w:r w:rsidR="003A79BA">
              <w:rPr>
                <w:i/>
                <w:color w:val="000000" w:themeColor="text1"/>
              </w:rPr>
              <w:t xml:space="preserve"> На каждом круглом столе планируются выступления </w:t>
            </w:r>
            <w:r w:rsidR="0006137B">
              <w:rPr>
                <w:i/>
                <w:color w:val="000000" w:themeColor="text1"/>
              </w:rPr>
              <w:t>4-5</w:t>
            </w:r>
            <w:r w:rsidR="003A79BA">
              <w:rPr>
                <w:i/>
                <w:color w:val="000000" w:themeColor="text1"/>
              </w:rPr>
              <w:t xml:space="preserve"> студентов-участников проекта, </w:t>
            </w:r>
            <w:r w:rsidR="0006137B">
              <w:rPr>
                <w:i/>
                <w:color w:val="000000" w:themeColor="text1"/>
              </w:rPr>
              <w:t xml:space="preserve">каждый из которых </w:t>
            </w:r>
            <w:r w:rsidR="003A79BA">
              <w:rPr>
                <w:i/>
                <w:color w:val="000000" w:themeColor="text1"/>
              </w:rPr>
              <w:t>долж</w:t>
            </w:r>
            <w:r w:rsidR="0006137B">
              <w:rPr>
                <w:i/>
                <w:color w:val="000000" w:themeColor="text1"/>
              </w:rPr>
              <w:t>ен</w:t>
            </w:r>
            <w:r w:rsidR="003A79BA">
              <w:rPr>
                <w:i/>
                <w:color w:val="000000" w:themeColor="text1"/>
              </w:rPr>
              <w:t xml:space="preserve"> подробно проанализировать одну труднопереводимую(или </w:t>
            </w:r>
            <w:proofErr w:type="spellStart"/>
            <w:r w:rsidR="003A79BA">
              <w:rPr>
                <w:i/>
                <w:color w:val="000000" w:themeColor="text1"/>
              </w:rPr>
              <w:t>безэквивалентную</w:t>
            </w:r>
            <w:proofErr w:type="spellEnd"/>
            <w:r w:rsidR="003A79BA">
              <w:rPr>
                <w:i/>
                <w:color w:val="000000" w:themeColor="text1"/>
              </w:rPr>
              <w:t xml:space="preserve">) лексическую единицу японского языка и предложить свои варианты перевода </w:t>
            </w:r>
            <w:r w:rsidR="006B5E73">
              <w:rPr>
                <w:i/>
                <w:color w:val="000000" w:themeColor="text1"/>
              </w:rPr>
              <w:t xml:space="preserve">ее </w:t>
            </w:r>
            <w:r w:rsidR="003A79BA">
              <w:rPr>
                <w:i/>
                <w:color w:val="000000" w:themeColor="text1"/>
              </w:rPr>
              <w:t xml:space="preserve">на русский </w:t>
            </w:r>
            <w:r w:rsidR="00981C56">
              <w:rPr>
                <w:i/>
                <w:color w:val="000000" w:themeColor="text1"/>
              </w:rPr>
              <w:t>я</w:t>
            </w:r>
            <w:r w:rsidR="003A79BA">
              <w:rPr>
                <w:i/>
                <w:color w:val="000000" w:themeColor="text1"/>
              </w:rPr>
              <w:t xml:space="preserve">зык в различных контекстах. Данные варианты перевода затем выносятся на дискуссию </w:t>
            </w:r>
            <w:r w:rsidR="0006137B">
              <w:rPr>
                <w:i/>
                <w:color w:val="000000" w:themeColor="text1"/>
              </w:rPr>
              <w:t>и обсуждаются другими участниками. Вход на данные круглые столы будет открыт для всех желающих со свободным участием в дискуссии. По итогам круглого стола выступившие участники компонуют поступившие предложения, обрабатывают данные и подготавливают текст по каждой лексической единице для публикации на сайте Школы востоковедения</w:t>
            </w:r>
            <w:r w:rsidR="006B5E73">
              <w:rPr>
                <w:i/>
                <w:color w:val="000000" w:themeColor="text1"/>
              </w:rPr>
              <w:t>. В зависимости от качества проведенного исследования, возможна также последующая публикация в сборнике Школы востоковедения. (Данная возможность находится на стадии обсуждения).</w:t>
            </w:r>
          </w:p>
        </w:tc>
      </w:tr>
      <w:tr w:rsidR="00A47807" w:rsidTr="009247B6">
        <w:tc>
          <w:tcPr>
            <w:tcW w:w="3227" w:type="dxa"/>
          </w:tcPr>
          <w:p w:rsidR="00A47807" w:rsidRPr="00295F80" w:rsidRDefault="00A47807">
            <w:r w:rsidRPr="00295F80">
              <w:t xml:space="preserve">Цель </w:t>
            </w:r>
            <w:r w:rsidR="00971EDC" w:rsidRPr="00295F80">
              <w:t xml:space="preserve">и задачи </w:t>
            </w:r>
            <w:r w:rsidRPr="00295F80">
              <w:t>проекта</w:t>
            </w:r>
          </w:p>
        </w:tc>
        <w:tc>
          <w:tcPr>
            <w:tcW w:w="6338" w:type="dxa"/>
          </w:tcPr>
          <w:p w:rsidR="00A47807" w:rsidRDefault="001F1C62" w:rsidP="00CC3ACE">
            <w:pPr>
              <w:rPr>
                <w:i/>
                <w:color w:val="000000" w:themeColor="text1"/>
              </w:rPr>
            </w:pPr>
            <w:r w:rsidRPr="00E70847">
              <w:rPr>
                <w:i/>
                <w:color w:val="000000" w:themeColor="text1"/>
              </w:rPr>
              <w:t>Цель – создать площадку для дискуссии</w:t>
            </w:r>
            <w:r w:rsidR="006B5E73">
              <w:rPr>
                <w:i/>
                <w:color w:val="000000" w:themeColor="text1"/>
              </w:rPr>
              <w:t xml:space="preserve"> на тему проблем</w:t>
            </w:r>
            <w:r w:rsidR="00FC70E6">
              <w:rPr>
                <w:i/>
                <w:color w:val="000000" w:themeColor="text1"/>
              </w:rPr>
              <w:t>ы</w:t>
            </w:r>
            <w:r w:rsidR="006B5E73">
              <w:rPr>
                <w:i/>
                <w:color w:val="000000" w:themeColor="text1"/>
              </w:rPr>
              <w:t xml:space="preserve"> перевода с японского языка на русский, </w:t>
            </w:r>
            <w:r w:rsidR="00CC3ACE">
              <w:rPr>
                <w:i/>
                <w:color w:val="000000" w:themeColor="text1"/>
              </w:rPr>
              <w:t>а также собрать воедино различные лексические единицы, вызывающие у студентов трудности при переводе, и предложить варианты их перевода</w:t>
            </w:r>
            <w:r w:rsidR="006B5E73">
              <w:rPr>
                <w:i/>
                <w:color w:val="000000" w:themeColor="text1"/>
              </w:rPr>
              <w:t xml:space="preserve">. </w:t>
            </w:r>
            <w:r w:rsidR="00CC3ACE">
              <w:rPr>
                <w:i/>
                <w:color w:val="000000" w:themeColor="text1"/>
              </w:rPr>
              <w:t>Задачи проекта:</w:t>
            </w:r>
          </w:p>
          <w:p w:rsidR="00CC3ACE" w:rsidRDefault="00CC3ACE" w:rsidP="00CC3ACE">
            <w:pPr>
              <w:pStyle w:val="a4"/>
              <w:numPr>
                <w:ilvl w:val="0"/>
                <w:numId w:val="4"/>
              </w:numPr>
              <w:ind w:left="459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Провести семантический анализ труднопереводимых </w:t>
            </w:r>
            <w:proofErr w:type="spellStart"/>
            <w:r>
              <w:rPr>
                <w:i/>
                <w:color w:val="000000" w:themeColor="text1"/>
              </w:rPr>
              <w:t>лекс</w:t>
            </w:r>
            <w:proofErr w:type="spellEnd"/>
            <w:r>
              <w:rPr>
                <w:i/>
                <w:color w:val="000000" w:themeColor="text1"/>
              </w:rPr>
              <w:t>. единиц японского языка, прибегая в некоторых случаях также к этимологическому анализу.</w:t>
            </w:r>
          </w:p>
          <w:p w:rsidR="00CC3ACE" w:rsidRDefault="00CC3ACE" w:rsidP="00CC3ACE">
            <w:pPr>
              <w:pStyle w:val="a4"/>
              <w:numPr>
                <w:ilvl w:val="0"/>
                <w:numId w:val="4"/>
              </w:numPr>
              <w:ind w:left="459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Сопоставить единицы японского языка с единицами русского языка и  подобрать наиболее приемлемые варианты перевода.</w:t>
            </w:r>
          </w:p>
          <w:p w:rsidR="00CC3ACE" w:rsidRPr="00CC3ACE" w:rsidRDefault="00CE4C6A" w:rsidP="00CE4C6A">
            <w:pPr>
              <w:pStyle w:val="a4"/>
              <w:numPr>
                <w:ilvl w:val="0"/>
                <w:numId w:val="4"/>
              </w:numPr>
              <w:ind w:left="459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Выявить среди представленных единиц т.н. «</w:t>
            </w:r>
            <w:proofErr w:type="spellStart"/>
            <w:r>
              <w:rPr>
                <w:i/>
                <w:color w:val="000000" w:themeColor="text1"/>
              </w:rPr>
              <w:t>безэквивалентную</w:t>
            </w:r>
            <w:proofErr w:type="spellEnd"/>
            <w:r>
              <w:rPr>
                <w:i/>
                <w:color w:val="000000" w:themeColor="text1"/>
              </w:rPr>
              <w:t xml:space="preserve"> лексику», которая требует комментария при переводе. </w:t>
            </w:r>
          </w:p>
        </w:tc>
      </w:tr>
      <w:tr w:rsidR="00A47807" w:rsidTr="009247B6">
        <w:tc>
          <w:tcPr>
            <w:tcW w:w="3227" w:type="dxa"/>
          </w:tcPr>
          <w:p w:rsidR="00A47807" w:rsidRPr="00295F80" w:rsidRDefault="00032C8B" w:rsidP="00032C8B">
            <w:r w:rsidRPr="00295F80">
              <w:t>Проектное задание (в</w:t>
            </w:r>
            <w:r w:rsidR="00054118" w:rsidRPr="00295F80">
              <w:t>иды деятельности, выполняемые студентом в проекте</w:t>
            </w:r>
            <w:r w:rsidRPr="00295F80">
              <w:t>)</w:t>
            </w:r>
          </w:p>
        </w:tc>
        <w:tc>
          <w:tcPr>
            <w:tcW w:w="6338" w:type="dxa"/>
          </w:tcPr>
          <w:p w:rsidR="00A47807" w:rsidRDefault="00152887" w:rsidP="00152887">
            <w:pPr>
              <w:pStyle w:val="a4"/>
              <w:numPr>
                <w:ilvl w:val="0"/>
                <w:numId w:val="5"/>
              </w:numPr>
              <w:ind w:left="459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Семантический анализ лексических единиц (с использованием двуязычных, а также толковых японских словарей)</w:t>
            </w:r>
          </w:p>
          <w:p w:rsidR="00152887" w:rsidRDefault="00152887" w:rsidP="00152887">
            <w:pPr>
              <w:pStyle w:val="a4"/>
              <w:numPr>
                <w:ilvl w:val="0"/>
                <w:numId w:val="5"/>
              </w:numPr>
              <w:ind w:left="459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Поиск по корпусу подходящих примеров предложений с последующим переводом.</w:t>
            </w:r>
          </w:p>
          <w:p w:rsidR="00152887" w:rsidRDefault="00152887" w:rsidP="00152887">
            <w:pPr>
              <w:pStyle w:val="a4"/>
              <w:numPr>
                <w:ilvl w:val="0"/>
                <w:numId w:val="5"/>
              </w:numPr>
              <w:ind w:left="459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lastRenderedPageBreak/>
              <w:t xml:space="preserve">Составление презентации </w:t>
            </w:r>
            <w:r>
              <w:rPr>
                <w:i/>
                <w:color w:val="000000" w:themeColor="text1"/>
                <w:lang w:val="en-US"/>
              </w:rPr>
              <w:t>PowerPoint</w:t>
            </w:r>
            <w:r w:rsidRPr="00152887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</w:rPr>
              <w:t xml:space="preserve">для </w:t>
            </w:r>
            <w:r w:rsidR="005C53FB">
              <w:rPr>
                <w:i/>
                <w:color w:val="000000" w:themeColor="text1"/>
              </w:rPr>
              <w:t xml:space="preserve">устного </w:t>
            </w:r>
            <w:r>
              <w:rPr>
                <w:i/>
                <w:color w:val="000000" w:themeColor="text1"/>
              </w:rPr>
              <w:t>выступления.</w:t>
            </w:r>
          </w:p>
          <w:p w:rsidR="00152887" w:rsidRDefault="00152887" w:rsidP="00152887">
            <w:pPr>
              <w:pStyle w:val="a4"/>
              <w:numPr>
                <w:ilvl w:val="0"/>
                <w:numId w:val="5"/>
              </w:numPr>
              <w:ind w:left="459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Участие в дискуссиях по переводу в рамках круглого стола.</w:t>
            </w:r>
          </w:p>
          <w:p w:rsidR="00152887" w:rsidRPr="00CE4C6A" w:rsidRDefault="00152887" w:rsidP="00152887">
            <w:pPr>
              <w:pStyle w:val="a4"/>
              <w:numPr>
                <w:ilvl w:val="0"/>
                <w:numId w:val="5"/>
              </w:numPr>
              <w:ind w:left="459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Подготовка публикации по переводу лексической единицы.</w:t>
            </w:r>
          </w:p>
        </w:tc>
      </w:tr>
      <w:tr w:rsidR="00691CF6" w:rsidTr="009247B6">
        <w:tc>
          <w:tcPr>
            <w:tcW w:w="3227" w:type="dxa"/>
          </w:tcPr>
          <w:p w:rsidR="00691CF6" w:rsidRPr="00295F80" w:rsidRDefault="00023E4E">
            <w:r w:rsidRPr="00295F80">
              <w:lastRenderedPageBreak/>
              <w:t>Сроки реализации проекта</w:t>
            </w:r>
          </w:p>
        </w:tc>
        <w:tc>
          <w:tcPr>
            <w:tcW w:w="6338" w:type="dxa"/>
          </w:tcPr>
          <w:p w:rsidR="00E70847" w:rsidRPr="00E70847" w:rsidRDefault="001F1C62" w:rsidP="00E70847">
            <w:pPr>
              <w:rPr>
                <w:i/>
                <w:color w:val="000000" w:themeColor="text1"/>
              </w:rPr>
            </w:pPr>
            <w:r w:rsidRPr="00E70847">
              <w:rPr>
                <w:i/>
                <w:color w:val="000000" w:themeColor="text1"/>
              </w:rPr>
              <w:t xml:space="preserve">с </w:t>
            </w:r>
            <w:r w:rsidR="00E70847" w:rsidRPr="00E70847">
              <w:rPr>
                <w:i/>
                <w:color w:val="000000" w:themeColor="text1"/>
              </w:rPr>
              <w:t>01.10</w:t>
            </w:r>
            <w:r w:rsidRPr="00E70847">
              <w:rPr>
                <w:i/>
                <w:color w:val="000000" w:themeColor="text1"/>
              </w:rPr>
              <w:t>.2017 по 15.06.2017</w:t>
            </w:r>
            <w:r w:rsidR="00E70847" w:rsidRPr="00E70847">
              <w:rPr>
                <w:i/>
                <w:color w:val="000000" w:themeColor="text1"/>
              </w:rPr>
              <w:t xml:space="preserve"> </w:t>
            </w:r>
          </w:p>
          <w:p w:rsidR="00691CF6" w:rsidRPr="00E70847" w:rsidRDefault="00E70847" w:rsidP="00E70847">
            <w:pPr>
              <w:rPr>
                <w:i/>
                <w:color w:val="000000" w:themeColor="text1"/>
              </w:rPr>
            </w:pPr>
            <w:r w:rsidRPr="00E70847">
              <w:rPr>
                <w:i/>
                <w:color w:val="000000" w:themeColor="text1"/>
              </w:rPr>
              <w:t>(приблизительно 33 недели)</w:t>
            </w:r>
          </w:p>
        </w:tc>
      </w:tr>
      <w:tr w:rsidR="00F379A0" w:rsidTr="009247B6">
        <w:tc>
          <w:tcPr>
            <w:tcW w:w="3227" w:type="dxa"/>
          </w:tcPr>
          <w:p w:rsidR="00F379A0" w:rsidRPr="00295F80" w:rsidRDefault="00F379A0">
            <w:r w:rsidRPr="00295F80">
              <w:t>Количество кредитов</w:t>
            </w:r>
            <w:r w:rsidR="00032C8B" w:rsidRPr="00295F80">
              <w:t xml:space="preserve"> </w:t>
            </w:r>
          </w:p>
        </w:tc>
        <w:tc>
          <w:tcPr>
            <w:tcW w:w="6338" w:type="dxa"/>
          </w:tcPr>
          <w:p w:rsidR="00F379A0" w:rsidRPr="00E70847" w:rsidRDefault="001F1C62">
            <w:pPr>
              <w:rPr>
                <w:i/>
                <w:color w:val="000000" w:themeColor="text1"/>
              </w:rPr>
            </w:pPr>
            <w:r w:rsidRPr="00E70847">
              <w:rPr>
                <w:i/>
                <w:color w:val="000000" w:themeColor="text1"/>
              </w:rPr>
              <w:t>3</w:t>
            </w:r>
          </w:p>
        </w:tc>
      </w:tr>
      <w:tr w:rsidR="00032C8B" w:rsidTr="009247B6">
        <w:tc>
          <w:tcPr>
            <w:tcW w:w="3227" w:type="dxa"/>
          </w:tcPr>
          <w:p w:rsidR="00032C8B" w:rsidRPr="00295F80" w:rsidRDefault="00032C8B">
            <w:r w:rsidRPr="00295F80">
              <w:t>Форма итогового контроля</w:t>
            </w:r>
          </w:p>
        </w:tc>
        <w:tc>
          <w:tcPr>
            <w:tcW w:w="6338" w:type="dxa"/>
          </w:tcPr>
          <w:p w:rsidR="00032C8B" w:rsidRPr="00E70847" w:rsidRDefault="001F1C62">
            <w:pPr>
              <w:rPr>
                <w:i/>
                <w:color w:val="000000" w:themeColor="text1"/>
              </w:rPr>
            </w:pPr>
            <w:r w:rsidRPr="00E70847">
              <w:rPr>
                <w:i/>
                <w:color w:val="000000" w:themeColor="text1"/>
              </w:rPr>
              <w:t>Экзамен</w:t>
            </w:r>
          </w:p>
        </w:tc>
      </w:tr>
      <w:tr w:rsidR="00A47807" w:rsidTr="009247B6">
        <w:tc>
          <w:tcPr>
            <w:tcW w:w="3227" w:type="dxa"/>
          </w:tcPr>
          <w:p w:rsidR="00A47807" w:rsidRPr="00295F80" w:rsidRDefault="00F379A0">
            <w:r w:rsidRPr="00295F80">
              <w:t>Тип занятости студента</w:t>
            </w:r>
          </w:p>
        </w:tc>
        <w:tc>
          <w:tcPr>
            <w:tcW w:w="6338" w:type="dxa"/>
          </w:tcPr>
          <w:p w:rsidR="00A47807" w:rsidRPr="00E70847" w:rsidRDefault="001F1C62">
            <w:pPr>
              <w:rPr>
                <w:i/>
                <w:color w:val="000000" w:themeColor="text1"/>
              </w:rPr>
            </w:pPr>
            <w:r w:rsidRPr="00E70847">
              <w:rPr>
                <w:rFonts w:ascii="Times New Roman" w:eastAsia="Times New Roman" w:hAnsi="Times New Roman" w:cs="Times New Roman"/>
                <w:i/>
              </w:rPr>
              <w:t>Удаленная работа / Работа на месте</w:t>
            </w:r>
          </w:p>
        </w:tc>
      </w:tr>
      <w:tr w:rsidR="00F379A0" w:rsidTr="009247B6">
        <w:tc>
          <w:tcPr>
            <w:tcW w:w="3227" w:type="dxa"/>
          </w:tcPr>
          <w:p w:rsidR="00F379A0" w:rsidRPr="00295F80" w:rsidRDefault="00295F80" w:rsidP="00F379A0">
            <w:r>
              <w:t>Трудоемкость</w:t>
            </w:r>
            <w:r w:rsidR="00F379A0" w:rsidRPr="00295F80">
              <w:t xml:space="preserve"> (часы в неделю)</w:t>
            </w:r>
            <w:r w:rsidR="00032C8B" w:rsidRPr="00295F80">
              <w:t xml:space="preserve"> </w:t>
            </w:r>
          </w:p>
          <w:p w:rsidR="00F379A0" w:rsidRPr="00295F80" w:rsidRDefault="00F379A0"/>
        </w:tc>
        <w:tc>
          <w:tcPr>
            <w:tcW w:w="6338" w:type="dxa"/>
          </w:tcPr>
          <w:p w:rsidR="00F379A0" w:rsidRPr="00E70847" w:rsidRDefault="00E70847">
            <w:pPr>
              <w:rPr>
                <w:i/>
                <w:color w:val="000000" w:themeColor="text1"/>
              </w:rPr>
            </w:pPr>
            <w:r w:rsidRPr="00E70847">
              <w:rPr>
                <w:i/>
                <w:color w:val="000000" w:themeColor="text1"/>
              </w:rPr>
              <w:t>2,5 часа в неделю</w:t>
            </w:r>
          </w:p>
        </w:tc>
      </w:tr>
      <w:tr w:rsidR="00F379A0" w:rsidTr="009247B6">
        <w:tc>
          <w:tcPr>
            <w:tcW w:w="3227" w:type="dxa"/>
          </w:tcPr>
          <w:p w:rsidR="00F379A0" w:rsidRPr="00295F80" w:rsidRDefault="00F379A0">
            <w:r w:rsidRPr="00295F80">
              <w:t>Вид проектной деятельности</w:t>
            </w:r>
          </w:p>
        </w:tc>
        <w:tc>
          <w:tcPr>
            <w:tcW w:w="6338" w:type="dxa"/>
          </w:tcPr>
          <w:p w:rsidR="00F379A0" w:rsidRPr="00E70847" w:rsidRDefault="00E70847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</w:t>
            </w:r>
            <w:r w:rsidRPr="00E70847">
              <w:rPr>
                <w:i/>
                <w:color w:val="000000" w:themeColor="text1"/>
              </w:rPr>
              <w:t>ндивидуальная</w:t>
            </w:r>
          </w:p>
        </w:tc>
      </w:tr>
      <w:tr w:rsidR="00F379A0" w:rsidTr="009247B6">
        <w:tc>
          <w:tcPr>
            <w:tcW w:w="3227" w:type="dxa"/>
          </w:tcPr>
          <w:p w:rsidR="00F379A0" w:rsidRPr="00295F80" w:rsidRDefault="00F379A0">
            <w:r w:rsidRPr="00295F80">
              <w:t>Требования к студентам, участникам проекта</w:t>
            </w:r>
          </w:p>
        </w:tc>
        <w:tc>
          <w:tcPr>
            <w:tcW w:w="6338" w:type="dxa"/>
          </w:tcPr>
          <w:p w:rsidR="00F379A0" w:rsidRPr="00647DAB" w:rsidRDefault="00E70847" w:rsidP="00647DAB">
            <w:pPr>
              <w:pStyle w:val="a4"/>
              <w:numPr>
                <w:ilvl w:val="0"/>
                <w:numId w:val="8"/>
              </w:numPr>
              <w:ind w:left="317"/>
              <w:rPr>
                <w:i/>
                <w:color w:val="000000" w:themeColor="text1"/>
                <w:lang w:eastAsia="ja-JP"/>
              </w:rPr>
            </w:pPr>
            <w:r w:rsidRPr="00647DAB">
              <w:rPr>
                <w:i/>
                <w:color w:val="000000" w:themeColor="text1"/>
              </w:rPr>
              <w:t xml:space="preserve">Знание японского языка, соответствующее уровню </w:t>
            </w:r>
            <w:r w:rsidRPr="00647DAB">
              <w:rPr>
                <w:i/>
                <w:color w:val="000000" w:themeColor="text1"/>
                <w:lang w:val="en-US"/>
              </w:rPr>
              <w:t>N</w:t>
            </w:r>
            <w:r w:rsidRPr="00647DAB">
              <w:rPr>
                <w:i/>
                <w:color w:val="000000" w:themeColor="text1"/>
              </w:rPr>
              <w:t>3</w:t>
            </w:r>
            <w:r w:rsidRPr="00647DAB">
              <w:rPr>
                <w:i/>
                <w:color w:val="000000" w:themeColor="text1"/>
                <w:lang w:eastAsia="ja-JP"/>
              </w:rPr>
              <w:t xml:space="preserve"> экзамена </w:t>
            </w:r>
            <w:r w:rsidRPr="00647DAB">
              <w:rPr>
                <w:i/>
                <w:color w:val="000000" w:themeColor="text1"/>
                <w:lang w:val="en-US" w:eastAsia="ja-JP"/>
              </w:rPr>
              <w:t>JLPT</w:t>
            </w:r>
            <w:r w:rsidR="003A13D6" w:rsidRPr="00647DAB">
              <w:rPr>
                <w:i/>
                <w:color w:val="000000" w:themeColor="text1"/>
                <w:lang w:eastAsia="ja-JP"/>
              </w:rPr>
              <w:t xml:space="preserve">, или успешное окончание дисциплины «Продвинутый курс японского языка» 2 курса.  </w:t>
            </w:r>
          </w:p>
          <w:p w:rsidR="003A13D6" w:rsidRPr="00647DAB" w:rsidRDefault="003A13D6" w:rsidP="00647DAB">
            <w:pPr>
              <w:pStyle w:val="a4"/>
              <w:numPr>
                <w:ilvl w:val="0"/>
                <w:numId w:val="8"/>
              </w:numPr>
              <w:ind w:left="317"/>
              <w:rPr>
                <w:i/>
                <w:color w:val="000000" w:themeColor="text1"/>
                <w:lang w:eastAsia="ja-JP"/>
              </w:rPr>
            </w:pPr>
            <w:r w:rsidRPr="00647DAB">
              <w:rPr>
                <w:i/>
                <w:color w:val="000000" w:themeColor="text1"/>
                <w:lang w:eastAsia="ja-JP"/>
              </w:rPr>
              <w:t>Наличие интереса к семантике слов, переводу и исследованию в целом.</w:t>
            </w:r>
          </w:p>
          <w:p w:rsidR="00647DAB" w:rsidRDefault="003A13D6" w:rsidP="00647DAB">
            <w:pPr>
              <w:pStyle w:val="a4"/>
              <w:numPr>
                <w:ilvl w:val="0"/>
                <w:numId w:val="8"/>
              </w:numPr>
              <w:ind w:left="317"/>
              <w:rPr>
                <w:i/>
                <w:color w:val="000000" w:themeColor="text1"/>
                <w:lang w:eastAsia="ja-JP"/>
              </w:rPr>
            </w:pPr>
            <w:r w:rsidRPr="00647DAB">
              <w:rPr>
                <w:i/>
                <w:color w:val="000000" w:themeColor="text1"/>
                <w:lang w:eastAsia="ja-JP"/>
              </w:rPr>
              <w:t xml:space="preserve">Обязательное соблюдение </w:t>
            </w:r>
            <w:proofErr w:type="spellStart"/>
            <w:r w:rsidRPr="00647DAB">
              <w:rPr>
                <w:i/>
                <w:color w:val="000000" w:themeColor="text1"/>
                <w:lang w:eastAsia="ja-JP"/>
              </w:rPr>
              <w:t>дэдлайнов</w:t>
            </w:r>
            <w:proofErr w:type="spellEnd"/>
            <w:r w:rsidRPr="00647DAB">
              <w:rPr>
                <w:i/>
                <w:color w:val="000000" w:themeColor="text1"/>
                <w:lang w:eastAsia="ja-JP"/>
              </w:rPr>
              <w:t>.</w:t>
            </w:r>
          </w:p>
          <w:p w:rsidR="003A79BA" w:rsidRPr="00647DAB" w:rsidRDefault="003A79BA" w:rsidP="00647DAB">
            <w:pPr>
              <w:pStyle w:val="a4"/>
              <w:numPr>
                <w:ilvl w:val="0"/>
                <w:numId w:val="8"/>
              </w:numPr>
              <w:ind w:left="317"/>
              <w:rPr>
                <w:i/>
                <w:color w:val="000000" w:themeColor="text1"/>
                <w:lang w:eastAsia="ja-JP"/>
              </w:rPr>
            </w:pPr>
            <w:r w:rsidRPr="00647DAB">
              <w:rPr>
                <w:i/>
                <w:color w:val="000000" w:themeColor="text1"/>
                <w:lang w:eastAsia="ja-JP"/>
              </w:rPr>
              <w:t xml:space="preserve">Обязательное присутствие </w:t>
            </w:r>
            <w:r w:rsidR="005C53FB" w:rsidRPr="00647DAB">
              <w:rPr>
                <w:i/>
                <w:color w:val="000000" w:themeColor="text1"/>
                <w:lang w:eastAsia="ja-JP"/>
              </w:rPr>
              <w:t>и участие в</w:t>
            </w:r>
            <w:r w:rsidRPr="00647DAB">
              <w:rPr>
                <w:i/>
                <w:color w:val="000000" w:themeColor="text1"/>
                <w:lang w:eastAsia="ja-JP"/>
              </w:rPr>
              <w:t xml:space="preserve"> круглых столах.</w:t>
            </w:r>
          </w:p>
        </w:tc>
      </w:tr>
      <w:tr w:rsidR="00971EDC" w:rsidTr="009247B6">
        <w:tc>
          <w:tcPr>
            <w:tcW w:w="3227" w:type="dxa"/>
          </w:tcPr>
          <w:p w:rsidR="00971EDC" w:rsidRPr="00295F80" w:rsidRDefault="00971EDC">
            <w:r w:rsidRPr="00295F80">
              <w:rPr>
                <w:rFonts w:cs="Times New Roman"/>
              </w:rPr>
              <w:t>Планируемые результаты проекта</w:t>
            </w:r>
          </w:p>
        </w:tc>
        <w:tc>
          <w:tcPr>
            <w:tcW w:w="6338" w:type="dxa"/>
          </w:tcPr>
          <w:p w:rsidR="00971EDC" w:rsidRDefault="005C53FB" w:rsidP="005C53FB">
            <w:pPr>
              <w:pStyle w:val="a4"/>
              <w:numPr>
                <w:ilvl w:val="0"/>
                <w:numId w:val="6"/>
              </w:numPr>
              <w:ind w:left="317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Проведение шести круглых столов в течение срока реализации проекта</w:t>
            </w:r>
          </w:p>
          <w:p w:rsidR="005C53FB" w:rsidRPr="005C53FB" w:rsidRDefault="005C53FB" w:rsidP="005C53FB">
            <w:pPr>
              <w:pStyle w:val="a4"/>
              <w:numPr>
                <w:ilvl w:val="0"/>
                <w:numId w:val="6"/>
              </w:numPr>
              <w:ind w:left="317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Публикация результатов дискуссий (подробный анализ каждой обсуждаемой лексической единицы в формате документа </w:t>
            </w:r>
            <w:r>
              <w:rPr>
                <w:i/>
                <w:color w:val="000000" w:themeColor="text1"/>
                <w:lang w:val="en-US"/>
              </w:rPr>
              <w:t>pdf</w:t>
            </w:r>
            <w:r>
              <w:rPr>
                <w:i/>
                <w:color w:val="000000" w:themeColor="text1"/>
              </w:rPr>
              <w:t>) на сайте Школы востоковедения</w:t>
            </w:r>
          </w:p>
        </w:tc>
      </w:tr>
      <w:tr w:rsidR="00A47807" w:rsidTr="009247B6">
        <w:tc>
          <w:tcPr>
            <w:tcW w:w="3227" w:type="dxa"/>
          </w:tcPr>
          <w:p w:rsidR="00A47807" w:rsidRPr="00295F80" w:rsidRDefault="00A47807" w:rsidP="004E3F32">
            <w:r w:rsidRPr="00295F80">
              <w:t xml:space="preserve">Формат </w:t>
            </w:r>
            <w:r w:rsidR="00971EDC" w:rsidRPr="00295F80">
              <w:t xml:space="preserve">представления результатов, который подлежит оцениванию </w:t>
            </w:r>
          </w:p>
        </w:tc>
        <w:tc>
          <w:tcPr>
            <w:tcW w:w="6338" w:type="dxa"/>
          </w:tcPr>
          <w:p w:rsidR="00647DAB" w:rsidRDefault="00152887" w:rsidP="00647DAB">
            <w:pPr>
              <w:pStyle w:val="a4"/>
              <w:numPr>
                <w:ilvl w:val="0"/>
                <w:numId w:val="12"/>
              </w:numPr>
              <w:ind w:left="317"/>
              <w:rPr>
                <w:i/>
                <w:color w:val="000000" w:themeColor="text1"/>
              </w:rPr>
            </w:pPr>
            <w:r w:rsidRPr="00647DAB">
              <w:rPr>
                <w:i/>
                <w:color w:val="000000" w:themeColor="text1"/>
              </w:rPr>
              <w:t>Устные выступления на круглых столах.</w:t>
            </w:r>
          </w:p>
          <w:p w:rsidR="00152887" w:rsidRPr="00647DAB" w:rsidRDefault="00152887" w:rsidP="00647DAB">
            <w:pPr>
              <w:pStyle w:val="a4"/>
              <w:numPr>
                <w:ilvl w:val="0"/>
                <w:numId w:val="12"/>
              </w:numPr>
              <w:ind w:left="317"/>
              <w:rPr>
                <w:i/>
                <w:color w:val="000000" w:themeColor="text1"/>
              </w:rPr>
            </w:pPr>
            <w:r w:rsidRPr="00647DAB">
              <w:rPr>
                <w:i/>
                <w:color w:val="000000" w:themeColor="text1"/>
              </w:rPr>
              <w:t>Те</w:t>
            </w:r>
            <w:proofErr w:type="gramStart"/>
            <w:r w:rsidRPr="00647DAB">
              <w:rPr>
                <w:i/>
                <w:color w:val="000000" w:themeColor="text1"/>
              </w:rPr>
              <w:t>кст дл</w:t>
            </w:r>
            <w:proofErr w:type="gramEnd"/>
            <w:r w:rsidRPr="00647DAB">
              <w:rPr>
                <w:i/>
                <w:color w:val="000000" w:themeColor="text1"/>
              </w:rPr>
              <w:t>я публикации</w:t>
            </w:r>
            <w:r w:rsidR="005C53FB" w:rsidRPr="00647DAB">
              <w:rPr>
                <w:i/>
                <w:color w:val="000000" w:themeColor="text1"/>
              </w:rPr>
              <w:t xml:space="preserve"> на сайте Школы востоковедение.</w:t>
            </w:r>
          </w:p>
        </w:tc>
      </w:tr>
      <w:tr w:rsidR="00971EDC" w:rsidTr="009247B6">
        <w:tc>
          <w:tcPr>
            <w:tcW w:w="3227" w:type="dxa"/>
          </w:tcPr>
          <w:p w:rsidR="00971EDC" w:rsidRPr="00295F80" w:rsidRDefault="00971EDC">
            <w:r w:rsidRPr="00295F80">
              <w:rPr>
                <w:rFonts w:cs="Times New Roman"/>
              </w:rPr>
              <w:t>Критерии оценивания результатов проекта</w:t>
            </w:r>
          </w:p>
        </w:tc>
        <w:tc>
          <w:tcPr>
            <w:tcW w:w="6338" w:type="dxa"/>
          </w:tcPr>
          <w:p w:rsidR="00CE4C6A" w:rsidRPr="00647DAB" w:rsidRDefault="00CE4C6A" w:rsidP="00647DAB">
            <w:pPr>
              <w:pStyle w:val="a4"/>
              <w:numPr>
                <w:ilvl w:val="0"/>
                <w:numId w:val="10"/>
              </w:numPr>
              <w:ind w:left="317"/>
              <w:rPr>
                <w:i/>
                <w:color w:val="000000" w:themeColor="text1"/>
              </w:rPr>
            </w:pPr>
            <w:r w:rsidRPr="00647DAB">
              <w:rPr>
                <w:i/>
                <w:color w:val="000000" w:themeColor="text1"/>
              </w:rPr>
              <w:t>Сдача в срок. Несоблюдение сроков, назначенных руководителем, приводит к снижению оценки.</w:t>
            </w:r>
          </w:p>
          <w:p w:rsidR="00647DAB" w:rsidRDefault="00CE4C6A" w:rsidP="00647DAB">
            <w:pPr>
              <w:pStyle w:val="a4"/>
              <w:numPr>
                <w:ilvl w:val="0"/>
                <w:numId w:val="10"/>
              </w:numPr>
              <w:ind w:left="317"/>
              <w:rPr>
                <w:i/>
                <w:color w:val="000000" w:themeColor="text1"/>
              </w:rPr>
            </w:pPr>
            <w:r w:rsidRPr="00647DAB">
              <w:rPr>
                <w:i/>
                <w:color w:val="000000" w:themeColor="text1"/>
              </w:rPr>
              <w:t>Качество выполненного исследования и проведенного анализа. Количество и качество приведенных примеров предложений.</w:t>
            </w:r>
          </w:p>
          <w:p w:rsidR="00CE4C6A" w:rsidRPr="00647DAB" w:rsidRDefault="00CE4C6A" w:rsidP="00647DAB">
            <w:pPr>
              <w:pStyle w:val="a4"/>
              <w:numPr>
                <w:ilvl w:val="0"/>
                <w:numId w:val="10"/>
              </w:numPr>
              <w:ind w:left="317"/>
              <w:rPr>
                <w:i/>
                <w:color w:val="000000" w:themeColor="text1"/>
              </w:rPr>
            </w:pPr>
            <w:r w:rsidRPr="00647DAB">
              <w:rPr>
                <w:i/>
                <w:color w:val="000000" w:themeColor="text1"/>
              </w:rPr>
              <w:t xml:space="preserve"> Качество устного выступления на круглом столе. </w:t>
            </w:r>
          </w:p>
        </w:tc>
      </w:tr>
      <w:tr w:rsidR="009A3754" w:rsidTr="009247B6">
        <w:tc>
          <w:tcPr>
            <w:tcW w:w="3227" w:type="dxa"/>
          </w:tcPr>
          <w:p w:rsidR="009A3754" w:rsidRPr="00295F80" w:rsidRDefault="004E3F32">
            <w:pPr>
              <w:rPr>
                <w:rFonts w:cs="Times New Roman"/>
              </w:rPr>
            </w:pPr>
            <w:r w:rsidRPr="00295F80">
              <w:rPr>
                <w:rFonts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6338" w:type="dxa"/>
          </w:tcPr>
          <w:p w:rsidR="009A3754" w:rsidRPr="00E70847" w:rsidRDefault="004E3F32" w:rsidP="00CE4C6A">
            <w:pPr>
              <w:rPr>
                <w:i/>
                <w:color w:val="000000" w:themeColor="text1"/>
              </w:rPr>
            </w:pPr>
            <w:r w:rsidRPr="00E70847">
              <w:rPr>
                <w:i/>
                <w:color w:val="000000" w:themeColor="text1"/>
              </w:rPr>
              <w:t>Да</w:t>
            </w:r>
          </w:p>
        </w:tc>
      </w:tr>
      <w:tr w:rsidR="00A47807" w:rsidTr="009247B6">
        <w:tc>
          <w:tcPr>
            <w:tcW w:w="3227" w:type="dxa"/>
          </w:tcPr>
          <w:p w:rsidR="00A47807" w:rsidRPr="00295F80" w:rsidRDefault="00F379A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6338" w:type="dxa"/>
          </w:tcPr>
          <w:p w:rsidR="00A47807" w:rsidRPr="00E70847" w:rsidRDefault="00CE4C6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10</w:t>
            </w:r>
          </w:p>
        </w:tc>
      </w:tr>
      <w:tr w:rsidR="00A47807" w:rsidTr="009247B6">
        <w:tc>
          <w:tcPr>
            <w:tcW w:w="3227" w:type="dxa"/>
          </w:tcPr>
          <w:p w:rsidR="00295F80" w:rsidRDefault="000A439E" w:rsidP="00295F8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 xml:space="preserve">Критерии отбора студентов </w:t>
            </w:r>
          </w:p>
          <w:p w:rsidR="00A47807" w:rsidRPr="00295F80" w:rsidRDefault="000A439E" w:rsidP="00295F8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>(применяются в случае большого количества заявок на проект)</w:t>
            </w:r>
          </w:p>
        </w:tc>
        <w:tc>
          <w:tcPr>
            <w:tcW w:w="6338" w:type="dxa"/>
          </w:tcPr>
          <w:p w:rsidR="00A47807" w:rsidRPr="00E70847" w:rsidRDefault="00CE4C6A" w:rsidP="005C53F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Успешная сдача экзамена</w:t>
            </w:r>
            <w:r w:rsidRPr="003942DA">
              <w:rPr>
                <w:i/>
                <w:color w:val="000000" w:themeColor="text1"/>
              </w:rPr>
              <w:t xml:space="preserve"> по дисциплине “</w:t>
            </w:r>
            <w:r>
              <w:rPr>
                <w:i/>
                <w:color w:val="000000" w:themeColor="text1"/>
              </w:rPr>
              <w:t>Продвинутый</w:t>
            </w:r>
            <w:r w:rsidRPr="003942DA">
              <w:rPr>
                <w:i/>
                <w:color w:val="000000" w:themeColor="text1"/>
              </w:rPr>
              <w:t xml:space="preserve"> курс </w:t>
            </w:r>
            <w:r>
              <w:rPr>
                <w:i/>
                <w:color w:val="000000" w:themeColor="text1"/>
              </w:rPr>
              <w:t>японского</w:t>
            </w:r>
            <w:r w:rsidRPr="003942DA">
              <w:rPr>
                <w:i/>
                <w:color w:val="000000" w:themeColor="text1"/>
              </w:rPr>
              <w:t xml:space="preserve"> языка”</w:t>
            </w:r>
            <w:r>
              <w:rPr>
                <w:i/>
                <w:color w:val="000000" w:themeColor="text1"/>
              </w:rPr>
              <w:t xml:space="preserve">(2-3 курсы). Предпочтение отдается студентам с более высоким баллом. В случае одинаковой успеваемости –  </w:t>
            </w:r>
            <w:r w:rsidR="005C53FB">
              <w:rPr>
                <w:i/>
                <w:color w:val="000000" w:themeColor="text1"/>
              </w:rPr>
              <w:t xml:space="preserve">ранее </w:t>
            </w:r>
            <w:proofErr w:type="gramStart"/>
            <w:r w:rsidR="005C53FB">
              <w:rPr>
                <w:i/>
                <w:color w:val="000000" w:themeColor="text1"/>
              </w:rPr>
              <w:t>заявившему</w:t>
            </w:r>
            <w:proofErr w:type="gramEnd"/>
            <w:r>
              <w:rPr>
                <w:i/>
                <w:color w:val="000000" w:themeColor="text1"/>
              </w:rPr>
              <w:t>.</w:t>
            </w:r>
          </w:p>
        </w:tc>
      </w:tr>
      <w:tr w:rsidR="00F379A0" w:rsidTr="009247B6">
        <w:tc>
          <w:tcPr>
            <w:tcW w:w="3227" w:type="dxa"/>
          </w:tcPr>
          <w:p w:rsidR="00F379A0" w:rsidRPr="004E11DE" w:rsidRDefault="00295F80" w:rsidP="00295F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Рекомендуемые о</w:t>
            </w:r>
            <w:r w:rsidR="00F379A0" w:rsidRPr="004E11DE">
              <w:rPr>
                <w:color w:val="000000" w:themeColor="text1"/>
              </w:rPr>
              <w:t>бразовательные программы</w:t>
            </w:r>
          </w:p>
        </w:tc>
        <w:tc>
          <w:tcPr>
            <w:tcW w:w="6338" w:type="dxa"/>
          </w:tcPr>
          <w:p w:rsidR="00F379A0" w:rsidRPr="00E70847" w:rsidRDefault="00CE4C6A" w:rsidP="004E11D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востоковедение</w:t>
            </w:r>
          </w:p>
        </w:tc>
      </w:tr>
      <w:tr w:rsidR="00CE4C6A" w:rsidTr="009247B6">
        <w:tc>
          <w:tcPr>
            <w:tcW w:w="3227" w:type="dxa"/>
          </w:tcPr>
          <w:p w:rsidR="00CE4C6A" w:rsidRPr="004E11DE" w:rsidRDefault="00CE4C6A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6338" w:type="dxa"/>
          </w:tcPr>
          <w:p w:rsidR="00CE4C6A" w:rsidRPr="004E11DE" w:rsidRDefault="00CE4C6A" w:rsidP="006B768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Москва, ул. </w:t>
            </w:r>
            <w:r w:rsidRPr="008475B4">
              <w:rPr>
                <w:i/>
                <w:color w:val="000000" w:themeColor="text1"/>
              </w:rPr>
              <w:t>М. Ордынка, 17</w:t>
            </w:r>
          </w:p>
        </w:tc>
      </w:tr>
    </w:tbl>
    <w:p w:rsidR="00691CF6" w:rsidRDefault="00691CF6"/>
    <w:p w:rsidR="004E12FA" w:rsidRDefault="004E12FA"/>
    <w:p w:rsidR="004E12FA" w:rsidRDefault="004E12FA" w:rsidP="004E12FA"/>
    <w:p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75DFF"/>
    <w:multiLevelType w:val="hybridMultilevel"/>
    <w:tmpl w:val="9E34C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E25EA"/>
    <w:multiLevelType w:val="hybridMultilevel"/>
    <w:tmpl w:val="68D87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78B31BF"/>
    <w:multiLevelType w:val="hybridMultilevel"/>
    <w:tmpl w:val="07664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55015D"/>
    <w:multiLevelType w:val="hybridMultilevel"/>
    <w:tmpl w:val="F9A24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DE6A31"/>
    <w:multiLevelType w:val="hybridMultilevel"/>
    <w:tmpl w:val="4CBA0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993D87"/>
    <w:multiLevelType w:val="hybridMultilevel"/>
    <w:tmpl w:val="3754F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BA151D"/>
    <w:multiLevelType w:val="hybridMultilevel"/>
    <w:tmpl w:val="9E1C2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B7642F"/>
    <w:multiLevelType w:val="hybridMultilevel"/>
    <w:tmpl w:val="3E409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745AFF"/>
    <w:multiLevelType w:val="hybridMultilevel"/>
    <w:tmpl w:val="DAF2F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9"/>
  </w:num>
  <w:num w:numId="8">
    <w:abstractNumId w:val="11"/>
  </w:num>
  <w:num w:numId="9">
    <w:abstractNumId w:val="1"/>
  </w:num>
  <w:num w:numId="10">
    <w:abstractNumId w:val="8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32C8B"/>
    <w:rsid w:val="0003448B"/>
    <w:rsid w:val="00054118"/>
    <w:rsid w:val="0006137B"/>
    <w:rsid w:val="00097D02"/>
    <w:rsid w:val="000A439E"/>
    <w:rsid w:val="00152887"/>
    <w:rsid w:val="001D79C2"/>
    <w:rsid w:val="001F1C62"/>
    <w:rsid w:val="00231EA4"/>
    <w:rsid w:val="00295F80"/>
    <w:rsid w:val="002D4B0B"/>
    <w:rsid w:val="003A13D6"/>
    <w:rsid w:val="003A79BA"/>
    <w:rsid w:val="003D53CE"/>
    <w:rsid w:val="003E3254"/>
    <w:rsid w:val="00400C0B"/>
    <w:rsid w:val="004678F7"/>
    <w:rsid w:val="004C1D36"/>
    <w:rsid w:val="004E11DE"/>
    <w:rsid w:val="004E12FA"/>
    <w:rsid w:val="004E3F32"/>
    <w:rsid w:val="004E6C1D"/>
    <w:rsid w:val="005A6059"/>
    <w:rsid w:val="005C53FB"/>
    <w:rsid w:val="005E13DA"/>
    <w:rsid w:val="005E3B03"/>
    <w:rsid w:val="00611FDD"/>
    <w:rsid w:val="00647DAB"/>
    <w:rsid w:val="00691CF6"/>
    <w:rsid w:val="006B5E73"/>
    <w:rsid w:val="00732386"/>
    <w:rsid w:val="00772F69"/>
    <w:rsid w:val="0082311B"/>
    <w:rsid w:val="00834E3D"/>
    <w:rsid w:val="008B458B"/>
    <w:rsid w:val="009247B6"/>
    <w:rsid w:val="00963578"/>
    <w:rsid w:val="00971EDC"/>
    <w:rsid w:val="00981C56"/>
    <w:rsid w:val="00990D2A"/>
    <w:rsid w:val="009A3754"/>
    <w:rsid w:val="00A013F2"/>
    <w:rsid w:val="00A47807"/>
    <w:rsid w:val="00A550AE"/>
    <w:rsid w:val="00AD4D49"/>
    <w:rsid w:val="00AD5C4C"/>
    <w:rsid w:val="00B47552"/>
    <w:rsid w:val="00BE5591"/>
    <w:rsid w:val="00C44697"/>
    <w:rsid w:val="00C86CA2"/>
    <w:rsid w:val="00CC3ACE"/>
    <w:rsid w:val="00CE4C6A"/>
    <w:rsid w:val="00D448DA"/>
    <w:rsid w:val="00D66022"/>
    <w:rsid w:val="00E70847"/>
    <w:rsid w:val="00F17335"/>
    <w:rsid w:val="00F379A0"/>
    <w:rsid w:val="00F50313"/>
    <w:rsid w:val="00F745EA"/>
    <w:rsid w:val="00FC70E6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Студент НИУ ВШЭ</cp:lastModifiedBy>
  <cp:revision>2</cp:revision>
  <dcterms:created xsi:type="dcterms:W3CDTF">2017-06-13T08:57:00Z</dcterms:created>
  <dcterms:modified xsi:type="dcterms:W3CDTF">2017-06-13T08:57:00Z</dcterms:modified>
</cp:coreProperties>
</file>