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Tr="00A47807">
        <w:tc>
          <w:tcPr>
            <w:tcW w:w="4077" w:type="dxa"/>
          </w:tcPr>
          <w:p w:rsidR="00A47807" w:rsidRPr="006B6542" w:rsidRDefault="00A47807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4E4081" w:rsidRDefault="00EE7735" w:rsidP="00D61E8C">
            <w:pPr>
              <w:rPr>
                <w:color w:val="000000" w:themeColor="text1"/>
              </w:rPr>
            </w:pPr>
            <w:r w:rsidRPr="00EE7735">
              <w:rPr>
                <w:color w:val="000000" w:themeColor="text1"/>
              </w:rPr>
              <w:t>Выполнение научно-исследовательской работы "Анализ эффективности структуры администрации города Нижневартовска и системы оплаты труда работников. Разработка мероприятий, направленных на оптимизацию структуры и численности работников. Разработка проекта муниципального правового акта, устанавливающего новую систему оплаты труда работников администрации города, в целях повышения эффективности и качества результатов трудовой деятельности"</w:t>
            </w:r>
          </w:p>
        </w:tc>
      </w:tr>
      <w:tr w:rsidR="006B6542" w:rsidTr="00E6081E">
        <w:tc>
          <w:tcPr>
            <w:tcW w:w="4077" w:type="dxa"/>
          </w:tcPr>
          <w:p w:rsidR="006B6542" w:rsidRPr="006B6542" w:rsidRDefault="006B6542" w:rsidP="00E6081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6B6542" w:rsidRPr="004E11DE" w:rsidRDefault="007112F1" w:rsidP="00E6081E">
            <w:pPr>
              <w:rPr>
                <w:i/>
                <w:color w:val="000000" w:themeColor="text1"/>
              </w:rPr>
            </w:pPr>
            <w:r w:rsidRPr="00A11E09">
              <w:rPr>
                <w:color w:val="000000" w:themeColor="text1"/>
              </w:rPr>
              <w:t>Исследование</w:t>
            </w:r>
            <w:r w:rsidR="009049DD">
              <w:rPr>
                <w:color w:val="000000" w:themeColor="text1"/>
              </w:rPr>
              <w:t>, аналитика</w:t>
            </w:r>
          </w:p>
        </w:tc>
      </w:tr>
      <w:tr w:rsidR="00023E4E" w:rsidTr="00A47807">
        <w:tc>
          <w:tcPr>
            <w:tcW w:w="4077" w:type="dxa"/>
          </w:tcPr>
          <w:p w:rsidR="00023E4E" w:rsidRPr="006B6542" w:rsidRDefault="00023E4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48429F" w:rsidRDefault="0048429F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государственного и муниципального управления</w:t>
            </w:r>
          </w:p>
        </w:tc>
      </w:tr>
      <w:tr w:rsidR="000A439E" w:rsidRPr="009049DD" w:rsidTr="00A47807">
        <w:tc>
          <w:tcPr>
            <w:tcW w:w="4077" w:type="dxa"/>
          </w:tcPr>
          <w:p w:rsidR="000A439E" w:rsidRPr="009049DD" w:rsidRDefault="000A439E">
            <w:pPr>
              <w:rPr>
                <w:color w:val="000000" w:themeColor="text1"/>
              </w:rPr>
            </w:pPr>
            <w:r w:rsidRPr="009049DD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440EBD" w:rsidRDefault="00440EBD" w:rsidP="00F52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ведомства – уполномоченное лицо </w:t>
            </w:r>
            <w:r w:rsidR="00EE7735">
              <w:rPr>
                <w:color w:val="000000" w:themeColor="text1"/>
              </w:rPr>
              <w:t>Администрации города Нижневартовска</w:t>
            </w:r>
          </w:p>
          <w:p w:rsidR="00F52A02" w:rsidRDefault="00440EBD" w:rsidP="00F52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ВШЭ – з</w:t>
            </w:r>
            <w:r w:rsidR="00C265CD">
              <w:rPr>
                <w:color w:val="000000" w:themeColor="text1"/>
              </w:rPr>
              <w:t>аместитель директора ИГМУ</w:t>
            </w:r>
          </w:p>
          <w:p w:rsidR="009049DD" w:rsidRPr="00C265CD" w:rsidRDefault="00C265CD" w:rsidP="00F52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Головщинский Константин Игоревич</w:t>
            </w:r>
          </w:p>
        </w:tc>
      </w:tr>
      <w:tr w:rsidR="00A47807" w:rsidTr="00A47807">
        <w:tc>
          <w:tcPr>
            <w:tcW w:w="4077" w:type="dxa"/>
          </w:tcPr>
          <w:p w:rsidR="00A47807" w:rsidRPr="006B6542" w:rsidRDefault="00A47807" w:rsidP="00971EDC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Описание </w:t>
            </w:r>
            <w:r w:rsidR="00971EDC" w:rsidRPr="006B6542">
              <w:rPr>
                <w:color w:val="000000" w:themeColor="text1"/>
              </w:rPr>
              <w:t xml:space="preserve">содержания </w:t>
            </w:r>
            <w:r w:rsidRPr="006B6542">
              <w:rPr>
                <w:color w:val="000000" w:themeColor="text1"/>
              </w:rPr>
              <w:t>проект</w:t>
            </w:r>
            <w:r w:rsidR="00971EDC" w:rsidRPr="006B6542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4D6E23" w:rsidRPr="00FC5FB5" w:rsidRDefault="004D6E23" w:rsidP="004D6E23">
            <w:pPr>
              <w:pStyle w:val="a4"/>
              <w:widowControl w:val="0"/>
              <w:numPr>
                <w:ilvl w:val="0"/>
                <w:numId w:val="4"/>
              </w:numPr>
              <w:ind w:left="0" w:firstLine="360"/>
              <w:jc w:val="both"/>
            </w:pPr>
            <w:r w:rsidRPr="00FC5FB5">
              <w:t>Проанализировать в соответствии с действующими правовыми актами Российской Федерации, Ханты-Мансийского автономного округа - Югры и муниципальными правовыми актами в области местного самоуправления структуру и функции адми</w:t>
            </w:r>
            <w:r>
              <w:t>нистрации города Нижневартовска</w:t>
            </w:r>
            <w:r w:rsidRPr="00FC5FB5">
              <w:t>.</w:t>
            </w:r>
          </w:p>
          <w:p w:rsidR="004D6E23" w:rsidRPr="00FC5FB5" w:rsidRDefault="004D6E23" w:rsidP="004D6E23">
            <w:pPr>
              <w:pStyle w:val="a4"/>
              <w:widowControl w:val="0"/>
              <w:numPr>
                <w:ilvl w:val="0"/>
                <w:numId w:val="4"/>
              </w:numPr>
              <w:ind w:left="0" w:firstLine="360"/>
              <w:jc w:val="both"/>
            </w:pPr>
            <w:r w:rsidRPr="00FC5FB5">
              <w:t>Проанализировать действующую численность работников администрации города.</w:t>
            </w:r>
          </w:p>
          <w:p w:rsidR="004D6E23" w:rsidRPr="00FC5FB5" w:rsidRDefault="004D6E23" w:rsidP="004D6E23">
            <w:pPr>
              <w:pStyle w:val="a4"/>
              <w:widowControl w:val="0"/>
              <w:numPr>
                <w:ilvl w:val="0"/>
                <w:numId w:val="4"/>
              </w:numPr>
              <w:ind w:left="0" w:firstLine="337"/>
              <w:jc w:val="both"/>
            </w:pPr>
            <w:r w:rsidRPr="00FC5FB5">
              <w:t>Составить подробную карту, где отразить все характеристики работников администрации города. Провести кадровый аудит с целью выявления «лишних», «неэффективных» или «недостающих» специалистов с соблюдением законодательства о персональных данных.</w:t>
            </w:r>
          </w:p>
          <w:p w:rsidR="004D6E23" w:rsidRPr="00FC5FB5" w:rsidRDefault="004D6E23" w:rsidP="004D6E23">
            <w:pPr>
              <w:widowControl w:val="0"/>
              <w:jc w:val="both"/>
            </w:pPr>
            <w:r w:rsidRPr="00FC5FB5">
              <w:t xml:space="preserve">   </w:t>
            </w:r>
            <w:r>
              <w:t xml:space="preserve"> </w:t>
            </w:r>
            <w:r w:rsidRPr="00FC5FB5">
              <w:t xml:space="preserve">4. Разработать рекомендации по внесению изменений в муниципальные правовые акты, регулирующие вопросы структуры и штатов администрации города, а также в Положения о структурных подразделениях, обоснованные нормами действующих правовых актов Российской Федерации, Ханты-Мансийского автономного округа - Югры и положениями муниципальных правовых актов.  </w:t>
            </w:r>
          </w:p>
          <w:p w:rsidR="004D6E23" w:rsidRPr="00FC5FB5" w:rsidRDefault="004D6E23" w:rsidP="004D6E23">
            <w:pPr>
              <w:widowControl w:val="0"/>
              <w:jc w:val="both"/>
            </w:pPr>
            <w:r w:rsidRPr="00FC5FB5">
              <w:t xml:space="preserve">     5. В соответствии с действующими правовыми актами Российской Федерации, Ханты-Мансийского автономного округа - Югры и муниципальными правовыми актами разработать рекомендации:</w:t>
            </w:r>
          </w:p>
          <w:p w:rsidR="004D6E23" w:rsidRPr="00FC5FB5" w:rsidRDefault="004D6E23" w:rsidP="004D6E23">
            <w:pPr>
              <w:widowControl w:val="0"/>
              <w:jc w:val="both"/>
            </w:pPr>
            <w:r w:rsidRPr="00FC5FB5">
              <w:lastRenderedPageBreak/>
              <w:t>- по передаче отдельных функций администрации города на исполнение казенным учреждениям, перераспределению функций между структурными подразделениями;</w:t>
            </w:r>
          </w:p>
          <w:p w:rsidR="004D6E23" w:rsidRPr="00FC5FB5" w:rsidRDefault="004D6E23" w:rsidP="004D6E23">
            <w:pPr>
              <w:widowControl w:val="0"/>
              <w:jc w:val="both"/>
            </w:pPr>
            <w:r w:rsidRPr="00FC5FB5">
              <w:t>- по перераспределению кадровых ресурсов внутри и между структурными подразделениями; слиянию (разделению) структурных подразделений с целью оптимизации управленческих функций с обоснованием причин и эффективности предлагаемых мер.</w:t>
            </w:r>
          </w:p>
          <w:p w:rsidR="004D6E23" w:rsidRPr="00FC5FB5" w:rsidRDefault="004D6E23" w:rsidP="004D6E23">
            <w:pPr>
              <w:widowControl w:val="0"/>
              <w:ind w:firstLine="360"/>
              <w:jc w:val="both"/>
            </w:pPr>
            <w:r w:rsidRPr="00FC5FB5">
              <w:t>6.</w:t>
            </w:r>
            <w:r w:rsidRPr="00FC5FB5">
              <w:tab/>
              <w:t>Проанализировать муниципальные правовые акты, регулирующие вопросы денежного содержания муниципальных служащих и оплаты труда работников, не отнесенных к должностям муниципальной службы.</w:t>
            </w:r>
          </w:p>
          <w:p w:rsidR="004D6E23" w:rsidRPr="00FC5FB5" w:rsidRDefault="004D6E23" w:rsidP="004D6E23">
            <w:pPr>
              <w:widowControl w:val="0"/>
              <w:ind w:firstLine="360"/>
              <w:jc w:val="both"/>
            </w:pPr>
            <w:r w:rsidRPr="00FC5FB5">
              <w:t xml:space="preserve">7. В целях повышения мотивации работников, повышения эффективности и качества результатов трудовой деятельности муниципальных служащих и работников, не отнесенных к должностям муниципальной службы, (совместно именуемые – работники администрации города) разработать: </w:t>
            </w:r>
          </w:p>
          <w:p w:rsidR="004D6E23" w:rsidRPr="00FC5FB5" w:rsidRDefault="004D6E23" w:rsidP="004D6E23">
            <w:pPr>
              <w:widowControl w:val="0"/>
              <w:ind w:firstLine="360"/>
              <w:jc w:val="both"/>
            </w:pPr>
            <w:r w:rsidRPr="00FC5FB5">
              <w:t xml:space="preserve"> - по каждому структурному подразделению, с учетом возложенных функций и задач, систему ключевых показателей оценки эффективности (KPI) работников администрации города (не менее 4 показателей для каждого структурного подразделения);</w:t>
            </w:r>
          </w:p>
          <w:p w:rsidR="004D6E23" w:rsidRPr="00FC5FB5" w:rsidRDefault="004D6E23" w:rsidP="004D6E23">
            <w:pPr>
              <w:widowControl w:val="0"/>
              <w:ind w:firstLine="360"/>
              <w:jc w:val="both"/>
            </w:pPr>
            <w:r w:rsidRPr="00FC5FB5">
              <w:t xml:space="preserve">- систему мотивации работников администрации  города, основанную на  ключевых показателях эффективности;  </w:t>
            </w:r>
          </w:p>
          <w:p w:rsidR="004D6E23" w:rsidRPr="00FC5FB5" w:rsidRDefault="004D6E23" w:rsidP="004D6E23">
            <w:pPr>
              <w:widowControl w:val="0"/>
              <w:ind w:firstLine="360"/>
              <w:jc w:val="both"/>
            </w:pPr>
            <w:r w:rsidRPr="00FC5FB5">
              <w:t>- обоснованные рекомендации по внесению изменений в действующие муниципальные правовые акты, регулирующие вопросы денежного содержания  муниципальных служащих администрации города и оплаты труда работников, не отнесенных к должностям муниципальной службы, с учетом норм действующих правовых актов Российской Федерации, Ханты-Мансийского автономного округа - Югры;</w:t>
            </w:r>
          </w:p>
          <w:p w:rsidR="007112F1" w:rsidRPr="00426612" w:rsidRDefault="004D6E23" w:rsidP="004D6E23">
            <w:pPr>
              <w:jc w:val="both"/>
              <w:rPr>
                <w:color w:val="000000" w:themeColor="text1"/>
              </w:rPr>
            </w:pPr>
            <w:r w:rsidRPr="00FC5FB5">
              <w:t>- проект муниципального правового акта (проекты муниципальных правовых актов), устанавливающего (устанавливающих) новую систему оплаты труда (денежное содержа</w:t>
            </w:r>
            <w:bookmarkStart w:id="0" w:name="_GoBack"/>
            <w:bookmarkEnd w:id="0"/>
            <w:r w:rsidRPr="00FC5FB5">
              <w:t xml:space="preserve">ние муниципальных служащих администрации города и оплата труда работников, не отнесенных к должностям муниципальной </w:t>
            </w:r>
            <w:r w:rsidRPr="00FC5FB5">
              <w:lastRenderedPageBreak/>
              <w:t>службы) работников администрации города, в целях повышения эффективности и качества результатов трудовой деятельности, с учетом ограничений, установленных правовыми актами Российской Федерации и Ханты-Мансийского автономного округа - Югры</w:t>
            </w:r>
          </w:p>
        </w:tc>
      </w:tr>
      <w:tr w:rsidR="00A47807" w:rsidTr="00A47807">
        <w:tc>
          <w:tcPr>
            <w:tcW w:w="4077" w:type="dxa"/>
          </w:tcPr>
          <w:p w:rsidR="00A47807" w:rsidRPr="006B6542" w:rsidRDefault="00A47807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lastRenderedPageBreak/>
              <w:t xml:space="preserve">Цель </w:t>
            </w:r>
            <w:r w:rsidR="00971EDC" w:rsidRPr="006B6542">
              <w:rPr>
                <w:color w:val="000000" w:themeColor="text1"/>
              </w:rPr>
              <w:t xml:space="preserve">и задачи </w:t>
            </w:r>
            <w:r w:rsidRPr="006B6542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A47807" w:rsidRPr="004E11DE" w:rsidRDefault="00EE7735" w:rsidP="00EE7735">
            <w:pPr>
              <w:rPr>
                <w:color w:val="000000" w:themeColor="text1"/>
              </w:rPr>
            </w:pPr>
            <w:r>
              <w:t>П</w:t>
            </w:r>
            <w:r w:rsidRPr="00FC5FB5">
              <w:t>овышени</w:t>
            </w:r>
            <w:r>
              <w:t>е</w:t>
            </w:r>
            <w:r w:rsidRPr="00FC5FB5">
              <w:t xml:space="preserve"> эффективности и качества результатов трудовой деятельности</w:t>
            </w:r>
            <w:r>
              <w:t xml:space="preserve"> </w:t>
            </w:r>
            <w:r w:rsidRPr="00FC5FB5">
              <w:t>работников администрации города</w:t>
            </w:r>
          </w:p>
        </w:tc>
      </w:tr>
      <w:tr w:rsidR="00A47807" w:rsidTr="00A47807">
        <w:tc>
          <w:tcPr>
            <w:tcW w:w="4077" w:type="dxa"/>
          </w:tcPr>
          <w:p w:rsidR="00A47807" w:rsidRPr="006B6542" w:rsidRDefault="00054118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A47807" w:rsidRPr="004E11DE" w:rsidRDefault="004E4081" w:rsidP="004266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и отработка навыков сбора информации, </w:t>
            </w:r>
            <w:r w:rsidR="00583131">
              <w:rPr>
                <w:color w:val="000000" w:themeColor="text1"/>
              </w:rPr>
              <w:t xml:space="preserve">ее </w:t>
            </w:r>
            <w:r>
              <w:rPr>
                <w:color w:val="000000" w:themeColor="text1"/>
              </w:rPr>
              <w:t>качес</w:t>
            </w:r>
            <w:r w:rsidR="00583131">
              <w:rPr>
                <w:color w:val="000000" w:themeColor="text1"/>
              </w:rPr>
              <w:t xml:space="preserve">твенной и количественной оценки, </w:t>
            </w:r>
            <w:r w:rsidR="00CA417F">
              <w:rPr>
                <w:color w:val="000000" w:themeColor="text1"/>
              </w:rPr>
              <w:t>проведение анализа и систематизация его результатов</w:t>
            </w:r>
            <w:r w:rsidR="00426612">
              <w:rPr>
                <w:color w:val="000000" w:themeColor="text1"/>
              </w:rPr>
              <w:t xml:space="preserve"> в </w:t>
            </w:r>
            <w:r w:rsidR="00426612">
              <w:rPr>
                <w:color w:val="000000" w:themeColor="text1"/>
                <w:lang w:val="en-US"/>
              </w:rPr>
              <w:t>MS</w:t>
            </w:r>
            <w:r w:rsidR="00426612" w:rsidRPr="00426612">
              <w:rPr>
                <w:color w:val="000000" w:themeColor="text1"/>
              </w:rPr>
              <w:t xml:space="preserve"> </w:t>
            </w:r>
            <w:r w:rsidR="00426612">
              <w:rPr>
                <w:color w:val="000000" w:themeColor="text1"/>
                <w:lang w:val="en-US"/>
              </w:rPr>
              <w:t>Excel</w:t>
            </w:r>
            <w:r w:rsidR="00CA417F">
              <w:rPr>
                <w:color w:val="000000" w:themeColor="text1"/>
              </w:rPr>
              <w:t>, оформление от</w:t>
            </w:r>
            <w:r w:rsidR="00F52A02">
              <w:rPr>
                <w:color w:val="000000" w:themeColor="text1"/>
              </w:rPr>
              <w:t>ч</w:t>
            </w:r>
            <w:r w:rsidR="00CA417F">
              <w:rPr>
                <w:color w:val="000000" w:themeColor="text1"/>
              </w:rPr>
              <w:t>ета о научно-исследовательской работе</w:t>
            </w:r>
          </w:p>
        </w:tc>
      </w:tr>
      <w:tr w:rsidR="00691CF6" w:rsidTr="00A47807">
        <w:tc>
          <w:tcPr>
            <w:tcW w:w="4077" w:type="dxa"/>
          </w:tcPr>
          <w:p w:rsidR="00691CF6" w:rsidRPr="006B6542" w:rsidRDefault="00023E4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FD7382" w:rsidRPr="00A44F26" w:rsidRDefault="00E80035" w:rsidP="00E8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FD7382" w:rsidRPr="00FD7382">
              <w:rPr>
                <w:color w:val="000000" w:themeColor="text1"/>
              </w:rPr>
              <w:t>.</w:t>
            </w:r>
            <w:r w:rsidR="00A44F2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="00FD7382" w:rsidRPr="00FD7382">
              <w:rPr>
                <w:color w:val="000000" w:themeColor="text1"/>
              </w:rPr>
              <w:t>.201</w:t>
            </w:r>
            <w:r w:rsidR="00A44F26">
              <w:rPr>
                <w:color w:val="000000" w:themeColor="text1"/>
              </w:rPr>
              <w:t>7</w:t>
            </w:r>
            <w:r w:rsidR="00FD7382" w:rsidRPr="00FD7382">
              <w:rPr>
                <w:color w:val="000000" w:themeColor="text1"/>
              </w:rPr>
              <w:t xml:space="preserve"> </w:t>
            </w:r>
            <w:r w:rsidR="008B5027">
              <w:rPr>
                <w:color w:val="000000" w:themeColor="text1"/>
                <w:lang w:val="en-US"/>
              </w:rPr>
              <w:t xml:space="preserve">- </w:t>
            </w:r>
            <w:r>
              <w:rPr>
                <w:color w:val="000000" w:themeColor="text1"/>
              </w:rPr>
              <w:t>23</w:t>
            </w:r>
            <w:r w:rsidR="00FD7382" w:rsidRPr="00FD7382">
              <w:rPr>
                <w:color w:val="000000" w:themeColor="text1"/>
              </w:rPr>
              <w:t>.</w:t>
            </w:r>
            <w:r w:rsidR="004266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="00FD7382" w:rsidRPr="00FD7382">
              <w:rPr>
                <w:color w:val="000000" w:themeColor="text1"/>
              </w:rPr>
              <w:t>.201</w:t>
            </w:r>
            <w:r w:rsidR="00426612">
              <w:rPr>
                <w:color w:val="000000" w:themeColor="text1"/>
              </w:rPr>
              <w:t>7</w:t>
            </w:r>
          </w:p>
        </w:tc>
      </w:tr>
      <w:tr w:rsidR="00F379A0" w:rsidTr="00F52A02">
        <w:tc>
          <w:tcPr>
            <w:tcW w:w="4077" w:type="dxa"/>
            <w:shd w:val="clear" w:color="auto" w:fill="auto"/>
          </w:tcPr>
          <w:p w:rsidR="00F379A0" w:rsidRPr="00F52A02" w:rsidRDefault="00F379A0">
            <w:pPr>
              <w:rPr>
                <w:color w:val="000000" w:themeColor="text1"/>
              </w:rPr>
            </w:pPr>
            <w:r w:rsidRPr="00F52A02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</w:tcPr>
          <w:p w:rsidR="00F379A0" w:rsidRPr="00426612" w:rsidRDefault="0042661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</w:tr>
      <w:tr w:rsidR="00A47807" w:rsidTr="00F52A02">
        <w:tc>
          <w:tcPr>
            <w:tcW w:w="4077" w:type="dxa"/>
            <w:shd w:val="clear" w:color="auto" w:fill="auto"/>
          </w:tcPr>
          <w:p w:rsidR="00A47807" w:rsidRPr="00F52A02" w:rsidRDefault="00F379A0">
            <w:pPr>
              <w:rPr>
                <w:color w:val="000000" w:themeColor="text1"/>
              </w:rPr>
            </w:pPr>
            <w:r w:rsidRPr="00F52A02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</w:tcPr>
          <w:p w:rsidR="00A47807" w:rsidRPr="00426612" w:rsidRDefault="00395BE8" w:rsidP="00426612">
            <w:pPr>
              <w:rPr>
                <w:color w:val="000000" w:themeColor="text1"/>
              </w:rPr>
            </w:pPr>
            <w:r w:rsidRPr="00F52A02">
              <w:rPr>
                <w:color w:val="000000" w:themeColor="text1"/>
              </w:rPr>
              <w:t>Очн</w:t>
            </w:r>
            <w:r w:rsidR="00426612">
              <w:rPr>
                <w:color w:val="000000" w:themeColor="text1"/>
              </w:rPr>
              <w:t>ая</w:t>
            </w:r>
          </w:p>
        </w:tc>
      </w:tr>
      <w:tr w:rsidR="00F379A0" w:rsidTr="00F52A02">
        <w:tc>
          <w:tcPr>
            <w:tcW w:w="4077" w:type="dxa"/>
            <w:shd w:val="clear" w:color="auto" w:fill="auto"/>
          </w:tcPr>
          <w:p w:rsidR="00F379A0" w:rsidRPr="00F52A02" w:rsidRDefault="00F379A0" w:rsidP="005629B7">
            <w:pPr>
              <w:rPr>
                <w:color w:val="000000" w:themeColor="text1"/>
              </w:rPr>
            </w:pPr>
            <w:r w:rsidRPr="00F52A02">
              <w:rPr>
                <w:color w:val="000000" w:themeColor="text1"/>
              </w:rPr>
              <w:t>Интенсивность (часы в неделю)</w:t>
            </w:r>
          </w:p>
        </w:tc>
        <w:tc>
          <w:tcPr>
            <w:tcW w:w="5488" w:type="dxa"/>
            <w:shd w:val="clear" w:color="auto" w:fill="auto"/>
          </w:tcPr>
          <w:p w:rsidR="00F379A0" w:rsidRPr="00F52A02" w:rsidRDefault="00FD7382" w:rsidP="00F52A02">
            <w:pPr>
              <w:rPr>
                <w:color w:val="000000" w:themeColor="text1"/>
              </w:rPr>
            </w:pPr>
            <w:r w:rsidRPr="00F52A02">
              <w:rPr>
                <w:color w:val="000000" w:themeColor="text1"/>
              </w:rPr>
              <w:t>2</w:t>
            </w:r>
            <w:r w:rsidR="00F52A02" w:rsidRPr="00F52A02">
              <w:rPr>
                <w:color w:val="000000" w:themeColor="text1"/>
              </w:rPr>
              <w:t>0</w:t>
            </w:r>
          </w:p>
        </w:tc>
      </w:tr>
      <w:tr w:rsidR="00F379A0" w:rsidTr="00A47807">
        <w:tc>
          <w:tcPr>
            <w:tcW w:w="4077" w:type="dxa"/>
          </w:tcPr>
          <w:p w:rsidR="00F379A0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4E11DE" w:rsidRDefault="00395BE8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Экспертно-аналитическая</w:t>
            </w:r>
            <w:r w:rsidR="00354EBA" w:rsidRPr="00354EBA">
              <w:rPr>
                <w:color w:val="000000" w:themeColor="text1"/>
              </w:rPr>
              <w:t xml:space="preserve"> работа</w:t>
            </w:r>
          </w:p>
        </w:tc>
      </w:tr>
      <w:tr w:rsidR="00F379A0" w:rsidTr="00A47807">
        <w:tc>
          <w:tcPr>
            <w:tcW w:w="4077" w:type="dxa"/>
          </w:tcPr>
          <w:p w:rsidR="00F379A0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Pr="00226DAC" w:rsidRDefault="00426612" w:rsidP="00F52A02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Продвинутый пользователь </w:t>
            </w:r>
            <w:r>
              <w:rPr>
                <w:color w:val="000000" w:themeColor="text1"/>
                <w:lang w:val="en-US"/>
              </w:rPr>
              <w:t>Microsoft Excel</w:t>
            </w:r>
            <w:r w:rsidR="00226DAC">
              <w:rPr>
                <w:color w:val="000000" w:themeColor="text1"/>
              </w:rPr>
              <w:t>.</w:t>
            </w:r>
          </w:p>
        </w:tc>
      </w:tr>
      <w:tr w:rsidR="00971EDC" w:rsidTr="00A47807">
        <w:tc>
          <w:tcPr>
            <w:tcW w:w="4077" w:type="dxa"/>
          </w:tcPr>
          <w:p w:rsidR="00971EDC" w:rsidRPr="006B6542" w:rsidRDefault="00971EDC">
            <w:pPr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E80035" w:rsidRPr="00E80035" w:rsidRDefault="00E80035" w:rsidP="00E80035">
            <w:pPr>
              <w:rPr>
                <w:color w:val="000000" w:themeColor="text1"/>
                <w:lang w:val="x-none"/>
              </w:rPr>
            </w:pPr>
            <w:r>
              <w:rPr>
                <w:color w:val="000000" w:themeColor="text1"/>
              </w:rPr>
              <w:t>1</w:t>
            </w:r>
            <w:r w:rsidRPr="00E80035">
              <w:rPr>
                <w:color w:val="000000" w:themeColor="text1"/>
                <w:lang w:val="x-none"/>
              </w:rPr>
              <w:t xml:space="preserve">. Развернутые и обоснованные нормами действующих правовых актов Российской Федерации, Ханты-Мансийского автономного округа - Югры и муниципальных правовых актов рекомендации по </w:t>
            </w:r>
            <w:r>
              <w:rPr>
                <w:color w:val="000000" w:themeColor="text1"/>
              </w:rPr>
              <w:t>результатам а</w:t>
            </w:r>
            <w:r w:rsidRPr="00EE7735">
              <w:rPr>
                <w:color w:val="000000" w:themeColor="text1"/>
              </w:rPr>
              <w:t>нализ</w:t>
            </w:r>
            <w:r>
              <w:rPr>
                <w:color w:val="000000" w:themeColor="text1"/>
              </w:rPr>
              <w:t>а</w:t>
            </w:r>
            <w:r w:rsidRPr="00EE7735">
              <w:rPr>
                <w:color w:val="000000" w:themeColor="text1"/>
              </w:rPr>
              <w:t xml:space="preserve"> эффективности структуры администрации города Нижневартовска и системы оплаты труда работников</w:t>
            </w:r>
            <w:r w:rsidRPr="00E80035">
              <w:rPr>
                <w:color w:val="000000" w:themeColor="text1"/>
                <w:lang w:val="x-none"/>
              </w:rPr>
              <w:t>.</w:t>
            </w:r>
          </w:p>
          <w:p w:rsidR="00E80035" w:rsidRPr="00E80035" w:rsidRDefault="00E80035" w:rsidP="00E80035">
            <w:pPr>
              <w:rPr>
                <w:color w:val="000000" w:themeColor="text1"/>
                <w:lang w:val="x-none"/>
              </w:rPr>
            </w:pPr>
            <w:r>
              <w:rPr>
                <w:color w:val="000000" w:themeColor="text1"/>
              </w:rPr>
              <w:t>2</w:t>
            </w:r>
            <w:r w:rsidRPr="00E80035">
              <w:rPr>
                <w:color w:val="000000" w:themeColor="text1"/>
                <w:lang w:val="x-none"/>
              </w:rPr>
              <w:t xml:space="preserve">. Выводы о целесообразности или нецелесообразности изменения структуры и штатной численности структурных подразделений с обоснованиями. </w:t>
            </w:r>
          </w:p>
          <w:p w:rsidR="00E80035" w:rsidRPr="00E80035" w:rsidRDefault="00E80035" w:rsidP="00E80035">
            <w:pPr>
              <w:rPr>
                <w:color w:val="000000" w:themeColor="text1"/>
                <w:lang w:val="x-none"/>
              </w:rPr>
            </w:pPr>
            <w:r>
              <w:rPr>
                <w:color w:val="000000" w:themeColor="text1"/>
              </w:rPr>
              <w:t>3</w:t>
            </w:r>
            <w:r w:rsidRPr="00E80035">
              <w:rPr>
                <w:color w:val="000000" w:themeColor="text1"/>
                <w:lang w:val="x-none"/>
              </w:rPr>
              <w:t>. Проект предлагаемой структуры администрации города, с указанием наименований и функций структурных подразделений, рекомендуемое количество сотрудников в каждом подразделении, с указанием их функционала.</w:t>
            </w:r>
          </w:p>
          <w:p w:rsidR="00E80035" w:rsidRPr="00E80035" w:rsidRDefault="00E80035" w:rsidP="00E80035">
            <w:pPr>
              <w:rPr>
                <w:color w:val="000000" w:themeColor="text1"/>
                <w:lang w:val="x-none"/>
              </w:rPr>
            </w:pPr>
            <w:r>
              <w:rPr>
                <w:color w:val="000000" w:themeColor="text1"/>
              </w:rPr>
              <w:t>4</w:t>
            </w:r>
            <w:r w:rsidRPr="00E80035">
              <w:rPr>
                <w:color w:val="000000" w:themeColor="text1"/>
                <w:lang w:val="x-none"/>
              </w:rPr>
              <w:t>. Систему ключевых показателей оценки эффективности (KPI) работников (не менее 4  показателей для каждого структурного подразделения);</w:t>
            </w:r>
          </w:p>
          <w:p w:rsidR="00E80035" w:rsidRPr="00E80035" w:rsidRDefault="00E80035" w:rsidP="00E80035">
            <w:pPr>
              <w:rPr>
                <w:color w:val="000000" w:themeColor="text1"/>
                <w:lang w:val="x-none"/>
              </w:rPr>
            </w:pPr>
            <w:r w:rsidRPr="00E80035">
              <w:rPr>
                <w:color w:val="000000" w:themeColor="text1"/>
                <w:lang w:val="x-none"/>
              </w:rPr>
              <w:t xml:space="preserve">- систему мотивации работников администрации  города, основанную на  ключевых показателях эффективности.  </w:t>
            </w:r>
          </w:p>
          <w:p w:rsidR="00CA417F" w:rsidRPr="00E80035" w:rsidRDefault="00E80035" w:rsidP="00E80035">
            <w:pPr>
              <w:rPr>
                <w:color w:val="000000" w:themeColor="text1"/>
                <w:lang w:val="x-none"/>
              </w:rPr>
            </w:pPr>
            <w:r>
              <w:rPr>
                <w:color w:val="000000" w:themeColor="text1"/>
              </w:rPr>
              <w:t>5</w:t>
            </w:r>
            <w:r w:rsidRPr="00E80035">
              <w:rPr>
                <w:color w:val="000000" w:themeColor="text1"/>
                <w:lang w:val="x-none"/>
              </w:rPr>
              <w:t xml:space="preserve">. Проект муниципального правового акта (проекты муниципальных правовых акатов), устанавливающего новую систему оплаты труда работников  администрации города в </w:t>
            </w:r>
            <w:r w:rsidRPr="00E80035">
              <w:rPr>
                <w:color w:val="000000" w:themeColor="text1"/>
                <w:lang w:val="x-none"/>
              </w:rPr>
              <w:lastRenderedPageBreak/>
              <w:t>целях повышения эффективности и качества результатов трудовой деятельности.</w:t>
            </w:r>
          </w:p>
        </w:tc>
      </w:tr>
      <w:tr w:rsidR="00A47807" w:rsidTr="00A47807">
        <w:tc>
          <w:tcPr>
            <w:tcW w:w="4077" w:type="dxa"/>
          </w:tcPr>
          <w:p w:rsidR="00A47807" w:rsidRPr="006B6542" w:rsidRDefault="00A47807" w:rsidP="00971EDC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lastRenderedPageBreak/>
              <w:t xml:space="preserve">Формат </w:t>
            </w:r>
            <w:r w:rsidR="00971EDC" w:rsidRPr="006B6542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6B6542">
              <w:rPr>
                <w:color w:val="000000" w:themeColor="text1"/>
              </w:rPr>
              <w:t>отчет студента по проекту</w:t>
            </w:r>
            <w:r w:rsidR="00971EDC" w:rsidRPr="006B6542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4E11DE" w:rsidRDefault="00FD7382" w:rsidP="00F52A02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E4081">
              <w:rPr>
                <w:color w:val="000000" w:themeColor="text1"/>
              </w:rPr>
              <w:t xml:space="preserve">тчет </w:t>
            </w:r>
            <w:r w:rsidR="00D61E8C">
              <w:rPr>
                <w:color w:val="000000" w:themeColor="text1"/>
              </w:rPr>
              <w:t xml:space="preserve">о результатах </w:t>
            </w:r>
            <w:r w:rsidR="00F52A02">
              <w:rPr>
                <w:color w:val="000000" w:themeColor="text1"/>
              </w:rPr>
              <w:t>выполнения научно-исследовательской работы, содержащий все полученные результаты проекта</w:t>
            </w:r>
          </w:p>
        </w:tc>
      </w:tr>
      <w:tr w:rsidR="00971EDC" w:rsidTr="00A47807">
        <w:tc>
          <w:tcPr>
            <w:tcW w:w="4077" w:type="dxa"/>
          </w:tcPr>
          <w:p w:rsidR="00971EDC" w:rsidRPr="006B6542" w:rsidRDefault="00971EDC">
            <w:pPr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4270E9" w:rsidRDefault="004270E9" w:rsidP="004270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П</w:t>
            </w:r>
            <w:r w:rsidR="00FD7382" w:rsidRPr="00FD7382">
              <w:rPr>
                <w:color w:val="000000" w:themeColor="text1"/>
              </w:rPr>
              <w:t>олнот</w:t>
            </w:r>
            <w:r>
              <w:rPr>
                <w:color w:val="000000" w:themeColor="text1"/>
              </w:rPr>
              <w:t>а</w:t>
            </w:r>
            <w:r w:rsidR="0029562A">
              <w:rPr>
                <w:color w:val="000000" w:themeColor="text1"/>
              </w:rPr>
              <w:t xml:space="preserve"> информации, представ</w:t>
            </w:r>
            <w:r>
              <w:rPr>
                <w:color w:val="000000" w:themeColor="text1"/>
              </w:rPr>
              <w:t>ленной в отчете</w:t>
            </w:r>
          </w:p>
          <w:p w:rsidR="004270E9" w:rsidRDefault="004270E9" w:rsidP="004270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Качественная обработка</w:t>
            </w:r>
            <w:r w:rsidR="0029562A">
              <w:rPr>
                <w:color w:val="000000" w:themeColor="text1"/>
              </w:rPr>
              <w:t xml:space="preserve"> информации</w:t>
            </w:r>
          </w:p>
          <w:p w:rsidR="00971EDC" w:rsidRPr="00FD7382" w:rsidRDefault="004270E9" w:rsidP="00E8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="002956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Возможность</w:t>
            </w:r>
            <w:r w:rsidR="0029562A">
              <w:rPr>
                <w:color w:val="000000" w:themeColor="text1"/>
              </w:rPr>
              <w:t xml:space="preserve"> применения</w:t>
            </w:r>
            <w:r>
              <w:rPr>
                <w:color w:val="000000" w:themeColor="text1"/>
              </w:rPr>
              <w:t xml:space="preserve"> результатов работы</w:t>
            </w:r>
            <w:r w:rsidR="0029562A">
              <w:rPr>
                <w:color w:val="000000" w:themeColor="text1"/>
              </w:rPr>
              <w:t xml:space="preserve"> </w:t>
            </w:r>
            <w:r w:rsidR="00A44F26">
              <w:rPr>
                <w:color w:val="000000" w:themeColor="text1"/>
              </w:rPr>
              <w:t>в целях</w:t>
            </w:r>
            <w:r w:rsidR="0029562A">
              <w:rPr>
                <w:color w:val="000000" w:themeColor="text1"/>
              </w:rPr>
              <w:t xml:space="preserve"> </w:t>
            </w:r>
            <w:r w:rsidR="00E80035">
              <w:t>п</w:t>
            </w:r>
            <w:r w:rsidR="00E80035" w:rsidRPr="00FC5FB5">
              <w:t>овышени</w:t>
            </w:r>
            <w:r w:rsidR="00E80035">
              <w:t>я</w:t>
            </w:r>
            <w:r w:rsidR="00E80035" w:rsidRPr="00FC5FB5">
              <w:t xml:space="preserve"> эффективности и качества результатов трудовой деятельности</w:t>
            </w:r>
            <w:r w:rsidR="00E80035">
              <w:t xml:space="preserve"> </w:t>
            </w:r>
            <w:r w:rsidR="00E80035" w:rsidRPr="00FC5FB5">
              <w:t>работников администрации города</w:t>
            </w:r>
          </w:p>
        </w:tc>
      </w:tr>
      <w:tr w:rsidR="00A47807" w:rsidTr="00A47807">
        <w:tc>
          <w:tcPr>
            <w:tcW w:w="4077" w:type="dxa"/>
          </w:tcPr>
          <w:p w:rsidR="00A47807" w:rsidRPr="00690E36" w:rsidRDefault="00F379A0">
            <w:pPr>
              <w:rPr>
                <w:color w:val="000000" w:themeColor="text1"/>
              </w:rPr>
            </w:pPr>
            <w:r w:rsidRPr="00690E36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E80035" w:rsidRDefault="00E8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47807" w:rsidTr="00A47807">
        <w:tc>
          <w:tcPr>
            <w:tcW w:w="4077" w:type="dxa"/>
          </w:tcPr>
          <w:p w:rsidR="00A47807" w:rsidRPr="006B6542" w:rsidRDefault="000A439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заявок)</w:t>
            </w:r>
          </w:p>
        </w:tc>
        <w:tc>
          <w:tcPr>
            <w:tcW w:w="5488" w:type="dxa"/>
          </w:tcPr>
          <w:p w:rsidR="00A47807" w:rsidRPr="004E11DE" w:rsidRDefault="00426612" w:rsidP="00426612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Продвинутый уровень работы в</w:t>
            </w:r>
            <w:r w:rsidR="00E162D4">
              <w:rPr>
                <w:color w:val="000000" w:themeColor="text1"/>
              </w:rPr>
              <w:t xml:space="preserve"> офисн</w:t>
            </w:r>
            <w:r>
              <w:rPr>
                <w:color w:val="000000" w:themeColor="text1"/>
              </w:rPr>
              <w:t>ом</w:t>
            </w:r>
            <w:r w:rsidR="00E162D4">
              <w:rPr>
                <w:color w:val="000000" w:themeColor="text1"/>
              </w:rPr>
              <w:t xml:space="preserve"> </w:t>
            </w:r>
            <w:r w:rsidR="00F52A02">
              <w:rPr>
                <w:color w:val="000000" w:themeColor="text1"/>
              </w:rPr>
              <w:t>пр</w:t>
            </w:r>
            <w:r w:rsidR="00E162D4">
              <w:rPr>
                <w:color w:val="000000" w:themeColor="text1"/>
              </w:rPr>
              <w:t xml:space="preserve">иложении </w:t>
            </w:r>
            <w:r w:rsidR="00E162D4">
              <w:rPr>
                <w:color w:val="000000" w:themeColor="text1"/>
                <w:lang w:val="en-US"/>
              </w:rPr>
              <w:t>MS</w:t>
            </w:r>
            <w:r w:rsidR="00E162D4" w:rsidRPr="00E162D4">
              <w:rPr>
                <w:color w:val="000000" w:themeColor="text1"/>
              </w:rPr>
              <w:t xml:space="preserve"> </w:t>
            </w:r>
            <w:r w:rsidR="00E162D4">
              <w:rPr>
                <w:color w:val="000000" w:themeColor="text1"/>
                <w:lang w:val="en-US"/>
              </w:rPr>
              <w:t>Office</w:t>
            </w:r>
            <w:r w:rsidR="00F1757A">
              <w:rPr>
                <w:color w:val="000000" w:themeColor="text1"/>
              </w:rPr>
              <w:t>, успеваемость, тематика курсовых работ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D7382" w:rsidRPr="00FD7382" w:rsidRDefault="001522C1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НИУ ВШЭ</w:t>
            </w:r>
          </w:p>
          <w:p w:rsidR="00F379A0" w:rsidRPr="004E11DE" w:rsidRDefault="001522C1" w:rsidP="00F745EA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Ул. Мясницкая, д. 11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F1955"/>
    <w:multiLevelType w:val="hybridMultilevel"/>
    <w:tmpl w:val="995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96F1B"/>
    <w:rsid w:val="000A439E"/>
    <w:rsid w:val="000C7DCB"/>
    <w:rsid w:val="001522C1"/>
    <w:rsid w:val="0015618F"/>
    <w:rsid w:val="00165FBE"/>
    <w:rsid w:val="001D79C2"/>
    <w:rsid w:val="00226DAC"/>
    <w:rsid w:val="00231EA4"/>
    <w:rsid w:val="00270DDF"/>
    <w:rsid w:val="0029562A"/>
    <w:rsid w:val="002D4B0B"/>
    <w:rsid w:val="00336CA2"/>
    <w:rsid w:val="00352EEF"/>
    <w:rsid w:val="00354EBA"/>
    <w:rsid w:val="00395BE8"/>
    <w:rsid w:val="003D53CE"/>
    <w:rsid w:val="003E3254"/>
    <w:rsid w:val="00400C0B"/>
    <w:rsid w:val="00426612"/>
    <w:rsid w:val="004270E9"/>
    <w:rsid w:val="00440EBD"/>
    <w:rsid w:val="004678F7"/>
    <w:rsid w:val="0048429F"/>
    <w:rsid w:val="004C1D36"/>
    <w:rsid w:val="004D6E23"/>
    <w:rsid w:val="004E11DE"/>
    <w:rsid w:val="004E12FA"/>
    <w:rsid w:val="004E4081"/>
    <w:rsid w:val="005511A0"/>
    <w:rsid w:val="005629B7"/>
    <w:rsid w:val="00583131"/>
    <w:rsid w:val="005A6059"/>
    <w:rsid w:val="005E13DA"/>
    <w:rsid w:val="005E3B03"/>
    <w:rsid w:val="00611FDD"/>
    <w:rsid w:val="00690E36"/>
    <w:rsid w:val="00691CF6"/>
    <w:rsid w:val="006B6542"/>
    <w:rsid w:val="007112F1"/>
    <w:rsid w:val="00772F69"/>
    <w:rsid w:val="007C3100"/>
    <w:rsid w:val="00810BB6"/>
    <w:rsid w:val="0082311B"/>
    <w:rsid w:val="00834E3D"/>
    <w:rsid w:val="008B458B"/>
    <w:rsid w:val="008B5027"/>
    <w:rsid w:val="009049DD"/>
    <w:rsid w:val="00963578"/>
    <w:rsid w:val="00971EDC"/>
    <w:rsid w:val="00990D2A"/>
    <w:rsid w:val="00A013F2"/>
    <w:rsid w:val="00A12F6A"/>
    <w:rsid w:val="00A44F26"/>
    <w:rsid w:val="00A47807"/>
    <w:rsid w:val="00A530D1"/>
    <w:rsid w:val="00A550AE"/>
    <w:rsid w:val="00AD4D49"/>
    <w:rsid w:val="00AD5C4C"/>
    <w:rsid w:val="00B24FCB"/>
    <w:rsid w:val="00B47552"/>
    <w:rsid w:val="00B60FBE"/>
    <w:rsid w:val="00BA4F75"/>
    <w:rsid w:val="00C265CD"/>
    <w:rsid w:val="00C86CA2"/>
    <w:rsid w:val="00CA417F"/>
    <w:rsid w:val="00CE1665"/>
    <w:rsid w:val="00D448DA"/>
    <w:rsid w:val="00D52861"/>
    <w:rsid w:val="00D61E8C"/>
    <w:rsid w:val="00E162D4"/>
    <w:rsid w:val="00E3084E"/>
    <w:rsid w:val="00E80035"/>
    <w:rsid w:val="00EB32E3"/>
    <w:rsid w:val="00EE7735"/>
    <w:rsid w:val="00F17335"/>
    <w:rsid w:val="00F1757A"/>
    <w:rsid w:val="00F379A0"/>
    <w:rsid w:val="00F50313"/>
    <w:rsid w:val="00F52A02"/>
    <w:rsid w:val="00F745EA"/>
    <w:rsid w:val="00FD7382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BE00A-4EED-41D2-93B4-19330A5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"/>
    <w:basedOn w:val="a"/>
    <w:link w:val="a5"/>
    <w:qFormat/>
    <w:rsid w:val="005E3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E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E36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Use Case List Paragraph Знак"/>
    <w:link w:val="a4"/>
    <w:locked/>
    <w:rsid w:val="004D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2017-08-24T16:13:00Z</cp:lastPrinted>
  <dcterms:created xsi:type="dcterms:W3CDTF">2017-08-31T14:47:00Z</dcterms:created>
  <dcterms:modified xsi:type="dcterms:W3CDTF">2017-08-31T15:12:00Z</dcterms:modified>
</cp:coreProperties>
</file>