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  <w:bookmarkStart w:id="0" w:name="_GoBack"/>
      <w:bookmarkEnd w:id="0"/>
    </w:p>
    <w:p w:rsidR="00A47807" w:rsidRDefault="00A47807"/>
    <w:tbl>
      <w:tblPr>
        <w:tblStyle w:val="a3"/>
        <w:tblW w:w="0" w:type="auto"/>
        <w:tblLook w:val="04A0"/>
      </w:tblPr>
      <w:tblGrid>
        <w:gridCol w:w="4077"/>
        <w:gridCol w:w="5488"/>
      </w:tblGrid>
      <w:tr w:rsidR="00A47807" w:rsidTr="00A47807">
        <w:tc>
          <w:tcPr>
            <w:tcW w:w="4077" w:type="dxa"/>
          </w:tcPr>
          <w:p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:rsidR="00A47807" w:rsidRPr="004E11DE" w:rsidRDefault="0036475B" w:rsidP="00AD4D49">
            <w:pPr>
              <w:rPr>
                <w:i/>
                <w:color w:val="000000" w:themeColor="text1"/>
              </w:rPr>
            </w:pPr>
            <w:r w:rsidRPr="00C74289">
              <w:rPr>
                <w:rFonts w:ascii="Times New Roman" w:hAnsi="Times New Roman" w:cs="Times New Roman"/>
                <w:color w:val="000000" w:themeColor="text1"/>
              </w:rPr>
              <w:t>исследовательский</w:t>
            </w:r>
          </w:p>
        </w:tc>
      </w:tr>
      <w:tr w:rsidR="00A47807" w:rsidTr="00A47807">
        <w:tc>
          <w:tcPr>
            <w:tcW w:w="4077" w:type="dxa"/>
          </w:tcPr>
          <w:p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:rsidR="00A47807" w:rsidRPr="004E11DE" w:rsidRDefault="0036475B" w:rsidP="008B458B">
            <w:pPr>
              <w:rPr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Визуальные образы как дискурсивная практика в праве</w:t>
            </w:r>
          </w:p>
        </w:tc>
      </w:tr>
      <w:tr w:rsidR="000A439E" w:rsidTr="00A47807">
        <w:tc>
          <w:tcPr>
            <w:tcW w:w="4077" w:type="dxa"/>
          </w:tcPr>
          <w:p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:rsidR="000A439E" w:rsidRPr="004E11DE" w:rsidRDefault="0036475B" w:rsidP="00F745EA">
            <w:pPr>
              <w:rPr>
                <w:i/>
                <w:color w:val="000000" w:themeColor="text1"/>
              </w:rPr>
            </w:pPr>
            <w:r w:rsidRPr="00C74289">
              <w:rPr>
                <w:rFonts w:ascii="Times New Roman" w:hAnsi="Times New Roman" w:cs="Times New Roman"/>
                <w:b/>
                <w:color w:val="000000" w:themeColor="text1"/>
              </w:rPr>
              <w:t>Ерохина Юлия Владимировна</w:t>
            </w:r>
            <w:r w:rsidRPr="00C74289">
              <w:rPr>
                <w:rFonts w:ascii="Times New Roman" w:hAnsi="Times New Roman" w:cs="Times New Roman"/>
                <w:color w:val="000000" w:themeColor="text1"/>
              </w:rPr>
              <w:t xml:space="preserve">, доцент кафедры теории и истории права, </w:t>
            </w:r>
            <w:proofErr w:type="spellStart"/>
            <w:r w:rsidRPr="00C74289">
              <w:rPr>
                <w:rFonts w:ascii="Times New Roman" w:hAnsi="Times New Roman" w:cs="Times New Roman"/>
                <w:color w:val="000000" w:themeColor="text1"/>
              </w:rPr>
              <w:t>к.ю.н</w:t>
            </w:r>
            <w:proofErr w:type="spellEnd"/>
            <w:r w:rsidRPr="00C74289">
              <w:rPr>
                <w:rFonts w:ascii="Times New Roman" w:hAnsi="Times New Roman" w:cs="Times New Roman"/>
                <w:color w:val="000000" w:themeColor="text1"/>
              </w:rPr>
              <w:t>., доцент, член Творческого союза художников России</w:t>
            </w:r>
          </w:p>
        </w:tc>
      </w:tr>
      <w:tr w:rsidR="00A47807" w:rsidTr="00A47807">
        <w:tc>
          <w:tcPr>
            <w:tcW w:w="4077" w:type="dxa"/>
          </w:tcPr>
          <w:p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Описание </w:t>
            </w:r>
            <w:r w:rsidR="00971EDC">
              <w:rPr>
                <w:b/>
                <w:color w:val="000000" w:themeColor="text1"/>
              </w:rPr>
              <w:t xml:space="preserve">содержания </w:t>
            </w:r>
            <w:r w:rsidRPr="00971EDC">
              <w:rPr>
                <w:b/>
                <w:color w:val="000000" w:themeColor="text1"/>
              </w:rPr>
              <w:t>проект</w:t>
            </w:r>
            <w:r w:rsidR="00971EDC"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:rsidR="0036475B" w:rsidRPr="00C74289" w:rsidRDefault="0036475B" w:rsidP="0036475B">
            <w:pPr>
              <w:jc w:val="both"/>
              <w:rPr>
                <w:rFonts w:ascii="Times New Roman" w:hAnsi="Times New Roman" w:cs="Times New Roman"/>
              </w:rPr>
            </w:pPr>
            <w:r w:rsidRPr="00C74289">
              <w:rPr>
                <w:rFonts w:ascii="Times New Roman" w:hAnsi="Times New Roman" w:cs="Times New Roman"/>
              </w:rPr>
              <w:t xml:space="preserve">С появлением информационного общества и пространства актуальность приобрел вопрос о переосмыслении способов осуществления правовой коммуникации. В условиях интенсивного обмена данными степень абстракции права и его тесная связь с письменным словом представляют определенные трудности для его быстрого освоения. Оптимизация приемов, средств, способов передачи правовых сведений в условиях информационного изобилия является необходимым условием обеспечения доступности, достоверности и полноты юридических сведений, а также повышения уровня правосознания и правовой культуры. Однако при визуализации правовых материй возникают определенные риски. Работа с изображениями требует специальной подготовки и визуальной компетенции юристов, их способности понимать влияние изображений на целевую аудиторию. </w:t>
            </w:r>
          </w:p>
          <w:p w:rsidR="00A47807" w:rsidRPr="005D5E36" w:rsidRDefault="0036475B" w:rsidP="005D5E36">
            <w:pPr>
              <w:jc w:val="both"/>
              <w:rPr>
                <w:rFonts w:ascii="Times New Roman" w:hAnsi="Times New Roman" w:cs="Times New Roman"/>
              </w:rPr>
            </w:pPr>
            <w:r w:rsidRPr="00C74289">
              <w:rPr>
                <w:rFonts w:ascii="Times New Roman" w:hAnsi="Times New Roman" w:cs="Times New Roman"/>
              </w:rPr>
              <w:t xml:space="preserve">В связи с этим актуальными остаются вопросы анализа и оценки визуальной и </w:t>
            </w:r>
            <w:proofErr w:type="spellStart"/>
            <w:r w:rsidRPr="00C74289">
              <w:rPr>
                <w:rFonts w:ascii="Times New Roman" w:hAnsi="Times New Roman" w:cs="Times New Roman"/>
              </w:rPr>
              <w:t>мультимедийной</w:t>
            </w:r>
            <w:proofErr w:type="spellEnd"/>
            <w:r w:rsidRPr="00C74289">
              <w:rPr>
                <w:rFonts w:ascii="Times New Roman" w:hAnsi="Times New Roman" w:cs="Times New Roman"/>
              </w:rPr>
              <w:t xml:space="preserve"> информации; взаимодействия права, с одной стороны, и средств изображения, аудио и видео − с другой, касающиеся способов правовой визуализации (диаграмм, схем, таблиц, изображений и проч.) и правового информационного дизайна; влияния культурных, экономических, социальных и технологических аспектов на создание правовой визуальной информации, правового информационного дизайна на эмоциональную, мотивационную сферы и свойства памяти; роли правового информационного дизайна в секторе публичной власти (исполнительной, законодательной и судебной); взаимосвязей способов познания и правового информационного дизайна.</w:t>
            </w:r>
          </w:p>
        </w:tc>
      </w:tr>
      <w:tr w:rsidR="00A47807" w:rsidTr="00A47807">
        <w:tc>
          <w:tcPr>
            <w:tcW w:w="4077" w:type="dxa"/>
          </w:tcPr>
          <w:p w:rsidR="00A47807" w:rsidRPr="00971EDC" w:rsidRDefault="00A47807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Цель </w:t>
            </w:r>
            <w:r w:rsidR="00971EDC">
              <w:rPr>
                <w:b/>
                <w:color w:val="000000" w:themeColor="text1"/>
              </w:rPr>
              <w:t xml:space="preserve">и задачи </w:t>
            </w:r>
            <w:r w:rsidRPr="00971EDC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:rsidR="00444267" w:rsidRPr="00C74289" w:rsidRDefault="00820E44" w:rsidP="004442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р</w:t>
            </w:r>
            <w:r w:rsidR="00444267">
              <w:rPr>
                <w:rFonts w:ascii="Times New Roman" w:hAnsi="Times New Roman" w:cs="Times New Roman"/>
              </w:rPr>
              <w:t>еализация навыков аналитической работы</w:t>
            </w:r>
            <w:r w:rsidR="00444267" w:rsidRPr="00C74289">
              <w:rPr>
                <w:rFonts w:ascii="Times New Roman" w:hAnsi="Times New Roman" w:cs="Times New Roman"/>
              </w:rPr>
              <w:t xml:space="preserve"> по отношению к различным феноменам визуальной культуры, с учетом их жанра, иконографических конвенций, культурного статуса и канала распространения (живопись, телевизионный фильм, фотография, открытки, кино и т.д.;</w:t>
            </w:r>
          </w:p>
          <w:p w:rsidR="00A47807" w:rsidRPr="009169F4" w:rsidRDefault="00444267" w:rsidP="009169F4">
            <w:pPr>
              <w:jc w:val="both"/>
              <w:rPr>
                <w:rFonts w:ascii="Times New Roman" w:hAnsi="Times New Roman" w:cs="Times New Roman"/>
              </w:rPr>
            </w:pPr>
            <w:r w:rsidRPr="00C74289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реализация</w:t>
            </w:r>
            <w:r w:rsidRPr="00C74289">
              <w:rPr>
                <w:rFonts w:ascii="Times New Roman" w:hAnsi="Times New Roman" w:cs="Times New Roman"/>
              </w:rPr>
              <w:t xml:space="preserve"> навыков концептуализации исследуемых объектов в поле визуальной </w:t>
            </w:r>
            <w:r w:rsidRPr="00C74289">
              <w:rPr>
                <w:rFonts w:ascii="Times New Roman" w:hAnsi="Times New Roman" w:cs="Times New Roman"/>
              </w:rPr>
              <w:lastRenderedPageBreak/>
              <w:t>культуры (постановка исследовательских задач, умение определиться с выбором соответствующей методологии анализа и способов интерпретации).</w:t>
            </w:r>
          </w:p>
        </w:tc>
      </w:tr>
      <w:tr w:rsidR="00A47807" w:rsidTr="00A47807">
        <w:tc>
          <w:tcPr>
            <w:tcW w:w="4077" w:type="dxa"/>
          </w:tcPr>
          <w:p w:rsidR="00A47807" w:rsidRPr="00971EDC" w:rsidRDefault="00054118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lastRenderedPageBreak/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:rsidR="005D5E36" w:rsidRDefault="005D5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изучение и обобщение практики визуальных исследований в области права;</w:t>
            </w:r>
          </w:p>
          <w:p w:rsidR="00A47807" w:rsidRDefault="005D5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C74289">
              <w:rPr>
                <w:rFonts w:ascii="Times New Roman" w:hAnsi="Times New Roman" w:cs="Times New Roman"/>
              </w:rPr>
              <w:t>анализ и оценк</w:t>
            </w:r>
            <w:r w:rsidR="00EF3C9B">
              <w:rPr>
                <w:rFonts w:ascii="Times New Roman" w:hAnsi="Times New Roman" w:cs="Times New Roman"/>
              </w:rPr>
              <w:t>а</w:t>
            </w:r>
            <w:r w:rsidRPr="00C74289">
              <w:rPr>
                <w:rFonts w:ascii="Times New Roman" w:hAnsi="Times New Roman" w:cs="Times New Roman"/>
              </w:rPr>
              <w:t xml:space="preserve"> визуальной и </w:t>
            </w:r>
            <w:proofErr w:type="spellStart"/>
            <w:r w:rsidRPr="00C74289">
              <w:rPr>
                <w:rFonts w:ascii="Times New Roman" w:hAnsi="Times New Roman" w:cs="Times New Roman"/>
              </w:rPr>
              <w:t>мультимедийной</w:t>
            </w:r>
            <w:proofErr w:type="spellEnd"/>
            <w:r w:rsidRPr="00C74289">
              <w:rPr>
                <w:rFonts w:ascii="Times New Roman" w:hAnsi="Times New Roman" w:cs="Times New Roman"/>
              </w:rPr>
              <w:t xml:space="preserve"> информации</w:t>
            </w:r>
            <w:r>
              <w:rPr>
                <w:rFonts w:ascii="Times New Roman" w:hAnsi="Times New Roman" w:cs="Times New Roman"/>
              </w:rPr>
              <w:t xml:space="preserve"> в сфере права;</w:t>
            </w:r>
          </w:p>
          <w:p w:rsidR="005D5E36" w:rsidRDefault="00045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сбор и анализ информации относительно </w:t>
            </w:r>
            <w:r w:rsidR="005D5E36" w:rsidRPr="00C74289">
              <w:rPr>
                <w:rFonts w:ascii="Times New Roman" w:hAnsi="Times New Roman" w:cs="Times New Roman"/>
              </w:rPr>
              <w:t>влияния культурных, экономических, социальных и технологических аспектов на создание правовой визуальной информации, правового информационного дизайна на эмоциональную, мотивационную сферы и свойства памяти</w:t>
            </w:r>
            <w:r w:rsidR="00570F2A">
              <w:rPr>
                <w:rFonts w:ascii="Times New Roman" w:hAnsi="Times New Roman" w:cs="Times New Roman"/>
              </w:rPr>
              <w:t>;</w:t>
            </w:r>
          </w:p>
          <w:p w:rsidR="005D5E36" w:rsidRPr="004E11DE" w:rsidRDefault="00570F2A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- составление аналитического обзора по итогам.</w:t>
            </w:r>
          </w:p>
        </w:tc>
      </w:tr>
      <w:tr w:rsidR="00691CF6" w:rsidTr="00A47807">
        <w:tc>
          <w:tcPr>
            <w:tcW w:w="4077" w:type="dxa"/>
          </w:tcPr>
          <w:p w:rsidR="00691CF6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488" w:type="dxa"/>
          </w:tcPr>
          <w:p w:rsidR="00691CF6" w:rsidRPr="004E11DE" w:rsidRDefault="00253FF9" w:rsidP="005E13DA">
            <w:pPr>
              <w:rPr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1.10.2017-15.04.2018</w:t>
            </w:r>
          </w:p>
        </w:tc>
      </w:tr>
      <w:tr w:rsidR="00F379A0" w:rsidTr="00A47807">
        <w:tc>
          <w:tcPr>
            <w:tcW w:w="4077" w:type="dxa"/>
          </w:tcPr>
          <w:p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:rsidR="00F379A0" w:rsidRPr="00253FF9" w:rsidRDefault="00305B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</w:tr>
      <w:tr w:rsidR="00A47807" w:rsidTr="00A47807">
        <w:tc>
          <w:tcPr>
            <w:tcW w:w="4077" w:type="dxa"/>
          </w:tcPr>
          <w:p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:rsidR="00253FF9" w:rsidRPr="00C74289" w:rsidRDefault="00253FF9" w:rsidP="00253F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74289">
              <w:rPr>
                <w:rFonts w:ascii="Times New Roman" w:hAnsi="Times New Roman" w:cs="Times New Roman"/>
                <w:color w:val="000000" w:themeColor="text1"/>
              </w:rPr>
              <w:t xml:space="preserve">Сочетание индивидуальной работы и </w:t>
            </w:r>
            <w:proofErr w:type="spellStart"/>
            <w:r w:rsidRPr="00C74289">
              <w:rPr>
                <w:rFonts w:ascii="Times New Roman" w:hAnsi="Times New Roman" w:cs="Times New Roman"/>
                <w:color w:val="000000" w:themeColor="text1"/>
              </w:rPr>
              <w:t>коллаборации</w:t>
            </w:r>
            <w:proofErr w:type="spellEnd"/>
          </w:p>
          <w:p w:rsidR="00A47807" w:rsidRPr="004E11DE" w:rsidRDefault="00253FF9" w:rsidP="00253FF9">
            <w:pPr>
              <w:rPr>
                <w:i/>
                <w:color w:val="000000" w:themeColor="text1"/>
              </w:rPr>
            </w:pPr>
            <w:r w:rsidRPr="00C74289">
              <w:rPr>
                <w:rFonts w:ascii="Times New Roman" w:hAnsi="Times New Roman" w:cs="Times New Roman"/>
                <w:i/>
                <w:color w:val="000000" w:themeColor="text1"/>
              </w:rPr>
              <w:t xml:space="preserve">(В основном удалённая работа, </w:t>
            </w:r>
            <w:r w:rsidRPr="00C74289">
              <w:rPr>
                <w:rFonts w:ascii="Times New Roman" w:hAnsi="Times New Roman" w:cs="Times New Roman"/>
                <w:i/>
              </w:rPr>
              <w:t>еженедельный контакт с руководителем проект</w:t>
            </w:r>
            <w:r>
              <w:rPr>
                <w:rFonts w:ascii="Times New Roman" w:hAnsi="Times New Roman" w:cs="Times New Roman"/>
                <w:i/>
              </w:rPr>
              <w:t>а</w:t>
            </w:r>
            <w:r w:rsidRPr="00C74289">
              <w:rPr>
                <w:rFonts w:ascii="Times New Roman" w:hAnsi="Times New Roman" w:cs="Times New Roman"/>
                <w:i/>
              </w:rPr>
              <w:t xml:space="preserve">, </w:t>
            </w:r>
            <w:r w:rsidRPr="00C74289">
              <w:rPr>
                <w:rFonts w:ascii="Times New Roman" w:hAnsi="Times New Roman" w:cs="Times New Roman"/>
                <w:i/>
                <w:color w:val="000000" w:themeColor="text1"/>
              </w:rPr>
              <w:t>также ежемесячно будут проходить координационные совещания по проекту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)</w:t>
            </w:r>
          </w:p>
        </w:tc>
      </w:tr>
      <w:tr w:rsidR="00F379A0" w:rsidTr="00A47807">
        <w:tc>
          <w:tcPr>
            <w:tcW w:w="4077" w:type="dxa"/>
          </w:tcPr>
          <w:p w:rsidR="00F379A0" w:rsidRPr="004E11DE" w:rsidRDefault="00F379A0" w:rsidP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Интенсивность (часы в неделю)</w:t>
            </w:r>
          </w:p>
          <w:p w:rsidR="00F379A0" w:rsidRPr="004E11DE" w:rsidRDefault="00F379A0">
            <w:pPr>
              <w:rPr>
                <w:color w:val="000000" w:themeColor="text1"/>
              </w:rPr>
            </w:pPr>
          </w:p>
        </w:tc>
        <w:tc>
          <w:tcPr>
            <w:tcW w:w="5488" w:type="dxa"/>
          </w:tcPr>
          <w:p w:rsidR="00F379A0" w:rsidRPr="00253FF9" w:rsidRDefault="00253FF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F379A0" w:rsidTr="00A47807">
        <w:tc>
          <w:tcPr>
            <w:tcW w:w="4077" w:type="dxa"/>
          </w:tcPr>
          <w:p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:rsidR="00F379A0" w:rsidRPr="00253FF9" w:rsidRDefault="00EA67E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Общая по проекту</w:t>
            </w:r>
          </w:p>
        </w:tc>
      </w:tr>
      <w:tr w:rsidR="00F379A0" w:rsidTr="00A47807">
        <w:tc>
          <w:tcPr>
            <w:tcW w:w="4077" w:type="dxa"/>
          </w:tcPr>
          <w:p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:rsidR="009169F4" w:rsidRPr="00C74289" w:rsidRDefault="009169F4" w:rsidP="009169F4">
            <w:pPr>
              <w:rPr>
                <w:rFonts w:ascii="Times New Roman" w:hAnsi="Times New Roman" w:cs="Times New Roman"/>
              </w:rPr>
            </w:pPr>
            <w:r w:rsidRPr="00C74289">
              <w:rPr>
                <w:rFonts w:ascii="Times New Roman" w:hAnsi="Times New Roman" w:cs="Times New Roman"/>
              </w:rPr>
              <w:t>- заинтересованность в теме;</w:t>
            </w:r>
          </w:p>
          <w:p w:rsidR="009169F4" w:rsidRPr="00C74289" w:rsidRDefault="009169F4" w:rsidP="009169F4">
            <w:pPr>
              <w:rPr>
                <w:rFonts w:ascii="Times New Roman" w:hAnsi="Times New Roman" w:cs="Times New Roman"/>
              </w:rPr>
            </w:pPr>
            <w:r w:rsidRPr="00C74289">
              <w:rPr>
                <w:rFonts w:ascii="Times New Roman" w:hAnsi="Times New Roman" w:cs="Times New Roman"/>
              </w:rPr>
              <w:t>- аналитические способности;</w:t>
            </w:r>
          </w:p>
          <w:p w:rsidR="009169F4" w:rsidRPr="00C74289" w:rsidRDefault="009169F4" w:rsidP="009169F4">
            <w:pPr>
              <w:rPr>
                <w:rFonts w:ascii="Times New Roman" w:hAnsi="Times New Roman" w:cs="Times New Roman"/>
              </w:rPr>
            </w:pPr>
            <w:r w:rsidRPr="00C74289">
              <w:rPr>
                <w:rFonts w:ascii="Times New Roman" w:hAnsi="Times New Roman" w:cs="Times New Roman"/>
              </w:rPr>
              <w:t>- самоорганизация;</w:t>
            </w:r>
          </w:p>
          <w:p w:rsidR="009169F4" w:rsidRPr="00C74289" w:rsidRDefault="009169F4" w:rsidP="009169F4">
            <w:pPr>
              <w:rPr>
                <w:rFonts w:ascii="Times New Roman" w:hAnsi="Times New Roman" w:cs="Times New Roman"/>
              </w:rPr>
            </w:pPr>
            <w:r w:rsidRPr="00C74289">
              <w:rPr>
                <w:rFonts w:ascii="Times New Roman" w:hAnsi="Times New Roman" w:cs="Times New Roman"/>
              </w:rPr>
              <w:t>- внимательность;</w:t>
            </w:r>
          </w:p>
          <w:p w:rsidR="009169F4" w:rsidRPr="00C74289" w:rsidRDefault="009169F4" w:rsidP="009169F4">
            <w:pPr>
              <w:rPr>
                <w:rFonts w:ascii="Times New Roman" w:hAnsi="Times New Roman" w:cs="Times New Roman"/>
              </w:rPr>
            </w:pPr>
            <w:r w:rsidRPr="00C74289">
              <w:rPr>
                <w:rFonts w:ascii="Times New Roman" w:hAnsi="Times New Roman" w:cs="Times New Roman"/>
              </w:rPr>
              <w:t>- умение работать с большим объемом данных;</w:t>
            </w:r>
          </w:p>
          <w:p w:rsidR="009169F4" w:rsidRPr="00C74289" w:rsidRDefault="009169F4" w:rsidP="009169F4">
            <w:pPr>
              <w:rPr>
                <w:rFonts w:ascii="Times New Roman" w:hAnsi="Times New Roman" w:cs="Times New Roman"/>
              </w:rPr>
            </w:pPr>
            <w:r w:rsidRPr="00C74289">
              <w:rPr>
                <w:rFonts w:ascii="Times New Roman" w:hAnsi="Times New Roman" w:cs="Times New Roman"/>
              </w:rPr>
              <w:t>- знание английского языка;</w:t>
            </w:r>
          </w:p>
          <w:p w:rsidR="00F379A0" w:rsidRPr="004E11DE" w:rsidRDefault="009169F4" w:rsidP="009169F4">
            <w:pPr>
              <w:rPr>
                <w:i/>
                <w:color w:val="000000" w:themeColor="text1"/>
              </w:rPr>
            </w:pPr>
            <w:r w:rsidRPr="00C74289">
              <w:rPr>
                <w:rFonts w:ascii="Times New Roman" w:hAnsi="Times New Roman" w:cs="Times New Roman"/>
              </w:rPr>
              <w:t>- умение работать в команде.</w:t>
            </w:r>
          </w:p>
        </w:tc>
      </w:tr>
      <w:tr w:rsidR="00971EDC" w:rsidTr="00A47807">
        <w:tc>
          <w:tcPr>
            <w:tcW w:w="4077" w:type="dxa"/>
          </w:tcPr>
          <w:p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Планируемые результаты проекта</w:t>
            </w:r>
          </w:p>
        </w:tc>
        <w:tc>
          <w:tcPr>
            <w:tcW w:w="5488" w:type="dxa"/>
          </w:tcPr>
          <w:p w:rsidR="00971EDC" w:rsidRPr="004E11DE" w:rsidRDefault="009169F4" w:rsidP="00AD4D49">
            <w:pPr>
              <w:rPr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Аналитический обзор</w:t>
            </w:r>
            <w:r w:rsidR="004105B9">
              <w:rPr>
                <w:rFonts w:ascii="Times New Roman" w:hAnsi="Times New Roman" w:cs="Times New Roman"/>
                <w:color w:val="000000" w:themeColor="text1"/>
              </w:rPr>
              <w:t xml:space="preserve"> по теме проекта</w:t>
            </w:r>
          </w:p>
        </w:tc>
      </w:tr>
      <w:tr w:rsidR="00A47807" w:rsidTr="00A47807">
        <w:tc>
          <w:tcPr>
            <w:tcW w:w="4077" w:type="dxa"/>
          </w:tcPr>
          <w:p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Формат </w:t>
            </w:r>
            <w:r w:rsidR="00971EDC">
              <w:rPr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971EDC">
              <w:rPr>
                <w:b/>
                <w:color w:val="000000" w:themeColor="text1"/>
              </w:rPr>
              <w:t>отчет студента по проекту</w:t>
            </w:r>
            <w:r w:rsidR="00971EDC">
              <w:rPr>
                <w:b/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:rsidR="009169F4" w:rsidRPr="00C74289" w:rsidRDefault="009169F4" w:rsidP="009169F4">
            <w:pPr>
              <w:rPr>
                <w:rFonts w:ascii="Times New Roman" w:hAnsi="Times New Roman" w:cs="Times New Roman"/>
              </w:rPr>
            </w:pPr>
            <w:r w:rsidRPr="00C74289">
              <w:rPr>
                <w:rFonts w:ascii="Times New Roman" w:hAnsi="Times New Roman" w:cs="Times New Roman"/>
              </w:rPr>
              <w:t>- Еженедельный отчет о выполнении задач с обсуждением полученных результатов с руководителем.</w:t>
            </w:r>
          </w:p>
          <w:p w:rsidR="00A47807" w:rsidRPr="004E11DE" w:rsidRDefault="009169F4" w:rsidP="009169F4">
            <w:pPr>
              <w:rPr>
                <w:i/>
                <w:color w:val="000000" w:themeColor="text1"/>
              </w:rPr>
            </w:pPr>
            <w:r w:rsidRPr="00C74289">
              <w:rPr>
                <w:rFonts w:ascii="Times New Roman" w:hAnsi="Times New Roman" w:cs="Times New Roman"/>
              </w:rPr>
              <w:t>- Финальный отчет по результатам реализации проекта.</w:t>
            </w:r>
          </w:p>
        </w:tc>
      </w:tr>
      <w:tr w:rsidR="00971EDC" w:rsidTr="00A47807">
        <w:tc>
          <w:tcPr>
            <w:tcW w:w="4077" w:type="dxa"/>
          </w:tcPr>
          <w:p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:rsidR="00971EDC" w:rsidRPr="004E11DE" w:rsidRDefault="00570F2A" w:rsidP="00AD4D49">
            <w:pPr>
              <w:rPr>
                <w:i/>
                <w:color w:val="000000" w:themeColor="text1"/>
              </w:rPr>
            </w:pPr>
            <w:r w:rsidRPr="009B3F9E">
              <w:rPr>
                <w:rFonts w:ascii="Times New Roman" w:eastAsia="Times New Roman" w:hAnsi="Times New Roman" w:cs="Times New Roman"/>
                <w:color w:val="000000"/>
              </w:rPr>
              <w:t>Кредиты начисляются руководителем проекта</w:t>
            </w:r>
          </w:p>
        </w:tc>
      </w:tr>
      <w:tr w:rsidR="00A47807" w:rsidTr="00A47807">
        <w:tc>
          <w:tcPr>
            <w:tcW w:w="4077" w:type="dxa"/>
          </w:tcPr>
          <w:p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:rsidR="00A47807" w:rsidRPr="00570F2A" w:rsidRDefault="00570F2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</w:tr>
      <w:tr w:rsidR="00A47807" w:rsidTr="00A47807">
        <w:tc>
          <w:tcPr>
            <w:tcW w:w="4077" w:type="dxa"/>
          </w:tcPr>
          <w:p w:rsidR="00A47807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:rsidR="009169F4" w:rsidRPr="00C74289" w:rsidRDefault="009169F4" w:rsidP="009169F4">
            <w:pPr>
              <w:rPr>
                <w:rFonts w:ascii="Times New Roman" w:eastAsia="ＭＳ 明朝" w:hAnsi="Times New Roman" w:cs="Times New Roman"/>
              </w:rPr>
            </w:pPr>
            <w:r w:rsidRPr="00C74289">
              <w:rPr>
                <w:rFonts w:ascii="Times New Roman" w:hAnsi="Times New Roman" w:cs="Times New Roman"/>
              </w:rPr>
              <w:t>Мотивационное письмо</w:t>
            </w:r>
            <w:r w:rsidRPr="00C74289">
              <w:rPr>
                <w:rFonts w:ascii="Times New Roman" w:eastAsia="ＭＳ 明朝" w:hAnsi="Times New Roman" w:cs="Times New Roman"/>
              </w:rPr>
              <w:t xml:space="preserve">, затем отбор </w:t>
            </w:r>
            <w:r w:rsidR="00EF3C9B">
              <w:rPr>
                <w:rFonts w:ascii="Times New Roman" w:eastAsia="ＭＳ 明朝" w:hAnsi="Times New Roman" w:cs="Times New Roman"/>
              </w:rPr>
              <w:t xml:space="preserve">проводится </w:t>
            </w:r>
            <w:r w:rsidRPr="00C74289">
              <w:rPr>
                <w:rFonts w:ascii="Times New Roman" w:eastAsia="ＭＳ 明朝" w:hAnsi="Times New Roman" w:cs="Times New Roman"/>
              </w:rPr>
              <w:t xml:space="preserve">на основании собеседования. </w:t>
            </w:r>
          </w:p>
          <w:p w:rsidR="00A47807" w:rsidRPr="004E11DE" w:rsidRDefault="009169F4" w:rsidP="009169F4">
            <w:pPr>
              <w:rPr>
                <w:i/>
                <w:color w:val="000000" w:themeColor="text1"/>
              </w:rPr>
            </w:pPr>
            <w:r w:rsidRPr="00C74289">
              <w:rPr>
                <w:rFonts w:ascii="Times New Roman" w:eastAsia="ＭＳ 明朝" w:hAnsi="Times New Roman" w:cs="Times New Roman"/>
              </w:rPr>
              <w:t>Будет учитываться успеваемость кандидата, а также его заинтересованность в проекте</w:t>
            </w:r>
            <w:r>
              <w:rPr>
                <w:rFonts w:ascii="Times New Roman" w:eastAsia="ＭＳ 明朝" w:hAnsi="Times New Roman" w:cs="Times New Roman"/>
              </w:rPr>
              <w:t>.</w:t>
            </w:r>
          </w:p>
        </w:tc>
      </w:tr>
      <w:tr w:rsidR="00F379A0" w:rsidTr="00A47807">
        <w:tc>
          <w:tcPr>
            <w:tcW w:w="4077" w:type="dxa"/>
          </w:tcPr>
          <w:p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</w:tcPr>
          <w:p w:rsidR="00F379A0" w:rsidRPr="00EF3C9B" w:rsidRDefault="006826F9" w:rsidP="004E11D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3C9B">
              <w:rPr>
                <w:rFonts w:ascii="Times New Roman" w:hAnsi="Times New Roman" w:cs="Times New Roman"/>
                <w:color w:val="000000" w:themeColor="text1"/>
              </w:rPr>
              <w:t>Юриспруденция; Юриспруденция: частное право</w:t>
            </w:r>
            <w:r w:rsidR="00FA7211" w:rsidRPr="00EF3C9B">
              <w:rPr>
                <w:rFonts w:ascii="Times New Roman" w:hAnsi="Times New Roman" w:cs="Times New Roman"/>
                <w:color w:val="000000" w:themeColor="text1"/>
              </w:rPr>
              <w:t xml:space="preserve"> и другие при желании</w:t>
            </w:r>
          </w:p>
        </w:tc>
      </w:tr>
      <w:tr w:rsidR="00F379A0" w:rsidTr="00A47807">
        <w:tc>
          <w:tcPr>
            <w:tcW w:w="4077" w:type="dxa"/>
          </w:tcPr>
          <w:p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:rsidR="00F379A0" w:rsidRPr="004E11DE" w:rsidRDefault="009169F4" w:rsidP="00F745EA">
            <w:pPr>
              <w:rPr>
                <w:i/>
                <w:color w:val="000000" w:themeColor="text1"/>
              </w:rPr>
            </w:pPr>
            <w:r w:rsidRPr="00C74289">
              <w:rPr>
                <w:rFonts w:ascii="Times New Roman" w:hAnsi="Times New Roman" w:cs="Times New Roman"/>
              </w:rPr>
              <w:t xml:space="preserve">Факультет права, Б. </w:t>
            </w:r>
            <w:proofErr w:type="spellStart"/>
            <w:r w:rsidRPr="00C74289">
              <w:rPr>
                <w:rFonts w:ascii="Times New Roman" w:hAnsi="Times New Roman" w:cs="Times New Roman"/>
              </w:rPr>
              <w:t>Трехсвятительский</w:t>
            </w:r>
            <w:proofErr w:type="spellEnd"/>
            <w:r w:rsidRPr="00C74289">
              <w:rPr>
                <w:rFonts w:ascii="Times New Roman" w:hAnsi="Times New Roman" w:cs="Times New Roman"/>
              </w:rPr>
              <w:t xml:space="preserve"> пер., д.3, </w:t>
            </w:r>
            <w:proofErr w:type="spellStart"/>
            <w:r w:rsidRPr="00C74289">
              <w:rPr>
                <w:rFonts w:ascii="Times New Roman" w:hAnsi="Times New Roman" w:cs="Times New Roman"/>
              </w:rPr>
              <w:t>каб</w:t>
            </w:r>
            <w:proofErr w:type="spellEnd"/>
            <w:r w:rsidRPr="00C74289">
              <w:rPr>
                <w:rFonts w:ascii="Times New Roman" w:hAnsi="Times New Roman" w:cs="Times New Roman"/>
              </w:rPr>
              <w:t>. 415.</w:t>
            </w:r>
          </w:p>
        </w:tc>
      </w:tr>
    </w:tbl>
    <w:p w:rsidR="004E12FA" w:rsidRDefault="004E12FA" w:rsidP="004E12FA"/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4E55E7"/>
    <w:multiLevelType w:val="multilevel"/>
    <w:tmpl w:val="7C94B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47807"/>
    <w:rsid w:val="00023E4E"/>
    <w:rsid w:val="00045C30"/>
    <w:rsid w:val="00054118"/>
    <w:rsid w:val="000A439E"/>
    <w:rsid w:val="001D79C2"/>
    <w:rsid w:val="00231EA4"/>
    <w:rsid w:val="00253FF9"/>
    <w:rsid w:val="00261BD8"/>
    <w:rsid w:val="002D4B0B"/>
    <w:rsid w:val="00305B65"/>
    <w:rsid w:val="0036475B"/>
    <w:rsid w:val="003D53CE"/>
    <w:rsid w:val="003E3254"/>
    <w:rsid w:val="00400C0B"/>
    <w:rsid w:val="00405E71"/>
    <w:rsid w:val="004105B9"/>
    <w:rsid w:val="00444267"/>
    <w:rsid w:val="004678F7"/>
    <w:rsid w:val="004C1D36"/>
    <w:rsid w:val="004E11DE"/>
    <w:rsid w:val="004E12FA"/>
    <w:rsid w:val="00570F2A"/>
    <w:rsid w:val="005A6059"/>
    <w:rsid w:val="005D5E36"/>
    <w:rsid w:val="005E13DA"/>
    <w:rsid w:val="005E3B03"/>
    <w:rsid w:val="00611FDD"/>
    <w:rsid w:val="006571C6"/>
    <w:rsid w:val="006826F9"/>
    <w:rsid w:val="00691CF6"/>
    <w:rsid w:val="00772F69"/>
    <w:rsid w:val="00820E44"/>
    <w:rsid w:val="0082311B"/>
    <w:rsid w:val="00834E3D"/>
    <w:rsid w:val="008B458B"/>
    <w:rsid w:val="009169F4"/>
    <w:rsid w:val="00916F76"/>
    <w:rsid w:val="00963578"/>
    <w:rsid w:val="00971EDC"/>
    <w:rsid w:val="00990D2A"/>
    <w:rsid w:val="00A013F2"/>
    <w:rsid w:val="00A47807"/>
    <w:rsid w:val="00A550AE"/>
    <w:rsid w:val="00AD4D49"/>
    <w:rsid w:val="00AD5C4C"/>
    <w:rsid w:val="00B47552"/>
    <w:rsid w:val="00C86CA2"/>
    <w:rsid w:val="00D448DA"/>
    <w:rsid w:val="00D87E2D"/>
    <w:rsid w:val="00E74CC8"/>
    <w:rsid w:val="00EA67EA"/>
    <w:rsid w:val="00EF3C9B"/>
    <w:rsid w:val="00F17335"/>
    <w:rsid w:val="00F379A0"/>
    <w:rsid w:val="00F50313"/>
    <w:rsid w:val="00F745EA"/>
    <w:rsid w:val="00FA7211"/>
    <w:rsid w:val="00FE5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Computer Centre</cp:lastModifiedBy>
  <cp:revision>2</cp:revision>
  <dcterms:created xsi:type="dcterms:W3CDTF">2017-09-19T08:19:00Z</dcterms:created>
  <dcterms:modified xsi:type="dcterms:W3CDTF">2017-09-19T08:19:00Z</dcterms:modified>
</cp:coreProperties>
</file>