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3" w:rsidRPr="005B6DEA" w:rsidRDefault="00971173">
      <w:pPr>
        <w:rPr>
          <w:lang w:val="en-US"/>
        </w:rPr>
      </w:pPr>
      <w:bookmarkStart w:id="0" w:name="_GoBack"/>
      <w:bookmarkEnd w:id="0"/>
    </w:p>
    <w:tbl>
      <w:tblPr>
        <w:tblStyle w:val="TableNormal1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2"/>
        <w:gridCol w:w="6197"/>
      </w:tblGrid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rPr>
                <w:b/>
                <w:bCs/>
              </w:rPr>
              <w:t>Общая информация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Подразделение – инициатор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Проектно-учебная лаборатория антикоррупционной политики (ПУЛ АП) НИУ ВШЭ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Руководитель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Заведующая ПУЛ АП Елена Анатольевна Панфилова</w:t>
            </w:r>
          </w:p>
          <w:p w:rsidR="002A5F23" w:rsidRPr="002A5F23" w:rsidRDefault="002A5F23">
            <w:r>
              <w:t>Аналитик ПУЛ АП Дмитрий Толкачев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Цель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1A3E74" w:rsidRDefault="00275505" w:rsidP="002A5F23">
            <w:r>
              <w:t>Нарушение прав ЛГБТИ-сообщества и коррупция в России</w:t>
            </w:r>
          </w:p>
        </w:tc>
      </w:tr>
      <w:tr w:rsidR="00971173">
        <w:trPr>
          <w:trHeight w:val="3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Задачи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505" w:rsidRDefault="00275505" w:rsidP="00275505">
            <w:r>
              <w:t>Обосновать теоретико-методологические основания анализа нарушения прав ЛГБТИ-людей и коррупции, определить и проверить гипотезы о наличии связи указанных переменных.</w:t>
            </w:r>
          </w:p>
          <w:p w:rsidR="00275505" w:rsidRDefault="00275505" w:rsidP="00275505">
            <w:r>
              <w:t>Собрать и проанализировать информацию о существующих кейсах нарушения прав и коррупции.</w:t>
            </w:r>
          </w:p>
          <w:p w:rsidR="00275505" w:rsidRDefault="00275505" w:rsidP="00275505">
            <w:r>
              <w:t>Классифицировать собранные  случаи  по  типам нарушений  прав и  свобод  граждан  и   соответствующем типе коррупции.</w:t>
            </w:r>
          </w:p>
          <w:p w:rsidR="001A3E74" w:rsidRPr="001A3E74" w:rsidRDefault="00275505" w:rsidP="00275505">
            <w:r>
              <w:t>Разработать  выводы и  рекомендации по  результатам проведённого  анализа.</w:t>
            </w:r>
          </w:p>
        </w:tc>
      </w:tr>
      <w:tr w:rsidR="00971173">
        <w:trPr>
          <w:trHeight w:val="9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Тип проектной работы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 xml:space="preserve">Практическая и исследовательская работа </w:t>
            </w:r>
          </w:p>
          <w:p w:rsidR="00971173" w:rsidRDefault="00FD3D19">
            <w:r>
              <w:t>(институционализированный исследовательский проект лаборатории НИУ ВШЭ)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Формы организации проектной работы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275505">
            <w:r>
              <w:t>Групповое</w:t>
            </w:r>
          </w:p>
          <w:p w:rsidR="00971173" w:rsidRDefault="00FD3D19">
            <w:r>
              <w:t xml:space="preserve">Проведение проектных семинаров 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Трудоемкость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4 з.е.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Сроки и этапы реализации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 w:rsidP="002A5F23">
            <w:r>
              <w:t>01.09.201</w:t>
            </w:r>
            <w:r w:rsidR="002A5F23">
              <w:t>7</w:t>
            </w:r>
            <w:r>
              <w:t xml:space="preserve"> – 14.06.201</w:t>
            </w:r>
            <w:r w:rsidR="002A5F23">
              <w:t>8</w:t>
            </w:r>
          </w:p>
        </w:tc>
      </w:tr>
      <w:tr w:rsidR="00971173">
        <w:trPr>
          <w:trHeight w:val="15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Виды деятельности студента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Участие в проектных семинарах</w:t>
            </w:r>
            <w:r w:rsidR="001A3E74">
              <w:t>, лекциях приглашенных специалистов о социальных медиа</w:t>
            </w:r>
            <w:r>
              <w:t>.</w:t>
            </w:r>
          </w:p>
          <w:p w:rsidR="00971173" w:rsidRDefault="00FD3D19">
            <w:r>
              <w:t>Анализ данных из открытых источников.</w:t>
            </w:r>
          </w:p>
          <w:p w:rsidR="00971173" w:rsidRDefault="00FD3D19">
            <w:r>
              <w:t>Подготовка иллюстраций и презентаций.</w:t>
            </w:r>
          </w:p>
          <w:p w:rsidR="00971173" w:rsidRDefault="00FD3D19">
            <w:r>
              <w:t xml:space="preserve">Защита проекта. </w:t>
            </w:r>
          </w:p>
        </w:tc>
      </w:tr>
      <w:tr w:rsidR="00971173">
        <w:trPr>
          <w:trHeight w:val="18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Планируемые результаты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5505" w:rsidRDefault="00275505" w:rsidP="00275505">
            <w:r>
              <w:t>Участие в проектных семинарах.</w:t>
            </w:r>
          </w:p>
          <w:p w:rsidR="00275505" w:rsidRDefault="00275505" w:rsidP="00275505">
            <w:r>
              <w:t>Анализ данных из открытых источников.</w:t>
            </w:r>
          </w:p>
          <w:p w:rsidR="00275505" w:rsidRDefault="00275505" w:rsidP="00275505">
            <w:r>
              <w:t xml:space="preserve">Подготовка аналитического документа (20-30 стр на всех) </w:t>
            </w:r>
          </w:p>
          <w:p w:rsidR="001A3E74" w:rsidRPr="002A5F23" w:rsidRDefault="00275505" w:rsidP="00275505">
            <w:r>
              <w:t>Защита проекта.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Тип занятости студента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Удаленная работа / работа на месте реализации проекта</w:t>
            </w:r>
          </w:p>
        </w:tc>
      </w:tr>
      <w:tr w:rsidR="00971173">
        <w:trPr>
          <w:trHeight w:val="15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lastRenderedPageBreak/>
              <w:t>Формат отчетности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1A3E74" w:rsidP="001A3E74">
            <w:r>
              <w:t>Еженедельное создание контента для групп в социальных сетях</w:t>
            </w:r>
          </w:p>
          <w:p w:rsidR="00971173" w:rsidRDefault="00FD3D19">
            <w:r>
              <w:t>Презентация проекта</w:t>
            </w:r>
            <w:r w:rsidR="001A3E74">
              <w:t xml:space="preserve"> (стратегия)</w:t>
            </w:r>
            <w:r>
              <w:t xml:space="preserve"> на защите. 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Система оценивания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Десятибалльная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Сроки подачи заявок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 w:rsidP="002A5F23">
            <w:r>
              <w:t>15 сентября 201</w:t>
            </w:r>
            <w:r w:rsidR="002A5F23">
              <w:t>7</w:t>
            </w:r>
            <w:r>
              <w:t xml:space="preserve"> г.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Место реализации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Москва, Кривоколенный переулок 3, ауд. 301</w:t>
            </w:r>
          </w:p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rPr>
                <w:b/>
                <w:bCs/>
              </w:rPr>
              <w:t>Характеристика участников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971173"/>
        </w:tc>
      </w:tr>
      <w:tr w:rsidR="00971173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Роль в проекте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2A5F23" w:rsidP="002A5F23">
            <w:r>
              <w:t>Стажировка в лаборатории</w:t>
            </w:r>
          </w:p>
        </w:tc>
      </w:tr>
      <w:tr w:rsidR="00971173">
        <w:trPr>
          <w:trHeight w:val="30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Образовательные программы, на которых обучаются участники проекта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 xml:space="preserve">Политология. </w:t>
            </w:r>
          </w:p>
          <w:p w:rsidR="00971173" w:rsidRDefault="00FD3D19">
            <w:r>
              <w:t xml:space="preserve">Социология. </w:t>
            </w:r>
          </w:p>
          <w:p w:rsidR="00971173" w:rsidRDefault="00FD3D19">
            <w:r>
              <w:t>Государственное и муниципальное управление.</w:t>
            </w:r>
          </w:p>
          <w:p w:rsidR="00971173" w:rsidRDefault="00FD3D19">
            <w:r>
              <w:t>Психология.</w:t>
            </w:r>
          </w:p>
          <w:p w:rsidR="00971173" w:rsidRDefault="00FD3D19">
            <w:r>
              <w:t>Право.</w:t>
            </w:r>
          </w:p>
          <w:p w:rsidR="00971173" w:rsidRDefault="00FD3D19">
            <w:r>
              <w:t>Медиакоммуникации.</w:t>
            </w:r>
          </w:p>
          <w:p w:rsidR="00971173" w:rsidRDefault="00FD3D19">
            <w:r>
              <w:t>Реклама и связи с общественностью.</w:t>
            </w:r>
          </w:p>
          <w:p w:rsidR="00971173" w:rsidRDefault="00FD3D19">
            <w:r>
              <w:t>Культурология.</w:t>
            </w:r>
          </w:p>
          <w:p w:rsidR="00971173" w:rsidRDefault="00FD3D19">
            <w:r>
              <w:t>Филология.</w:t>
            </w:r>
          </w:p>
        </w:tc>
      </w:tr>
      <w:tr w:rsidR="00971173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Количество вакантных мест в проекте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275505">
            <w:r>
              <w:t>4</w:t>
            </w:r>
          </w:p>
        </w:tc>
      </w:tr>
      <w:tr w:rsidR="00971173">
        <w:trPr>
          <w:trHeight w:val="54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lastRenderedPageBreak/>
              <w:t>Требования к участникам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Default="00FD3D19">
            <w:r>
              <w:t>Возраст - 18 лет и старше</w:t>
            </w:r>
          </w:p>
          <w:p w:rsidR="00971173" w:rsidRDefault="00FD3D19">
            <w:r>
              <w:t>Толерантность</w:t>
            </w:r>
            <w:r w:rsidR="002A5F23">
              <w:t>, понимание концепции прав человека</w:t>
            </w:r>
          </w:p>
          <w:p w:rsidR="00971173" w:rsidRDefault="00FD3D19">
            <w:r>
              <w:t>Наличие интереса к исследованию коррупции и методам противодействия коррупции.</w:t>
            </w:r>
          </w:p>
          <w:p w:rsidR="00971173" w:rsidRDefault="00FD3D19">
            <w:r>
              <w:t>Наличие интереса к организации специализированной образовательной деятельности.</w:t>
            </w:r>
          </w:p>
          <w:p w:rsidR="00971173" w:rsidRDefault="00FD3D19">
            <w:r>
              <w:t>Живой интерес к современной российской политике и деятельности системы государственного управления.</w:t>
            </w:r>
          </w:p>
          <w:p w:rsidR="00971173" w:rsidRDefault="00FD3D19">
            <w:r>
              <w:t xml:space="preserve">Умение работать с открытыми источниками и анализировать их. Количественные и качественные методы анализа данных (знание </w:t>
            </w:r>
            <w:r>
              <w:rPr>
                <w:lang w:val="en-US"/>
              </w:rPr>
              <w:t>SPSS</w:t>
            </w:r>
            <w:r w:rsidRPr="00F83F7D">
              <w:t xml:space="preserve">, </w:t>
            </w:r>
            <w:r>
              <w:rPr>
                <w:lang w:val="en-US"/>
              </w:rPr>
              <w:t>Stata</w:t>
            </w:r>
            <w:r w:rsidRPr="00F83F7D">
              <w:t xml:space="preserve">, </w:t>
            </w:r>
            <w:r>
              <w:rPr>
                <w:lang w:val="en-US"/>
              </w:rPr>
              <w:t>AtlasTI</w:t>
            </w:r>
            <w:r w:rsidRPr="00F83F7D">
              <w:t xml:space="preserve">, </w:t>
            </w:r>
            <w:r>
              <w:rPr>
                <w:lang w:val="en-US"/>
              </w:rPr>
              <w:t>QDA</w:t>
            </w:r>
            <w:r w:rsidRPr="00F83F7D">
              <w:t xml:space="preserve"> </w:t>
            </w:r>
            <w:r>
              <w:rPr>
                <w:lang w:val="en-US"/>
              </w:rPr>
              <w:t>Miner</w:t>
            </w:r>
            <w:r w:rsidRPr="00F83F7D">
              <w:t xml:space="preserve"> </w:t>
            </w:r>
            <w:r>
              <w:t>приветсвуются, для медиакоммуникаций - Яндекс.</w:t>
            </w:r>
            <w:r>
              <w:rPr>
                <w:lang w:val="en-US"/>
              </w:rPr>
              <w:t>Wordstat</w:t>
            </w:r>
            <w:r w:rsidRPr="00F83F7D">
              <w:t xml:space="preserve">, </w:t>
            </w:r>
            <w:r>
              <w:t xml:space="preserve">Яндекс. Блоги или </w:t>
            </w:r>
            <w:r>
              <w:rPr>
                <w:lang w:val="en-US"/>
              </w:rPr>
              <w:t>Youscan</w:t>
            </w:r>
            <w:r w:rsidRPr="00F83F7D">
              <w:t xml:space="preserve">, </w:t>
            </w:r>
            <w:r>
              <w:rPr>
                <w:lang w:val="en-US"/>
              </w:rPr>
              <w:t>Google</w:t>
            </w:r>
            <w:r w:rsidRPr="00F83F7D">
              <w:t xml:space="preserve"> </w:t>
            </w:r>
            <w:r>
              <w:rPr>
                <w:lang w:val="en-US"/>
              </w:rPr>
              <w:t>Trends</w:t>
            </w:r>
            <w:r w:rsidRPr="00F83F7D">
              <w:t xml:space="preserve">, </w:t>
            </w:r>
            <w:r>
              <w:rPr>
                <w:lang w:val="en-US"/>
              </w:rPr>
              <w:t>Google</w:t>
            </w:r>
            <w:r w:rsidRPr="00F83F7D">
              <w:t xml:space="preserve"> </w:t>
            </w:r>
            <w:r>
              <w:rPr>
                <w:lang w:val="en-US"/>
              </w:rPr>
              <w:t>Analytics</w:t>
            </w:r>
            <w:r w:rsidRPr="00F83F7D">
              <w:t>)</w:t>
            </w:r>
          </w:p>
          <w:p w:rsidR="00971173" w:rsidRDefault="00FD3D19">
            <w:r>
              <w:t>Навыки написания аналитических текстов или осознанное желание их приобрести.</w:t>
            </w:r>
          </w:p>
          <w:p w:rsidR="00971173" w:rsidRDefault="00FD3D19" w:rsidP="002A5F23">
            <w:r>
              <w:t>Навыки создания презентаций и иллюстраций (</w:t>
            </w:r>
            <w:r>
              <w:rPr>
                <w:lang w:val="en-US"/>
              </w:rPr>
              <w:t>Power</w:t>
            </w:r>
            <w:r w:rsidRPr="00F83F7D">
              <w:t xml:space="preserve"> </w:t>
            </w:r>
            <w:r>
              <w:rPr>
                <w:lang w:val="en-US"/>
              </w:rPr>
              <w:t>Point</w:t>
            </w:r>
            <w:r w:rsidRPr="00F83F7D">
              <w:t xml:space="preserve">, </w:t>
            </w:r>
            <w:r>
              <w:rPr>
                <w:lang w:val="en-US"/>
              </w:rPr>
              <w:t>Keynote</w:t>
            </w:r>
            <w:r w:rsidRPr="00F83F7D">
              <w:t>)</w:t>
            </w:r>
          </w:p>
        </w:tc>
      </w:tr>
    </w:tbl>
    <w:p w:rsidR="00971173" w:rsidRDefault="00971173">
      <w:pPr>
        <w:widowControl w:val="0"/>
      </w:pPr>
    </w:p>
    <w:sectPr w:rsidR="00971173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BB" w:rsidRDefault="001444BB">
      <w:r>
        <w:separator/>
      </w:r>
    </w:p>
  </w:endnote>
  <w:endnote w:type="continuationSeparator" w:id="0">
    <w:p w:rsidR="001444BB" w:rsidRDefault="0014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BB" w:rsidRDefault="001444BB">
      <w:r>
        <w:separator/>
      </w:r>
    </w:p>
  </w:footnote>
  <w:footnote w:type="continuationSeparator" w:id="0">
    <w:p w:rsidR="001444BB" w:rsidRDefault="0014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NrQ0szQ3NDc1MjFW0lEKTi0uzszPAykwrAUAPT1bRSwAAAA="/>
  </w:docVars>
  <w:rsids>
    <w:rsidRoot w:val="00971173"/>
    <w:rsid w:val="001444BB"/>
    <w:rsid w:val="001A3E74"/>
    <w:rsid w:val="001A7457"/>
    <w:rsid w:val="00275505"/>
    <w:rsid w:val="002A5F23"/>
    <w:rsid w:val="005B6DEA"/>
    <w:rsid w:val="006061FF"/>
    <w:rsid w:val="0073416D"/>
    <w:rsid w:val="00971173"/>
    <w:rsid w:val="00A1111A"/>
    <w:rsid w:val="00F83F7D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Встроенный Администратор</dc:creator>
  <cp:lastModifiedBy>Студент НИУ ВШЭ</cp:lastModifiedBy>
  <cp:revision>2</cp:revision>
  <dcterms:created xsi:type="dcterms:W3CDTF">2017-09-27T12:07:00Z</dcterms:created>
  <dcterms:modified xsi:type="dcterms:W3CDTF">2017-09-27T12:07:00Z</dcterms:modified>
</cp:coreProperties>
</file>