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666C" w14:textId="77777777" w:rsidR="00940663" w:rsidRDefault="00940663" w:rsidP="00940663">
      <w:pPr>
        <w:pStyle w:val="text"/>
        <w:shd w:val="clear" w:color="auto" w:fill="FFFFFF"/>
        <w:spacing w:before="192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участию в проекте приглашаются студенты бакалавриата и магистратуры любых образовательных программ. Отбор кандидатов — конкурсный: к заявке нужно приложить мотивационное письмо.</w:t>
      </w:r>
    </w:p>
    <w:p w14:paraId="332D0C5C" w14:textId="77777777" w:rsidR="00940663" w:rsidRDefault="00940663" w:rsidP="00940663">
      <w:pPr>
        <w:pStyle w:val="text"/>
        <w:shd w:val="clear" w:color="auto" w:fill="FFFFFF"/>
        <w:spacing w:before="192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Те, кто пройдет конкурс, сначала будут обучаться у преподавателей ВШЭ, в том числе у психологов, технологиям популяризации научных знаний. Затем студенты отправятся в школы Москвы или ближнего Подмосковья, где проведут занятия для старшеклассников на темы, связанные со своими научными интересами. Выбрать школу помогут координаторы проекта, но студент может сделать это и самостоятельно. Возможные формы занятий — тематическая экскурсия, мастер-класс, лекция и др. Участники проекта могут проводить их индивидуально или группами до четырех человек.</w:t>
      </w:r>
    </w:p>
    <w:p w14:paraId="623FF811" w14:textId="77777777" w:rsidR="00940663" w:rsidRDefault="00940663" w:rsidP="00940663">
      <w:pPr>
        <w:pStyle w:val="text"/>
        <w:shd w:val="clear" w:color="auto" w:fill="FFFFFF"/>
        <w:spacing w:before="192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того, как студент провел занятие, предстоит «разбор полетов»: вместе с руководителем проекта А.И. </w:t>
      </w:r>
      <w:proofErr w:type="spellStart"/>
      <w:r>
        <w:rPr>
          <w:rFonts w:ascii="Arial" w:hAnsi="Arial" w:cs="Arial"/>
          <w:color w:val="000000"/>
        </w:rPr>
        <w:t>Левинзон</w:t>
      </w:r>
      <w:proofErr w:type="spellEnd"/>
      <w:r>
        <w:rPr>
          <w:rFonts w:ascii="Arial" w:hAnsi="Arial" w:cs="Arial"/>
          <w:color w:val="000000"/>
        </w:rPr>
        <w:t xml:space="preserve">, другими </w:t>
      </w:r>
      <w:proofErr w:type="gramStart"/>
      <w:r>
        <w:rPr>
          <w:rFonts w:ascii="Arial" w:hAnsi="Arial" w:cs="Arial"/>
          <w:color w:val="000000"/>
        </w:rPr>
        <w:t>участниками  он</w:t>
      </w:r>
      <w:proofErr w:type="gramEnd"/>
      <w:r>
        <w:rPr>
          <w:rFonts w:ascii="Arial" w:hAnsi="Arial" w:cs="Arial"/>
          <w:color w:val="000000"/>
        </w:rPr>
        <w:t xml:space="preserve"> анализирует результаты общения со школьниками. Для студентов участие в проекте - хорошая возможность приобрести навыки преподавательской работы: научиться адаптировать, а затем доступно и занимательно излагать научный материал массовой аудитории.</w:t>
      </w:r>
    </w:p>
    <w:p w14:paraId="4B1C8B6D" w14:textId="77777777" w:rsidR="00940663" w:rsidRDefault="00940663" w:rsidP="00940663">
      <w:pPr>
        <w:pStyle w:val="text"/>
        <w:shd w:val="clear" w:color="auto" w:fill="FFFFFF"/>
        <w:spacing w:before="192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Проект «Посланники науки» </w:t>
      </w:r>
      <w:r>
        <w:rPr>
          <w:rFonts w:ascii="Arial" w:hAnsi="Arial" w:cs="Arial"/>
          <w:color w:val="000000"/>
        </w:rPr>
        <w:t>реализуется в Вышке с 2010 года</w:t>
      </w:r>
      <w:r>
        <w:rPr>
          <w:rFonts w:ascii="Arial" w:hAnsi="Arial" w:cs="Arial"/>
          <w:color w:val="000000"/>
        </w:rPr>
        <w:t xml:space="preserve"> и традиционно привлекает самых сильных студентов. Возможны два формата - День науки с Высшей школой экономики, когда в школе высаживается десант «посланников», или индивидуальные занятия, когда отдельные студенты или группы по несколько человек приезжают в школу по договоренности с ее администрацией.</w:t>
      </w:r>
    </w:p>
    <w:p w14:paraId="211DB9FA" w14:textId="77777777" w:rsidR="00940663" w:rsidRDefault="00940663" w:rsidP="00940663">
      <w:pPr>
        <w:pStyle w:val="text"/>
        <w:shd w:val="clear" w:color="auto" w:fill="FFFFFF"/>
        <w:spacing w:before="192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годы существования проекта о нем не раз писал портал НИУ ВШЭ и страницы факультетов. Подробнее о проекте можно почитать </w:t>
      </w:r>
    </w:p>
    <w:p w14:paraId="0C747C72" w14:textId="77777777" w:rsidR="003F371B" w:rsidRDefault="00940663">
      <w:r w:rsidRPr="00940663">
        <w:t>здесь </w:t>
      </w:r>
      <w:hyperlink r:id="rId4" w:tgtFrame="_blank" w:history="1">
        <w:r w:rsidRPr="00940663">
          <w:rPr>
            <w:rStyle w:val="a3"/>
          </w:rPr>
          <w:t>https://www.hse.ru/news/edu/181849572.html</w:t>
        </w:r>
      </w:hyperlink>
      <w:r w:rsidRPr="00940663">
        <w:t>  или здесь  </w:t>
      </w:r>
      <w:hyperlink r:id="rId5" w:tgtFrame="_blank" w:history="1">
        <w:r w:rsidRPr="00940663">
          <w:rPr>
            <w:rStyle w:val="a3"/>
          </w:rPr>
          <w:t>https://ling.hse.ru/news/198235191.html</w:t>
        </w:r>
      </w:hyperlink>
      <w:bookmarkStart w:id="0" w:name="_GoBack"/>
      <w:bookmarkEnd w:id="0"/>
    </w:p>
    <w:sectPr w:rsidR="003F371B" w:rsidSect="007F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63"/>
    <w:rsid w:val="001E57F3"/>
    <w:rsid w:val="004039A2"/>
    <w:rsid w:val="00617DEF"/>
    <w:rsid w:val="007F4018"/>
    <w:rsid w:val="00940663"/>
    <w:rsid w:val="00DB486A"/>
    <w:rsid w:val="00DD6075"/>
    <w:rsid w:val="00E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E477"/>
  <w15:chartTrackingRefBased/>
  <w15:docId w15:val="{5C765342-FB23-4127-B16A-31B1013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4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066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40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g.hse.ru/news/198235191.html" TargetMode="External"/><Relationship Id="rId4" Type="http://schemas.openxmlformats.org/officeDocument/2006/relationships/hyperlink" Target="https://www.hse.ru/news/edu/1818495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Дзюра</dc:creator>
  <cp:keywords/>
  <dc:description/>
  <cp:lastModifiedBy>Артем Дзюра</cp:lastModifiedBy>
  <cp:revision>1</cp:revision>
  <dcterms:created xsi:type="dcterms:W3CDTF">2017-09-28T10:39:00Z</dcterms:created>
  <dcterms:modified xsi:type="dcterms:W3CDTF">2017-09-28T10:42:00Z</dcterms:modified>
</cp:coreProperties>
</file>