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Default="00971EDC" w:rsidP="00A47807">
      <w:pPr>
        <w:jc w:val="center"/>
        <w:rPr>
          <w:b/>
        </w:rPr>
      </w:pPr>
      <w:bookmarkStart w:id="0" w:name="_GoBack"/>
      <w:bookmarkEnd w:id="0"/>
      <w:r w:rsidRPr="00725F64">
        <w:rPr>
          <w:b/>
        </w:rPr>
        <w:t>Проектн</w:t>
      </w:r>
      <w:r w:rsidR="00834E3D" w:rsidRPr="00725F64">
        <w:rPr>
          <w:b/>
        </w:rPr>
        <w:t>ое предложение</w:t>
      </w:r>
    </w:p>
    <w:p w:rsidR="00A31744" w:rsidRDefault="00A31744" w:rsidP="00A4780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85"/>
        <w:gridCol w:w="6480"/>
      </w:tblGrid>
      <w:tr w:rsidR="00A47807" w:rsidRPr="00725F64" w:rsidTr="00EE753F">
        <w:tc>
          <w:tcPr>
            <w:tcW w:w="3085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проекта</w:t>
            </w:r>
          </w:p>
        </w:tc>
        <w:tc>
          <w:tcPr>
            <w:tcW w:w="6480" w:type="dxa"/>
          </w:tcPr>
          <w:p w:rsidR="00A47807" w:rsidRPr="00725F64" w:rsidRDefault="00725F64" w:rsidP="007532CB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0F4689" w:rsidRPr="00725F64">
              <w:rPr>
                <w:color w:val="000000" w:themeColor="text1"/>
              </w:rPr>
              <w:t>сследовательский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мультидисциплинарный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Название проекта</w:t>
            </w:r>
          </w:p>
        </w:tc>
        <w:tc>
          <w:tcPr>
            <w:tcW w:w="6480" w:type="dxa"/>
          </w:tcPr>
          <w:p w:rsidR="00A47807" w:rsidRPr="00725F64" w:rsidRDefault="00A31744" w:rsidP="00014CDF">
            <w:pPr>
              <w:rPr>
                <w:color w:val="000000" w:themeColor="text1"/>
              </w:rPr>
            </w:pPr>
            <w:r w:rsidRPr="00014CDF">
              <w:rPr>
                <w:color w:val="000000" w:themeColor="text1"/>
              </w:rPr>
              <w:t xml:space="preserve">Управление брендом и имиджем </w:t>
            </w:r>
            <w:r w:rsidR="00095BE9" w:rsidRPr="00014CDF">
              <w:rPr>
                <w:color w:val="000000" w:themeColor="text1"/>
              </w:rPr>
              <w:t xml:space="preserve">в международном бизнесе и политике в условиях </w:t>
            </w:r>
            <w:r w:rsidR="00014CDF" w:rsidRPr="00014CDF">
              <w:rPr>
                <w:color w:val="000000" w:themeColor="text1"/>
              </w:rPr>
              <w:t xml:space="preserve">технологических изменений, растущей конкуренции </w:t>
            </w:r>
            <w:r w:rsidR="00095BE9" w:rsidRPr="00014CDF">
              <w:rPr>
                <w:color w:val="000000" w:themeColor="text1"/>
              </w:rPr>
              <w:t>и ограничительных практик</w:t>
            </w:r>
          </w:p>
        </w:tc>
      </w:tr>
      <w:tr w:rsidR="00023E4E" w:rsidRPr="00725F64" w:rsidTr="00EE753F">
        <w:tc>
          <w:tcPr>
            <w:tcW w:w="3085" w:type="dxa"/>
          </w:tcPr>
          <w:p w:rsidR="00023E4E" w:rsidRPr="00725F64" w:rsidRDefault="00023E4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8B1483" w:rsidRPr="00822CDD" w:rsidRDefault="008B1483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Департамент мировой экономики </w:t>
            </w:r>
            <w:r w:rsidRPr="00725F64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023E4E" w:rsidRPr="00725F64" w:rsidRDefault="00023E4E" w:rsidP="007532CB">
            <w:pPr>
              <w:jc w:val="both"/>
              <w:rPr>
                <w:color w:val="000000" w:themeColor="text1"/>
              </w:rPr>
            </w:pPr>
          </w:p>
        </w:tc>
      </w:tr>
      <w:tr w:rsidR="000A439E" w:rsidRPr="00725F64" w:rsidTr="00EE753F">
        <w:tc>
          <w:tcPr>
            <w:tcW w:w="3085" w:type="dxa"/>
          </w:tcPr>
          <w:p w:rsidR="000A439E" w:rsidRPr="00725F64" w:rsidRDefault="000A439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6480" w:type="dxa"/>
          </w:tcPr>
          <w:p w:rsidR="000A439E" w:rsidRPr="00B225C2" w:rsidRDefault="008B1483" w:rsidP="00822CDD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725F64">
              <w:rPr>
                <w:rFonts w:asciiTheme="minorHAnsi" w:hAnsiTheme="minorHAnsi" w:cs="Tahoma"/>
                <w:color w:val="000000"/>
              </w:rPr>
              <w:t xml:space="preserve">Карпова Наталия Станиславовна, </w:t>
            </w:r>
            <w:proofErr w:type="spellStart"/>
            <w:proofErr w:type="gramStart"/>
            <w:r w:rsidRPr="00725F64">
              <w:rPr>
                <w:rFonts w:asciiTheme="minorHAnsi" w:hAnsiTheme="minorHAnsi" w:cs="Tahoma"/>
                <w:color w:val="000000"/>
              </w:rPr>
              <w:t>к</w:t>
            </w:r>
            <w:proofErr w:type="gramEnd"/>
            <w:r w:rsidRPr="00725F64">
              <w:rPr>
                <w:rFonts w:asciiTheme="minorHAnsi" w:hAnsiTheme="minorHAnsi" w:cs="Tahoma"/>
                <w:color w:val="000000"/>
              </w:rPr>
              <w:t>.э.н</w:t>
            </w:r>
            <w:proofErr w:type="spellEnd"/>
            <w:r w:rsidRPr="00725F64">
              <w:rPr>
                <w:rFonts w:asciiTheme="minorHAnsi" w:hAnsiTheme="minorHAnsi" w:cs="Tahoma"/>
                <w:color w:val="000000"/>
              </w:rPr>
              <w:t xml:space="preserve">., </w:t>
            </w:r>
            <w:proofErr w:type="gramStart"/>
            <w:r w:rsidRPr="00725F64">
              <w:rPr>
                <w:rFonts w:asciiTheme="minorHAnsi" w:hAnsiTheme="minorHAnsi" w:cs="Tahoma"/>
                <w:color w:val="000000"/>
              </w:rPr>
              <w:t>доцент</w:t>
            </w:r>
            <w:proofErr w:type="gramEnd"/>
            <w:r w:rsidRPr="00725F64">
              <w:rPr>
                <w:rFonts w:asciiTheme="minorHAnsi" w:hAnsiTheme="minorHAnsi" w:cs="Tahoma"/>
                <w:color w:val="000000"/>
              </w:rPr>
              <w:t xml:space="preserve"> департамента мировой экономики факультета мировой экономики и мировой политики</w:t>
            </w:r>
            <w:r w:rsidR="00822CDD">
              <w:rPr>
                <w:rFonts w:asciiTheme="minorHAnsi" w:hAnsiTheme="minorHAnsi" w:cs="Tahoma"/>
                <w:color w:val="000000"/>
              </w:rPr>
              <w:t xml:space="preserve">, </w:t>
            </w:r>
            <w:hyperlink r:id="rId7" w:history="1">
              <w:r w:rsidR="00B225C2" w:rsidRPr="00253135">
                <w:rPr>
                  <w:rStyle w:val="a6"/>
                  <w:rFonts w:cs="Tahoma"/>
                  <w:lang w:val="en-US"/>
                </w:rPr>
                <w:t>nkarpova</w:t>
              </w:r>
              <w:r w:rsidR="00B225C2" w:rsidRPr="00253135">
                <w:rPr>
                  <w:rStyle w:val="a6"/>
                  <w:rFonts w:cs="Tahoma"/>
                </w:rPr>
                <w:t>@</w:t>
              </w:r>
              <w:r w:rsidR="00B225C2" w:rsidRPr="00253135">
                <w:rPr>
                  <w:rStyle w:val="a6"/>
                  <w:rFonts w:cs="Tahoma"/>
                  <w:lang w:val="en-US"/>
                </w:rPr>
                <w:t>hse</w:t>
              </w:r>
              <w:r w:rsidR="00B225C2" w:rsidRPr="00253135">
                <w:rPr>
                  <w:rStyle w:val="a6"/>
                  <w:rFonts w:cs="Tahoma"/>
                </w:rPr>
                <w:t>.</w:t>
              </w:r>
              <w:proofErr w:type="spellStart"/>
              <w:r w:rsidR="00B225C2" w:rsidRPr="00253135">
                <w:rPr>
                  <w:rStyle w:val="a6"/>
                  <w:rFonts w:cs="Tahoma"/>
                  <w:lang w:val="en-US"/>
                </w:rPr>
                <w:t>ru</w:t>
              </w:r>
              <w:proofErr w:type="spellEnd"/>
            </w:hyperlink>
            <w:r w:rsidR="00B225C2">
              <w:rPr>
                <w:rFonts w:cs="Tahoma"/>
                <w:color w:val="000000"/>
              </w:rPr>
              <w:t>, +79859910573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A47807" w:rsidP="00971ED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Описание </w:t>
            </w:r>
            <w:r w:rsidR="00971EDC" w:rsidRPr="00725F64">
              <w:rPr>
                <w:color w:val="000000" w:themeColor="text1"/>
              </w:rPr>
              <w:t xml:space="preserve">содержания </w:t>
            </w:r>
            <w:r w:rsidRPr="00725F64">
              <w:rPr>
                <w:color w:val="000000" w:themeColor="text1"/>
              </w:rPr>
              <w:t>проект</w:t>
            </w:r>
            <w:r w:rsidR="00971EDC" w:rsidRPr="00725F64">
              <w:rPr>
                <w:color w:val="000000" w:themeColor="text1"/>
              </w:rPr>
              <w:t>ной работы</w:t>
            </w:r>
          </w:p>
        </w:tc>
        <w:tc>
          <w:tcPr>
            <w:tcW w:w="6480" w:type="dxa"/>
          </w:tcPr>
          <w:p w:rsidR="00014CDF" w:rsidRPr="00014CDF" w:rsidRDefault="00014CDF" w:rsidP="00014CDF">
            <w:pPr>
              <w:jc w:val="both"/>
              <w:rPr>
                <w:rFonts w:eastAsia="Times New Roman" w:cs="Times New Roman"/>
              </w:rPr>
            </w:pPr>
            <w:r>
              <w:rPr>
                <w:color w:val="000000" w:themeColor="text1"/>
              </w:rPr>
              <w:t xml:space="preserve">Под влиянием информационно-коммуникационных технологий и растущей конкуренции происходит быстрое обновление  </w:t>
            </w:r>
            <w:r w:rsidR="00423647">
              <w:rPr>
                <w:color w:val="000000" w:themeColor="text1"/>
              </w:rPr>
              <w:t xml:space="preserve">инструментов маркетинга, включая </w:t>
            </w:r>
            <w:r w:rsidR="00423647">
              <w:rPr>
                <w:color w:val="000000" w:themeColor="text1"/>
                <w:lang w:val="en-US"/>
              </w:rPr>
              <w:t>public</w:t>
            </w:r>
            <w:r w:rsidR="00423647" w:rsidRPr="006572EB">
              <w:rPr>
                <w:color w:val="000000" w:themeColor="text1"/>
              </w:rPr>
              <w:t xml:space="preserve"> </w:t>
            </w:r>
            <w:r w:rsidR="00423647">
              <w:rPr>
                <w:color w:val="000000" w:themeColor="text1"/>
                <w:lang w:val="en-US"/>
              </w:rPr>
              <w:t>relations</w:t>
            </w:r>
            <w:r w:rsidR="00423647" w:rsidRPr="006572EB">
              <w:rPr>
                <w:color w:val="000000" w:themeColor="text1"/>
              </w:rPr>
              <w:t xml:space="preserve"> (</w:t>
            </w:r>
            <w:r w:rsidR="00423647">
              <w:rPr>
                <w:color w:val="000000" w:themeColor="text1"/>
                <w:lang w:val="en-US"/>
              </w:rPr>
              <w:t>PR</w:t>
            </w:r>
            <w:r w:rsidR="00423647" w:rsidRPr="006572EB">
              <w:rPr>
                <w:color w:val="000000" w:themeColor="text1"/>
              </w:rPr>
              <w:t xml:space="preserve">), </w:t>
            </w:r>
            <w:r w:rsidR="00423647">
              <w:rPr>
                <w:color w:val="000000" w:themeColor="text1"/>
              </w:rPr>
              <w:t xml:space="preserve"> </w:t>
            </w:r>
            <w:r w:rsidR="00013997">
              <w:rPr>
                <w:color w:val="000000" w:themeColor="text1"/>
              </w:rPr>
              <w:t>в международном бизнесе и политике</w:t>
            </w:r>
            <w:r>
              <w:rPr>
                <w:color w:val="000000" w:themeColor="text1"/>
              </w:rPr>
              <w:t>. Информатизация бизнеса, общества и государства ведет к серьезной перестройке принципо</w:t>
            </w:r>
            <w:r w:rsidR="00F539EA">
              <w:rPr>
                <w:color w:val="000000" w:themeColor="text1"/>
              </w:rPr>
              <w:t>в и методов работы с потребителя</w:t>
            </w:r>
            <w:r>
              <w:rPr>
                <w:color w:val="000000" w:themeColor="text1"/>
              </w:rPr>
              <w:t>м</w:t>
            </w:r>
            <w:r w:rsidR="00F539EA"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 xml:space="preserve"> товаров, услуг, идей. Расширяются возможности информационного доступа, целенаправленного воздействия и взаимодействия, формирующего заданную модель потребительского и электорального поведения. Общество становится реальным участником процессов управления брендами и имиджами. При этом возникают новые угрозы манипуляции и  злоупотреблений как издержки растущей конкуренции. В одном «пакете» с информационными продуктами на практике вводятся формальные и неформальные ограничения, в том числе </w:t>
            </w:r>
            <w:proofErr w:type="spellStart"/>
            <w:r>
              <w:rPr>
                <w:color w:val="000000" w:themeColor="text1"/>
              </w:rPr>
              <w:t>санкционного</w:t>
            </w:r>
            <w:proofErr w:type="spellEnd"/>
            <w:r>
              <w:rPr>
                <w:color w:val="000000" w:themeColor="text1"/>
              </w:rPr>
              <w:t xml:space="preserve"> типа, призванные целенаправленно и комплексно воздействовать на конкурента.</w:t>
            </w:r>
            <w:r>
              <w:rPr>
                <w:rFonts w:eastAsia="Times New Roman" w:cs="Times New Roman"/>
              </w:rPr>
              <w:t xml:space="preserve">   </w:t>
            </w:r>
          </w:p>
          <w:p w:rsidR="00A47807" w:rsidRPr="00014CDF" w:rsidRDefault="00423647" w:rsidP="00014C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</w:t>
            </w:r>
            <w:r w:rsidR="00014CDF">
              <w:rPr>
                <w:color w:val="000000" w:themeColor="text1"/>
              </w:rPr>
              <w:t xml:space="preserve"> должны действовать в этих условиях </w:t>
            </w:r>
            <w:r>
              <w:rPr>
                <w:color w:val="000000" w:themeColor="text1"/>
              </w:rPr>
              <w:t>компании и страны, включая Россию?</w:t>
            </w:r>
            <w:r w:rsidR="00014CDF">
              <w:rPr>
                <w:color w:val="000000" w:themeColor="text1"/>
              </w:rPr>
              <w:t xml:space="preserve"> Каковы инструменты формирования и укрепления бренда и имиджа в информационную эпоху? </w:t>
            </w:r>
            <w:r>
              <w:rPr>
                <w:color w:val="000000" w:themeColor="text1"/>
              </w:rPr>
              <w:t>В этом должны разобраться участники проекта.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A47807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Цель </w:t>
            </w:r>
            <w:r w:rsidR="00971EDC" w:rsidRPr="00725F64">
              <w:rPr>
                <w:color w:val="000000" w:themeColor="text1"/>
              </w:rPr>
              <w:t xml:space="preserve">и задачи </w:t>
            </w:r>
            <w:r w:rsidRPr="00725F64">
              <w:rPr>
                <w:color w:val="000000" w:themeColor="text1"/>
              </w:rPr>
              <w:t>проекта</w:t>
            </w:r>
          </w:p>
        </w:tc>
        <w:tc>
          <w:tcPr>
            <w:tcW w:w="6480" w:type="dxa"/>
          </w:tcPr>
          <w:p w:rsidR="00154082" w:rsidRDefault="00021E25" w:rsidP="007532CB">
            <w:pPr>
              <w:jc w:val="both"/>
              <w:rPr>
                <w:rFonts w:eastAsia="Times New Roman" w:cs="Times New Roman"/>
              </w:rPr>
            </w:pPr>
            <w:r w:rsidRPr="00725F64">
              <w:rPr>
                <w:color w:val="000000" w:themeColor="text1"/>
              </w:rPr>
              <w:t xml:space="preserve">Цель </w:t>
            </w:r>
            <w:r w:rsidR="000C17F1" w:rsidRPr="00725F64">
              <w:rPr>
                <w:color w:val="000000" w:themeColor="text1"/>
              </w:rPr>
              <w:t xml:space="preserve">проекта </w:t>
            </w:r>
            <w:r w:rsidR="002201EE" w:rsidRPr="00725F64">
              <w:rPr>
                <w:color w:val="000000" w:themeColor="text1"/>
              </w:rPr>
              <w:t>–</w:t>
            </w:r>
            <w:r w:rsidR="00EA3F57">
              <w:rPr>
                <w:color w:val="000000" w:themeColor="text1"/>
              </w:rPr>
              <w:t xml:space="preserve"> </w:t>
            </w:r>
            <w:r w:rsidR="00154082">
              <w:rPr>
                <w:color w:val="000000" w:themeColor="text1"/>
              </w:rPr>
              <w:t xml:space="preserve">разработка инструментов управления брендом и имиджем с учетом </w:t>
            </w:r>
            <w:r w:rsidR="007F5D93">
              <w:rPr>
                <w:color w:val="000000" w:themeColor="text1"/>
              </w:rPr>
              <w:t xml:space="preserve">современных вызовов и </w:t>
            </w:r>
            <w:r w:rsidR="00154082">
              <w:rPr>
                <w:color w:val="000000" w:themeColor="text1"/>
              </w:rPr>
              <w:t>лучших мировых практик.</w:t>
            </w:r>
            <w:r w:rsidR="00154082">
              <w:rPr>
                <w:rFonts w:eastAsia="Times New Roman" w:cs="Times New Roman"/>
              </w:rPr>
              <w:t xml:space="preserve">   </w:t>
            </w:r>
          </w:p>
          <w:p w:rsidR="00021E25" w:rsidRPr="00725F64" w:rsidRDefault="00FD1447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Задачи:</w:t>
            </w:r>
          </w:p>
          <w:p w:rsidR="00014CDF" w:rsidRDefault="007F5D93" w:rsidP="00EE753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14CDF">
              <w:rPr>
                <w:color w:val="000000" w:themeColor="text1"/>
              </w:rPr>
              <w:t xml:space="preserve">исследовать глобальные тренды и факторы, формирующие международную деловую среду на современном этапе; </w:t>
            </w:r>
          </w:p>
          <w:p w:rsidR="007F5D93" w:rsidRPr="00014CDF" w:rsidRDefault="007F5D93" w:rsidP="00EE753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14CDF">
              <w:rPr>
                <w:color w:val="000000" w:themeColor="text1"/>
              </w:rPr>
              <w:t xml:space="preserve">оценить роль </w:t>
            </w:r>
            <w:r w:rsidR="00C27DE8">
              <w:rPr>
                <w:color w:val="000000" w:themeColor="text1"/>
              </w:rPr>
              <w:t xml:space="preserve">геополитических </w:t>
            </w:r>
            <w:r w:rsidRPr="00014CDF">
              <w:rPr>
                <w:color w:val="000000" w:themeColor="text1"/>
              </w:rPr>
              <w:t>факторов в формировании деловой среды; определить характер их действия;</w:t>
            </w:r>
          </w:p>
          <w:p w:rsidR="00014CDF" w:rsidRDefault="00014CDF" w:rsidP="00014CD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исследовать</w:t>
            </w:r>
            <w:r w:rsidRPr="00725F6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суть и инструменты формирования бренда в  международном бизнесе;</w:t>
            </w:r>
          </w:p>
          <w:p w:rsidR="00014CDF" w:rsidRDefault="00014CDF" w:rsidP="00014CD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исследовать</w:t>
            </w:r>
            <w:r w:rsidRPr="00725F6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суть и инструменты формирования имиджа в мировой политике;</w:t>
            </w:r>
          </w:p>
          <w:p w:rsidR="00014CDF" w:rsidRDefault="00014CDF" w:rsidP="00014CD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найти пути продуктивного взаимообмена бизнеса и политики в вопросах управления брендом и имиджем; </w:t>
            </w:r>
          </w:p>
          <w:p w:rsidR="007F5D93" w:rsidRDefault="007F5D93" w:rsidP="00EE753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014CDF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ассмотреть формы цифрового воздействия на потребителя (электорат);</w:t>
            </w:r>
          </w:p>
          <w:p w:rsidR="002F74D1" w:rsidRDefault="002F74D1" w:rsidP="00EE753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понять причины роста агрессивности </w:t>
            </w:r>
            <w:r w:rsidR="007F5D93">
              <w:rPr>
                <w:color w:val="000000" w:themeColor="text1"/>
              </w:rPr>
              <w:t xml:space="preserve">маркетинговых инструментов, включая </w:t>
            </w:r>
            <w:r>
              <w:rPr>
                <w:color w:val="000000" w:themeColor="text1"/>
                <w:lang w:val="en-US"/>
              </w:rPr>
              <w:t>PR</w:t>
            </w:r>
            <w:r w:rsidR="007F5D93">
              <w:rPr>
                <w:color w:val="000000" w:themeColor="text1"/>
              </w:rPr>
              <w:t>,</w:t>
            </w:r>
            <w:r w:rsidRPr="002F74D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 отношении игроков бизнеса и политики</w:t>
            </w:r>
            <w:r w:rsidR="00014CDF">
              <w:rPr>
                <w:color w:val="000000" w:themeColor="text1"/>
              </w:rPr>
              <w:t>;</w:t>
            </w:r>
          </w:p>
          <w:p w:rsidR="00C27DE8" w:rsidRDefault="00014CDF" w:rsidP="00014CD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провести поиск форм противодействия агрессивным методам </w:t>
            </w:r>
            <w:r>
              <w:rPr>
                <w:color w:val="000000" w:themeColor="text1"/>
                <w:lang w:val="en-US"/>
              </w:rPr>
              <w:t>public</w:t>
            </w:r>
            <w:r w:rsidRPr="006572E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relations</w:t>
            </w:r>
            <w:r w:rsidRPr="006572EB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  <w:lang w:val="en-US"/>
              </w:rPr>
              <w:t>PR</w:t>
            </w:r>
            <w:r>
              <w:rPr>
                <w:color w:val="000000" w:themeColor="text1"/>
              </w:rPr>
              <w:t>) в международном бизнесе и политике</w:t>
            </w:r>
            <w:r w:rsidR="00C27DE8">
              <w:rPr>
                <w:color w:val="000000" w:themeColor="text1"/>
              </w:rPr>
              <w:t>;</w:t>
            </w:r>
          </w:p>
          <w:p w:rsidR="00FD1447" w:rsidRPr="00014CDF" w:rsidRDefault="00C27DE8" w:rsidP="00014CDF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наметить пути укрепления имиджа России в мире</w:t>
            </w:r>
            <w:r w:rsidR="00014CDF">
              <w:rPr>
                <w:color w:val="000000" w:themeColor="text1"/>
              </w:rPr>
              <w:t>.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054118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480" w:type="dxa"/>
          </w:tcPr>
          <w:p w:rsidR="00074275" w:rsidRPr="00725F64" w:rsidRDefault="00074275" w:rsidP="00014CD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C2476C" w:rsidRDefault="00074275" w:rsidP="00014CD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- </w:t>
            </w:r>
            <w:r w:rsidR="00C2476C">
              <w:rPr>
                <w:color w:val="000000" w:themeColor="text1"/>
              </w:rPr>
              <w:t>написание главы/глав для итогового доклада;</w:t>
            </w:r>
          </w:p>
          <w:p w:rsidR="00074275" w:rsidRPr="00725F64" w:rsidRDefault="00C2476C" w:rsidP="00014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74275" w:rsidRPr="00725F64">
              <w:rPr>
                <w:color w:val="000000" w:themeColor="text1"/>
              </w:rPr>
              <w:t>оформление итогового доклада на русском языке;</w:t>
            </w:r>
          </w:p>
          <w:p w:rsidR="00074275" w:rsidRPr="00725F64" w:rsidRDefault="00014CDF" w:rsidP="00014C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074275" w:rsidRPr="00725F64">
              <w:rPr>
                <w:color w:val="000000" w:themeColor="text1"/>
              </w:rPr>
              <w:t>оформление краткого доклада (</w:t>
            </w:r>
            <w:r w:rsidR="00074275" w:rsidRPr="00725F64">
              <w:rPr>
                <w:color w:val="000000" w:themeColor="text1"/>
                <w:lang w:val="en-US"/>
              </w:rPr>
              <w:t>Summary</w:t>
            </w:r>
            <w:r w:rsidR="00074275" w:rsidRPr="00725F64">
              <w:rPr>
                <w:color w:val="000000" w:themeColor="text1"/>
              </w:rPr>
              <w:t>) на английском языке;</w:t>
            </w:r>
          </w:p>
          <w:p w:rsidR="00074275" w:rsidRPr="00725F64" w:rsidRDefault="00074275" w:rsidP="00014CD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- </w:t>
            </w:r>
            <w:r w:rsidR="00C2476C">
              <w:rPr>
                <w:color w:val="000000" w:themeColor="text1"/>
              </w:rPr>
              <w:t xml:space="preserve">подбор статей на русском и английском языке 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="00014CDF">
              <w:rPr>
                <w:color w:val="000000" w:themeColor="text1"/>
              </w:rPr>
              <w:t>;</w:t>
            </w:r>
          </w:p>
          <w:p w:rsidR="00074275" w:rsidRPr="00725F64" w:rsidRDefault="00074275" w:rsidP="00014CD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- </w:t>
            </w:r>
            <w:r w:rsidR="002004F4">
              <w:rPr>
                <w:color w:val="000000" w:themeColor="text1"/>
              </w:rPr>
              <w:t>макетирование</w:t>
            </w:r>
            <w:r w:rsidR="00C2476C">
              <w:rPr>
                <w:color w:val="000000" w:themeColor="text1"/>
              </w:rPr>
              <w:t xml:space="preserve"> и </w:t>
            </w:r>
            <w:r w:rsidRPr="00725F64">
              <w:rPr>
                <w:color w:val="000000" w:themeColor="text1"/>
              </w:rPr>
              <w:t xml:space="preserve">публикация </w:t>
            </w:r>
            <w:r w:rsidRPr="00725F64">
              <w:rPr>
                <w:color w:val="000000" w:themeColor="text1"/>
                <w:lang w:val="en-US"/>
              </w:rPr>
              <w:t>newsletter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языках;</w:t>
            </w:r>
          </w:p>
          <w:p w:rsidR="00FD1447" w:rsidRPr="00725F64" w:rsidRDefault="00074275" w:rsidP="00014CDF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691CF6" w:rsidRPr="00725F64" w:rsidTr="00EE753F">
        <w:tc>
          <w:tcPr>
            <w:tcW w:w="3085" w:type="dxa"/>
          </w:tcPr>
          <w:p w:rsidR="00691CF6" w:rsidRPr="00725F64" w:rsidRDefault="00023E4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6480" w:type="dxa"/>
          </w:tcPr>
          <w:p w:rsidR="00691CF6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С 12 ноября 2017 г. по 25 июня 2018 г. (</w:t>
            </w:r>
            <w:r w:rsidR="00AE16DA" w:rsidRPr="00725F64">
              <w:rPr>
                <w:color w:val="000000" w:themeColor="text1"/>
              </w:rPr>
              <w:t>2-4 модули</w:t>
            </w:r>
            <w:r w:rsidRPr="00725F64">
              <w:rPr>
                <w:color w:val="000000" w:themeColor="text1"/>
              </w:rPr>
              <w:t>)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6480" w:type="dxa"/>
          </w:tcPr>
          <w:p w:rsidR="00F379A0" w:rsidRPr="00725F64" w:rsidRDefault="00014CDF" w:rsidP="007532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6480" w:type="dxa"/>
          </w:tcPr>
          <w:p w:rsidR="00A47807" w:rsidRPr="00725F64" w:rsidRDefault="006316CE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</w:t>
            </w:r>
            <w:r w:rsidR="00AA7CEB" w:rsidRPr="00725F64">
              <w:rPr>
                <w:color w:val="000000" w:themeColor="text1"/>
              </w:rPr>
              <w:t>даленная</w:t>
            </w:r>
            <w:r w:rsidRPr="00725F64">
              <w:rPr>
                <w:color w:val="000000" w:themeColor="text1"/>
              </w:rPr>
              <w:t xml:space="preserve"> работа, коммуникация с руководителем проекта </w:t>
            </w:r>
            <w:r w:rsidR="003F7EA9" w:rsidRPr="00725F64">
              <w:rPr>
                <w:color w:val="000000" w:themeColor="text1"/>
              </w:rPr>
              <w:t xml:space="preserve">и участниками группы </w:t>
            </w:r>
            <w:r w:rsidRPr="00725F64">
              <w:rPr>
                <w:color w:val="000000" w:themeColor="text1"/>
              </w:rPr>
              <w:t>по электронной почте и лично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 w:rsidP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  <w:p w:rsidR="00F379A0" w:rsidRPr="00725F64" w:rsidRDefault="00F379A0">
            <w:pPr>
              <w:rPr>
                <w:color w:val="000000" w:themeColor="text1"/>
              </w:rPr>
            </w:pPr>
          </w:p>
        </w:tc>
        <w:tc>
          <w:tcPr>
            <w:tcW w:w="6480" w:type="dxa"/>
          </w:tcPr>
          <w:p w:rsidR="00F379A0" w:rsidRPr="00725F64" w:rsidRDefault="003F7EA9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 среднем 3</w:t>
            </w:r>
            <w:r w:rsidR="00504C8A" w:rsidRPr="00725F64">
              <w:rPr>
                <w:color w:val="000000" w:themeColor="text1"/>
              </w:rPr>
              <w:t xml:space="preserve"> часа в неделю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6480" w:type="dxa"/>
          </w:tcPr>
          <w:p w:rsidR="00F379A0" w:rsidRPr="00725F64" w:rsidRDefault="003F7EA9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6480" w:type="dxa"/>
          </w:tcPr>
          <w:p w:rsidR="003F7EA9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1. </w:t>
            </w:r>
            <w:r w:rsidR="003F7EA9" w:rsidRPr="00725F64">
              <w:rPr>
                <w:color w:val="000000" w:themeColor="text1"/>
              </w:rPr>
              <w:t>Понимание процессов, происходящих в мировой экономике</w:t>
            </w:r>
            <w:r w:rsidR="002004F4">
              <w:rPr>
                <w:color w:val="000000" w:themeColor="text1"/>
              </w:rPr>
              <w:t xml:space="preserve"> и политике</w:t>
            </w:r>
            <w:r w:rsidR="003F7EA9" w:rsidRPr="00725F64">
              <w:rPr>
                <w:color w:val="000000" w:themeColor="text1"/>
              </w:rPr>
              <w:t>,</w:t>
            </w:r>
            <w:r w:rsidR="002004F4">
              <w:rPr>
                <w:color w:val="000000" w:themeColor="text1"/>
              </w:rPr>
              <w:t xml:space="preserve"> международном бизнесе, маркетинге, информационных технологиях. </w:t>
            </w:r>
            <w:r w:rsidR="003F7EA9" w:rsidRPr="00725F64">
              <w:rPr>
                <w:color w:val="000000" w:themeColor="text1"/>
              </w:rPr>
              <w:t xml:space="preserve"> </w:t>
            </w:r>
          </w:p>
          <w:p w:rsidR="00460574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2. </w:t>
            </w:r>
            <w:r w:rsidR="000F4689" w:rsidRPr="00725F64">
              <w:rPr>
                <w:color w:val="000000" w:themeColor="text1"/>
              </w:rPr>
              <w:t>Свободное</w:t>
            </w:r>
            <w:r w:rsidR="003F7EA9" w:rsidRPr="00725F64">
              <w:rPr>
                <w:color w:val="000000" w:themeColor="text1"/>
              </w:rPr>
              <w:t>/хорошее</w:t>
            </w:r>
            <w:r w:rsidR="000F4689" w:rsidRPr="00725F64">
              <w:rPr>
                <w:color w:val="000000" w:themeColor="text1"/>
              </w:rPr>
              <w:t xml:space="preserve"> владение английским</w:t>
            </w:r>
            <w:r w:rsidR="00460574" w:rsidRPr="00725F64">
              <w:rPr>
                <w:color w:val="000000" w:themeColor="text1"/>
              </w:rPr>
              <w:t xml:space="preserve"> </w:t>
            </w:r>
            <w:r w:rsidR="003F7EA9" w:rsidRPr="00725F64">
              <w:rPr>
                <w:color w:val="000000" w:themeColor="text1"/>
              </w:rPr>
              <w:t>(немецким)</w:t>
            </w:r>
            <w:r w:rsidR="00460574" w:rsidRPr="00725F64">
              <w:rPr>
                <w:color w:val="000000" w:themeColor="text1"/>
              </w:rPr>
              <w:t xml:space="preserve"> языком.</w:t>
            </w:r>
          </w:p>
          <w:p w:rsidR="00F379A0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</w:t>
            </w:r>
            <w:r w:rsidR="00460574" w:rsidRPr="00725F64">
              <w:rPr>
                <w:color w:val="000000" w:themeColor="text1"/>
              </w:rPr>
              <w:t>У</w:t>
            </w:r>
            <w:r w:rsidR="000F4689" w:rsidRPr="00725F64">
              <w:rPr>
                <w:color w:val="000000" w:themeColor="text1"/>
              </w:rPr>
              <w:t xml:space="preserve">мение работать с открытыми источниками информации, навыки </w:t>
            </w:r>
            <w:r w:rsidR="003F7EA9" w:rsidRPr="00725F64">
              <w:rPr>
                <w:color w:val="000000" w:themeColor="text1"/>
              </w:rPr>
              <w:t>оформления и презентации результатов научно-исследовательской работы.</w:t>
            </w:r>
          </w:p>
          <w:p w:rsidR="00460574" w:rsidRPr="00725F64" w:rsidRDefault="00725F6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4. </w:t>
            </w:r>
            <w:r w:rsidR="00460574" w:rsidRPr="00725F64">
              <w:rPr>
                <w:color w:val="000000" w:themeColor="text1"/>
              </w:rPr>
              <w:t>Владение навыками электронного дизайна и издательской деятельности.</w:t>
            </w:r>
          </w:p>
        </w:tc>
      </w:tr>
      <w:tr w:rsidR="00971EDC" w:rsidRPr="00725F64" w:rsidTr="00EE753F">
        <w:tc>
          <w:tcPr>
            <w:tcW w:w="3085" w:type="dxa"/>
          </w:tcPr>
          <w:p w:rsidR="00971EDC" w:rsidRPr="00725F64" w:rsidRDefault="00971EDC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6480" w:type="dxa"/>
          </w:tcPr>
          <w:p w:rsidR="003F7EA9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1. </w:t>
            </w:r>
            <w:r w:rsidR="003F7EA9" w:rsidRPr="00725F64">
              <w:rPr>
                <w:color w:val="000000" w:themeColor="text1"/>
              </w:rPr>
              <w:t>И</w:t>
            </w:r>
            <w:r w:rsidRPr="00725F64">
              <w:rPr>
                <w:color w:val="000000" w:themeColor="text1"/>
              </w:rPr>
              <w:t>тоговый</w:t>
            </w:r>
            <w:r w:rsidR="003F7EA9" w:rsidRPr="00725F64">
              <w:rPr>
                <w:color w:val="000000" w:themeColor="text1"/>
              </w:rPr>
              <w:t xml:space="preserve"> доклад на русском языке</w:t>
            </w:r>
            <w:r w:rsidR="002004F4">
              <w:rPr>
                <w:color w:val="000000" w:themeColor="text1"/>
              </w:rPr>
              <w:t>.</w:t>
            </w:r>
          </w:p>
          <w:p w:rsidR="003F7EA9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2. </w:t>
            </w:r>
            <w:r w:rsidR="003F7EA9" w:rsidRPr="00725F64">
              <w:rPr>
                <w:color w:val="000000" w:themeColor="text1"/>
              </w:rPr>
              <w:t>Краткий доклад (</w:t>
            </w:r>
            <w:r w:rsidR="003F7EA9" w:rsidRPr="00725F64">
              <w:rPr>
                <w:color w:val="000000" w:themeColor="text1"/>
                <w:lang w:val="en-US"/>
              </w:rPr>
              <w:t>Summary</w:t>
            </w:r>
            <w:r w:rsidR="002004F4">
              <w:rPr>
                <w:color w:val="000000" w:themeColor="text1"/>
              </w:rPr>
              <w:t>) на английском языке.</w:t>
            </w:r>
          </w:p>
          <w:p w:rsidR="003F7EA9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3. </w:t>
            </w:r>
            <w:proofErr w:type="spellStart"/>
            <w:r w:rsidR="003F7EA9" w:rsidRPr="00725F64">
              <w:rPr>
                <w:color w:val="000000" w:themeColor="text1"/>
              </w:rPr>
              <w:t>Р</w:t>
            </w:r>
            <w:r w:rsidRPr="00725F64">
              <w:rPr>
                <w:color w:val="000000" w:themeColor="text1"/>
              </w:rPr>
              <w:t>идер</w:t>
            </w:r>
            <w:proofErr w:type="spellEnd"/>
            <w:r w:rsidR="003F7EA9" w:rsidRPr="00725F64">
              <w:rPr>
                <w:color w:val="000000" w:themeColor="text1"/>
              </w:rPr>
              <w:t xml:space="preserve"> </w:t>
            </w:r>
            <w:r w:rsidR="002004F4">
              <w:rPr>
                <w:color w:val="000000" w:themeColor="text1"/>
              </w:rPr>
              <w:t>на русском и английском языках для студентов и заинтересованных читателей</w:t>
            </w:r>
            <w:r w:rsidRPr="00725F64">
              <w:rPr>
                <w:color w:val="000000" w:themeColor="text1"/>
              </w:rPr>
              <w:t xml:space="preserve">, </w:t>
            </w:r>
            <w:r w:rsidR="003F7EA9" w:rsidRPr="00725F64">
              <w:rPr>
                <w:color w:val="000000" w:themeColor="text1"/>
              </w:rPr>
              <w:t>3</w:t>
            </w:r>
            <w:r w:rsidRPr="00725F64">
              <w:rPr>
                <w:color w:val="000000" w:themeColor="text1"/>
              </w:rPr>
              <w:t>-4</w:t>
            </w:r>
            <w:r w:rsidR="002004F4">
              <w:rPr>
                <w:color w:val="000000" w:themeColor="text1"/>
              </w:rPr>
              <w:t xml:space="preserve"> </w:t>
            </w:r>
            <w:proofErr w:type="spellStart"/>
            <w:r w:rsidR="002004F4">
              <w:rPr>
                <w:color w:val="000000" w:themeColor="text1"/>
              </w:rPr>
              <w:t>а.</w:t>
            </w:r>
            <w:proofErr w:type="gramStart"/>
            <w:r w:rsidR="002004F4">
              <w:rPr>
                <w:color w:val="000000" w:themeColor="text1"/>
              </w:rPr>
              <w:t>л</w:t>
            </w:r>
            <w:proofErr w:type="spellEnd"/>
            <w:proofErr w:type="gramEnd"/>
            <w:r w:rsidR="002004F4">
              <w:rPr>
                <w:color w:val="000000" w:themeColor="text1"/>
              </w:rPr>
              <w:t>.</w:t>
            </w:r>
          </w:p>
          <w:p w:rsidR="003F7EA9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4. </w:t>
            </w:r>
            <w:r w:rsidR="003F7EA9" w:rsidRPr="00725F64">
              <w:rPr>
                <w:color w:val="000000" w:themeColor="text1"/>
                <w:lang w:val="en-US"/>
              </w:rPr>
              <w:t>Newsletter</w:t>
            </w:r>
            <w:r w:rsidR="003F7EA9" w:rsidRPr="00725F64">
              <w:rPr>
                <w:color w:val="000000" w:themeColor="text1"/>
              </w:rPr>
              <w:t xml:space="preserve"> по итогам проекта</w:t>
            </w:r>
            <w:r w:rsidR="002004F4">
              <w:rPr>
                <w:color w:val="000000" w:themeColor="text1"/>
              </w:rPr>
              <w:t xml:space="preserve"> на русском и английском языках.</w:t>
            </w:r>
          </w:p>
          <w:p w:rsidR="00971EDC" w:rsidRPr="00725F64" w:rsidRDefault="00460574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5. </w:t>
            </w:r>
            <w:r w:rsidR="003F7EA9" w:rsidRPr="00725F64">
              <w:rPr>
                <w:color w:val="000000" w:themeColor="text1"/>
              </w:rPr>
              <w:t>Открытое мероприятие в формате дискуссионного клуба для студентов по теме проекта</w:t>
            </w:r>
            <w:r w:rsidR="002004F4">
              <w:rPr>
                <w:color w:val="000000" w:themeColor="text1"/>
              </w:rPr>
              <w:t>.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A47807" w:rsidP="00971EDC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 xml:space="preserve">Формат </w:t>
            </w:r>
            <w:r w:rsidR="00971EDC" w:rsidRPr="00725F64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725F64">
              <w:rPr>
                <w:color w:val="000000" w:themeColor="text1"/>
              </w:rPr>
              <w:t>отчет студента по проекту</w:t>
            </w:r>
            <w:r w:rsidR="00971EDC" w:rsidRPr="00725F64">
              <w:rPr>
                <w:color w:val="000000" w:themeColor="text1"/>
              </w:rPr>
              <w:t>)</w:t>
            </w:r>
          </w:p>
        </w:tc>
        <w:tc>
          <w:tcPr>
            <w:tcW w:w="6480" w:type="dxa"/>
          </w:tcPr>
          <w:p w:rsidR="003F7EA9" w:rsidRPr="00725F64" w:rsidRDefault="003F7EA9" w:rsidP="007532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глава</w:t>
            </w:r>
            <w:r w:rsidR="00725F64" w:rsidRPr="00725F64">
              <w:rPr>
                <w:color w:val="000000" w:themeColor="text1"/>
              </w:rPr>
              <w:t>/главы</w:t>
            </w:r>
            <w:r w:rsidRPr="00725F64">
              <w:rPr>
                <w:color w:val="000000" w:themeColor="text1"/>
              </w:rPr>
              <w:t xml:space="preserve"> итогового доклада по тематике, согласованной с руководителем проекта (0,5-1,5 </w:t>
            </w:r>
            <w:proofErr w:type="spellStart"/>
            <w:r w:rsidRPr="00725F64">
              <w:rPr>
                <w:color w:val="000000" w:themeColor="text1"/>
              </w:rPr>
              <w:t>а.л</w:t>
            </w:r>
            <w:proofErr w:type="spellEnd"/>
            <w:r w:rsidRPr="00725F64">
              <w:rPr>
                <w:color w:val="000000" w:themeColor="text1"/>
              </w:rPr>
              <w:t>.)</w:t>
            </w:r>
            <w:r w:rsidR="003E2C77" w:rsidRPr="00725F64">
              <w:rPr>
                <w:color w:val="000000" w:themeColor="text1"/>
              </w:rPr>
              <w:t xml:space="preserve"> с аннотацией и ключевыми словами на русском и английском языке;</w:t>
            </w:r>
          </w:p>
          <w:p w:rsidR="003F7EA9" w:rsidRPr="00725F64" w:rsidRDefault="003F7EA9" w:rsidP="007532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статья/статьи </w:t>
            </w:r>
            <w:r w:rsidR="003E2C77" w:rsidRPr="00725F64">
              <w:rPr>
                <w:color w:val="000000" w:themeColor="text1"/>
              </w:rPr>
              <w:t xml:space="preserve">с аннотацией </w:t>
            </w:r>
            <w:r w:rsidRPr="00725F64">
              <w:rPr>
                <w:color w:val="000000" w:themeColor="text1"/>
              </w:rPr>
              <w:t xml:space="preserve">для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на русском или английском языке</w:t>
            </w:r>
            <w:r w:rsidR="003E2C77" w:rsidRPr="00725F64">
              <w:rPr>
                <w:color w:val="000000" w:themeColor="text1"/>
              </w:rPr>
              <w:t>, подобранная участником группы из открытых источников</w:t>
            </w:r>
            <w:r w:rsidRPr="00725F64">
              <w:rPr>
                <w:color w:val="000000" w:themeColor="text1"/>
              </w:rPr>
              <w:t>;</w:t>
            </w:r>
          </w:p>
          <w:p w:rsidR="003E2C77" w:rsidRPr="00725F64" w:rsidRDefault="003E2C77" w:rsidP="007532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 </w:t>
            </w:r>
            <w:proofErr w:type="spellStart"/>
            <w:r w:rsidRPr="00725F64">
              <w:rPr>
                <w:color w:val="000000" w:themeColor="text1"/>
              </w:rPr>
              <w:t>ридера</w:t>
            </w:r>
            <w:proofErr w:type="spellEnd"/>
            <w:r w:rsidRPr="00725F64">
              <w:rPr>
                <w:color w:val="000000" w:themeColor="text1"/>
              </w:rPr>
              <w:t xml:space="preserve"> по материалам участников группы (для участника с опытом соответствующей работы);</w:t>
            </w:r>
          </w:p>
          <w:p w:rsidR="003F7EA9" w:rsidRPr="00725F64" w:rsidRDefault="003F7EA9" w:rsidP="007532CB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макеты </w:t>
            </w:r>
            <w:r w:rsidRPr="00725F64">
              <w:rPr>
                <w:color w:val="000000" w:themeColor="text1"/>
                <w:lang w:val="en-US"/>
              </w:rPr>
              <w:t>Newsletters</w:t>
            </w:r>
            <w:r w:rsidRPr="00725F64">
              <w:rPr>
                <w:color w:val="000000" w:themeColor="text1"/>
              </w:rPr>
              <w:t xml:space="preserve"> по итогам проекта на русском и английском языках</w:t>
            </w:r>
            <w:r w:rsidR="003E2C77" w:rsidRPr="00725F64">
              <w:rPr>
                <w:color w:val="000000" w:themeColor="text1"/>
              </w:rPr>
              <w:t xml:space="preserve"> (для участника с опытом соответствующей работы);</w:t>
            </w:r>
          </w:p>
          <w:p w:rsidR="002004F4" w:rsidRDefault="002004F4" w:rsidP="002004F4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программа открытого мероприятия</w:t>
            </w:r>
            <w:r>
              <w:rPr>
                <w:color w:val="000000" w:themeColor="text1"/>
              </w:rPr>
              <w:t>;</w:t>
            </w:r>
          </w:p>
          <w:p w:rsidR="00A47807" w:rsidRPr="00725F64" w:rsidRDefault="002004F4" w:rsidP="002004F4">
            <w:pPr>
              <w:pStyle w:val="a4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личное участие/выступление на открытом мероприятии.</w:t>
            </w:r>
          </w:p>
        </w:tc>
      </w:tr>
      <w:tr w:rsidR="00971EDC" w:rsidRPr="00725F64" w:rsidTr="00EE753F">
        <w:tc>
          <w:tcPr>
            <w:tcW w:w="3085" w:type="dxa"/>
          </w:tcPr>
          <w:p w:rsidR="00971EDC" w:rsidRPr="00725F64" w:rsidRDefault="00971EDC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6480" w:type="dxa"/>
          </w:tcPr>
          <w:p w:rsidR="006316CE" w:rsidRPr="00725F64" w:rsidRDefault="00AA7CEB" w:rsidP="007532CB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Качество </w:t>
            </w:r>
            <w:r w:rsidR="003E2C77" w:rsidRPr="00725F64">
              <w:rPr>
                <w:color w:val="000000" w:themeColor="text1"/>
              </w:rPr>
              <w:t>работы по пп.1-6.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A47807" w:rsidRPr="00725F64" w:rsidRDefault="00F264CF" w:rsidP="007532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47807" w:rsidRPr="00725F64" w:rsidTr="00EE753F">
        <w:tc>
          <w:tcPr>
            <w:tcW w:w="3085" w:type="dxa"/>
          </w:tcPr>
          <w:p w:rsidR="00A47807" w:rsidRPr="00725F64" w:rsidRDefault="000A439E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480" w:type="dxa"/>
          </w:tcPr>
          <w:p w:rsidR="008F301C" w:rsidRPr="00725F64" w:rsidRDefault="008F301C" w:rsidP="007532CB">
            <w:pPr>
              <w:pStyle w:val="a4"/>
              <w:numPr>
                <w:ilvl w:val="0"/>
                <w:numId w:val="7"/>
              </w:numPr>
              <w:jc w:val="both"/>
            </w:pPr>
            <w:r w:rsidRPr="00725F64">
              <w:t>Резюме и сопроводительное письмо</w:t>
            </w:r>
          </w:p>
          <w:p w:rsidR="00A47807" w:rsidRPr="00725F64" w:rsidRDefault="008F301C" w:rsidP="007532CB">
            <w:pPr>
              <w:pStyle w:val="a4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6480" w:type="dxa"/>
          </w:tcPr>
          <w:p w:rsidR="00F379A0" w:rsidRPr="00287EB1" w:rsidRDefault="00AA7CEB" w:rsidP="007532CB">
            <w:pPr>
              <w:jc w:val="both"/>
              <w:rPr>
                <w:color w:val="000000" w:themeColor="text1"/>
              </w:rPr>
            </w:pPr>
            <w:r w:rsidRPr="00287EB1">
              <w:rPr>
                <w:color w:val="000000" w:themeColor="text1"/>
              </w:rPr>
              <w:t xml:space="preserve">«Мировая экономика», </w:t>
            </w:r>
            <w:r w:rsidR="00014CDF">
              <w:rPr>
                <w:color w:val="000000" w:themeColor="text1"/>
              </w:rPr>
              <w:t xml:space="preserve">«Мировая политика», </w:t>
            </w:r>
            <w:r w:rsidR="00725F64" w:rsidRPr="00287EB1">
              <w:rPr>
                <w:color w:val="000000" w:themeColor="text1"/>
              </w:rPr>
              <w:t xml:space="preserve">«Востоковедение», </w:t>
            </w:r>
            <w:r w:rsidR="008F301C" w:rsidRPr="00287EB1">
              <w:rPr>
                <w:color w:val="000000" w:themeColor="text1"/>
              </w:rPr>
              <w:t>«Международные отношения»,</w:t>
            </w:r>
            <w:r w:rsidR="00725F64" w:rsidRPr="00287EB1">
              <w:rPr>
                <w:color w:val="000000" w:themeColor="text1"/>
              </w:rPr>
              <w:t xml:space="preserve"> «Бизнес-информатика», </w:t>
            </w:r>
            <w:r w:rsidR="008F301C" w:rsidRPr="00287EB1">
              <w:rPr>
                <w:color w:val="000000" w:themeColor="text1"/>
              </w:rPr>
              <w:t xml:space="preserve"> </w:t>
            </w:r>
            <w:r w:rsidR="00287EB1">
              <w:rPr>
                <w:color w:val="000000" w:themeColor="text1"/>
              </w:rPr>
              <w:t>«</w:t>
            </w:r>
            <w:proofErr w:type="spellStart"/>
            <w:r w:rsidR="00725F64" w:rsidRPr="00287EB1">
              <w:rPr>
                <w:rFonts w:cs="Arial"/>
                <w:color w:val="000000"/>
              </w:rPr>
              <w:t>Инфокоммуникационные</w:t>
            </w:r>
            <w:proofErr w:type="spellEnd"/>
            <w:r w:rsidR="00725F64" w:rsidRPr="00287EB1">
              <w:rPr>
                <w:rFonts w:cs="Arial"/>
                <w:color w:val="000000"/>
              </w:rPr>
              <w:t xml:space="preserve"> технологии и системы связи</w:t>
            </w:r>
            <w:r w:rsidR="00287EB1">
              <w:rPr>
                <w:rFonts w:cs="Arial"/>
                <w:color w:val="000000"/>
              </w:rPr>
              <w:t>»,</w:t>
            </w:r>
            <w:r w:rsidR="00725F64" w:rsidRPr="00287EB1">
              <w:rPr>
                <w:color w:val="000000" w:themeColor="text1"/>
              </w:rPr>
              <w:t xml:space="preserve"> </w:t>
            </w:r>
            <w:r w:rsidR="008F301C" w:rsidRPr="00287EB1">
              <w:rPr>
                <w:color w:val="000000" w:themeColor="text1"/>
              </w:rPr>
              <w:t>«</w:t>
            </w:r>
            <w:proofErr w:type="spellStart"/>
            <w:r w:rsidR="008F301C" w:rsidRPr="00287EB1">
              <w:rPr>
                <w:rFonts w:cs="Arial"/>
                <w:color w:val="000000"/>
              </w:rPr>
              <w:t>Медиакоммуникации</w:t>
            </w:r>
            <w:proofErr w:type="spellEnd"/>
            <w:r w:rsidR="00725F64" w:rsidRPr="00287EB1">
              <w:rPr>
                <w:rFonts w:cs="Arial"/>
                <w:color w:val="000000"/>
              </w:rPr>
              <w:t>»</w:t>
            </w:r>
            <w:r w:rsidR="008F301C" w:rsidRPr="00287EB1">
              <w:rPr>
                <w:rFonts w:cs="Arial"/>
                <w:color w:val="000000"/>
              </w:rPr>
              <w:t>, «Реклама и связи с общественностью»</w:t>
            </w:r>
          </w:p>
        </w:tc>
      </w:tr>
      <w:tr w:rsidR="00F379A0" w:rsidRPr="00725F64" w:rsidTr="00EE753F">
        <w:tc>
          <w:tcPr>
            <w:tcW w:w="3085" w:type="dxa"/>
          </w:tcPr>
          <w:p w:rsidR="00F379A0" w:rsidRPr="00725F64" w:rsidRDefault="00F379A0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6480" w:type="dxa"/>
          </w:tcPr>
          <w:p w:rsidR="00F379A0" w:rsidRPr="00725F64" w:rsidRDefault="00287EB1" w:rsidP="007532C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="00AA7CEB" w:rsidRPr="00725F64">
              <w:rPr>
                <w:color w:val="000000" w:themeColor="text1"/>
              </w:rPr>
              <w:t>Малая Ордынка, 17</w:t>
            </w:r>
            <w:r>
              <w:rPr>
                <w:color w:val="000000" w:themeColor="text1"/>
              </w:rPr>
              <w:t xml:space="preserve">; ул. Мясницкая 9/11 </w:t>
            </w:r>
          </w:p>
        </w:tc>
      </w:tr>
    </w:tbl>
    <w:p w:rsidR="00691CF6" w:rsidRPr="00725F64" w:rsidRDefault="00691CF6"/>
    <w:p w:rsidR="004E12FA" w:rsidRPr="00725F64" w:rsidRDefault="004E12FA"/>
    <w:p w:rsidR="004E12FA" w:rsidRPr="00725F64" w:rsidRDefault="004E12FA" w:rsidP="004E12FA"/>
    <w:p w:rsidR="004E12FA" w:rsidRPr="00725F64" w:rsidRDefault="004E12FA" w:rsidP="004E12FA">
      <w:r w:rsidRPr="00725F64">
        <w:tab/>
      </w:r>
      <w:r w:rsidRPr="00725F64">
        <w:tab/>
      </w:r>
    </w:p>
    <w:sectPr w:rsidR="004E12FA" w:rsidRPr="00725F64" w:rsidSect="00F539EA"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D1" w:rsidRDefault="00F148D1" w:rsidP="00F539EA">
      <w:r>
        <w:separator/>
      </w:r>
    </w:p>
  </w:endnote>
  <w:endnote w:type="continuationSeparator" w:id="0">
    <w:p w:rsidR="00F148D1" w:rsidRDefault="00F148D1" w:rsidP="00F5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512841"/>
      <w:docPartObj>
        <w:docPartGallery w:val="Page Numbers (Bottom of Page)"/>
        <w:docPartUnique/>
      </w:docPartObj>
    </w:sdtPr>
    <w:sdtContent>
      <w:p w:rsidR="00F539EA" w:rsidRDefault="00F539EA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39EA" w:rsidRDefault="00F539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D1" w:rsidRDefault="00F148D1" w:rsidP="00F539EA">
      <w:r>
        <w:separator/>
      </w:r>
    </w:p>
  </w:footnote>
  <w:footnote w:type="continuationSeparator" w:id="0">
    <w:p w:rsidR="00F148D1" w:rsidRDefault="00F148D1" w:rsidP="00F53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68F"/>
    <w:multiLevelType w:val="hybridMultilevel"/>
    <w:tmpl w:val="5A028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E573A"/>
    <w:multiLevelType w:val="hybridMultilevel"/>
    <w:tmpl w:val="A51A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7807"/>
    <w:rsid w:val="00002CFC"/>
    <w:rsid w:val="00013997"/>
    <w:rsid w:val="00014CDF"/>
    <w:rsid w:val="00021E25"/>
    <w:rsid w:val="00023E4E"/>
    <w:rsid w:val="00054118"/>
    <w:rsid w:val="00074275"/>
    <w:rsid w:val="00095BE9"/>
    <w:rsid w:val="000A31FA"/>
    <w:rsid w:val="000A439E"/>
    <w:rsid w:val="000B2B6B"/>
    <w:rsid w:val="000C17F1"/>
    <w:rsid w:val="000F4689"/>
    <w:rsid w:val="00140BD6"/>
    <w:rsid w:val="00146333"/>
    <w:rsid w:val="00154082"/>
    <w:rsid w:val="001D79C2"/>
    <w:rsid w:val="001F41EA"/>
    <w:rsid w:val="002004F4"/>
    <w:rsid w:val="002201EE"/>
    <w:rsid w:val="00231EA4"/>
    <w:rsid w:val="00287EB1"/>
    <w:rsid w:val="002D4B0B"/>
    <w:rsid w:val="002F74D1"/>
    <w:rsid w:val="003750CB"/>
    <w:rsid w:val="003D4075"/>
    <w:rsid w:val="003D53CE"/>
    <w:rsid w:val="003E2C77"/>
    <w:rsid w:val="003E3254"/>
    <w:rsid w:val="003F7EA9"/>
    <w:rsid w:val="00400C0B"/>
    <w:rsid w:val="0041658F"/>
    <w:rsid w:val="00423647"/>
    <w:rsid w:val="00437E39"/>
    <w:rsid w:val="00460574"/>
    <w:rsid w:val="004678F7"/>
    <w:rsid w:val="004824C5"/>
    <w:rsid w:val="004C1D36"/>
    <w:rsid w:val="004E11DE"/>
    <w:rsid w:val="004E12FA"/>
    <w:rsid w:val="004E3301"/>
    <w:rsid w:val="004E34EC"/>
    <w:rsid w:val="00504C8A"/>
    <w:rsid w:val="00583A36"/>
    <w:rsid w:val="005A6059"/>
    <w:rsid w:val="005B435E"/>
    <w:rsid w:val="005E13DA"/>
    <w:rsid w:val="005E3B03"/>
    <w:rsid w:val="0060338D"/>
    <w:rsid w:val="00611FDD"/>
    <w:rsid w:val="006316CE"/>
    <w:rsid w:val="006572EB"/>
    <w:rsid w:val="00691CF6"/>
    <w:rsid w:val="00725F64"/>
    <w:rsid w:val="007532CB"/>
    <w:rsid w:val="00772F69"/>
    <w:rsid w:val="007F5D93"/>
    <w:rsid w:val="00822CDD"/>
    <w:rsid w:val="0082311B"/>
    <w:rsid w:val="00834E3D"/>
    <w:rsid w:val="00875DA1"/>
    <w:rsid w:val="008774F5"/>
    <w:rsid w:val="0088692A"/>
    <w:rsid w:val="008B1483"/>
    <w:rsid w:val="008B458B"/>
    <w:rsid w:val="008F301C"/>
    <w:rsid w:val="00963578"/>
    <w:rsid w:val="00971EDC"/>
    <w:rsid w:val="00990D2A"/>
    <w:rsid w:val="009E00B7"/>
    <w:rsid w:val="00A013F2"/>
    <w:rsid w:val="00A31744"/>
    <w:rsid w:val="00A47807"/>
    <w:rsid w:val="00A550AE"/>
    <w:rsid w:val="00A901D8"/>
    <w:rsid w:val="00AA7CEB"/>
    <w:rsid w:val="00AD4D49"/>
    <w:rsid w:val="00AD5C4C"/>
    <w:rsid w:val="00AE16DA"/>
    <w:rsid w:val="00B225C2"/>
    <w:rsid w:val="00B43668"/>
    <w:rsid w:val="00B47552"/>
    <w:rsid w:val="00B719B1"/>
    <w:rsid w:val="00C2476C"/>
    <w:rsid w:val="00C27DE8"/>
    <w:rsid w:val="00C771C1"/>
    <w:rsid w:val="00C86CA2"/>
    <w:rsid w:val="00D448DA"/>
    <w:rsid w:val="00E56C86"/>
    <w:rsid w:val="00EA3F57"/>
    <w:rsid w:val="00EE753F"/>
    <w:rsid w:val="00F148D1"/>
    <w:rsid w:val="00F17335"/>
    <w:rsid w:val="00F264CF"/>
    <w:rsid w:val="00F379A0"/>
    <w:rsid w:val="00F50313"/>
    <w:rsid w:val="00F539EA"/>
    <w:rsid w:val="00F745EA"/>
    <w:rsid w:val="00FD1447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B1483"/>
    <w:pPr>
      <w:spacing w:after="24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725F64"/>
    <w:rPr>
      <w:strike w:val="0"/>
      <w:dstrike w:val="0"/>
      <w:color w:val="0000FF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F539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39EA"/>
  </w:style>
  <w:style w:type="paragraph" w:styleId="a9">
    <w:name w:val="footer"/>
    <w:basedOn w:val="a"/>
    <w:link w:val="aa"/>
    <w:uiPriority w:val="99"/>
    <w:unhideWhenUsed/>
    <w:rsid w:val="00F53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22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4074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2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karpo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3</Pages>
  <Words>649</Words>
  <Characters>4943</Characters>
  <Application>Microsoft Office Word</Application>
  <DocSecurity>0</DocSecurity>
  <Lines>77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16</cp:revision>
  <dcterms:created xsi:type="dcterms:W3CDTF">2017-11-06T19:55:00Z</dcterms:created>
  <dcterms:modified xsi:type="dcterms:W3CDTF">2017-11-08T18:54:00Z</dcterms:modified>
</cp:coreProperties>
</file>