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B5E458B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8A1C076" w:rsidR="00A47807" w:rsidRPr="00D95753" w:rsidRDefault="005908BB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исследовательские проекты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658654E" w:rsidR="00A47807" w:rsidRPr="00D95753" w:rsidRDefault="00F7224E" w:rsidP="000A5694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Исследование методов </w:t>
            </w:r>
            <w:r w:rsidR="00165BEC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</w:t>
            </w: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EF78B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 выбор </w:t>
            </w:r>
            <w:r w:rsidR="00EF78B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оптимального инвестиционного портфеля</w:t>
            </w:r>
            <w:r w:rsidR="00EF78B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0A5694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на примере</w:t>
            </w:r>
            <w:r w:rsidR="00E94452" w:rsidRPr="00D95753">
              <w:rPr>
                <w:rFonts w:ascii="Times New Roman" w:eastAsia="Times New Roman" w:hAnsi="Times New Roman" w:cs="Times New Roman"/>
                <w:i/>
              </w:rPr>
              <w:t xml:space="preserve"> российских </w:t>
            </w:r>
            <w:r w:rsidRPr="00D95753">
              <w:rPr>
                <w:rFonts w:ascii="Times New Roman" w:eastAsia="Times New Roman" w:hAnsi="Times New Roman" w:cs="Times New Roman"/>
                <w:i/>
              </w:rPr>
              <w:t xml:space="preserve">и зарубежных </w:t>
            </w:r>
            <w:r w:rsidR="00E94452" w:rsidRPr="00D95753">
              <w:rPr>
                <w:rFonts w:ascii="Times New Roman" w:eastAsia="Times New Roman" w:hAnsi="Times New Roman" w:cs="Times New Roman"/>
                <w:i/>
              </w:rPr>
              <w:t>управляющих компани</w:t>
            </w:r>
            <w:r w:rsidR="000A5694" w:rsidRPr="00D95753">
              <w:rPr>
                <w:rFonts w:ascii="Times New Roman" w:eastAsia="Times New Roman" w:hAnsi="Times New Roman" w:cs="Times New Roman"/>
                <w:i/>
              </w:rPr>
              <w:t>й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BA056AE" w:rsidR="00023E4E" w:rsidRPr="00D95753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Факультет бизнеса и менеджмента, школа </w:t>
            </w:r>
            <w:proofErr w:type="gramStart"/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бизнес-информатики</w:t>
            </w:r>
            <w:proofErr w:type="gramEnd"/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, к</w:t>
            </w:r>
            <w:r w:rsidRPr="00D9575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афедра управления информационными системами и цифровой инфраструктурой 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D0909B0" w:rsidR="000A439E" w:rsidRPr="00D95753" w:rsidRDefault="00950B7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Сизых</w:t>
            </w:r>
            <w:proofErr w:type="gramEnd"/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Наталья Васильевна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EFBE9DB" w:rsidR="00E34A53" w:rsidRPr="00D95753" w:rsidRDefault="00950B72" w:rsidP="001E2C82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Исследовать </w:t>
            </w:r>
            <w:r w:rsidR="00E34A53"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применение различных </w:t>
            </w:r>
            <w:r w:rsidR="00E9445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45155D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</w:t>
            </w:r>
            <w:r w:rsidR="00F7224E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45155D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и выбор</w:t>
            </w:r>
            <w:r w:rsidR="0045155D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а</w:t>
            </w:r>
            <w:r w:rsidR="0045155D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оптимального инвестиционного портфеля </w:t>
            </w:r>
            <w:r w:rsidR="00E9445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ценных бумаг </w:t>
            </w:r>
            <w:r w:rsidR="0045155D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 примере </w:t>
            </w:r>
            <w:r w:rsidR="00E94452" w:rsidRPr="00D95753">
              <w:rPr>
                <w:rFonts w:ascii="Times New Roman" w:eastAsia="Times New Roman" w:hAnsi="Times New Roman" w:cs="Times New Roman"/>
                <w:i/>
              </w:rPr>
              <w:t xml:space="preserve">российских </w:t>
            </w:r>
            <w:r w:rsidR="00F7224E" w:rsidRPr="00D95753">
              <w:rPr>
                <w:rFonts w:ascii="Times New Roman" w:eastAsia="Times New Roman" w:hAnsi="Times New Roman" w:cs="Times New Roman"/>
                <w:i/>
              </w:rPr>
              <w:t xml:space="preserve">и зарубежных </w:t>
            </w:r>
            <w:r w:rsidR="00E94452" w:rsidRPr="00D95753">
              <w:rPr>
                <w:rFonts w:ascii="Times New Roman" w:eastAsia="Times New Roman" w:hAnsi="Times New Roman" w:cs="Times New Roman"/>
                <w:i/>
              </w:rPr>
              <w:t>управляющих компани</w:t>
            </w:r>
            <w:r w:rsidR="00F7224E" w:rsidRPr="00D95753">
              <w:rPr>
                <w:rFonts w:ascii="Times New Roman" w:eastAsia="Times New Roman" w:hAnsi="Times New Roman" w:cs="Times New Roman"/>
                <w:i/>
              </w:rPr>
              <w:t>й</w:t>
            </w:r>
            <w:r w:rsidR="00E94452" w:rsidRPr="00D95753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 w:rsidR="00F7224E" w:rsidRPr="00D95753">
              <w:rPr>
                <w:rFonts w:ascii="Times New Roman" w:eastAsia="Times New Roman" w:hAnsi="Times New Roman" w:cs="Times New Roman"/>
                <w:i/>
              </w:rPr>
              <w:t xml:space="preserve">по </w:t>
            </w:r>
            <w:r w:rsidR="001E2C82" w:rsidRPr="00D95753">
              <w:rPr>
                <w:rFonts w:ascii="Times New Roman" w:eastAsia="Times New Roman" w:hAnsi="Times New Roman" w:cs="Times New Roman"/>
                <w:i/>
              </w:rPr>
              <w:t>15 портфелей российских и зарубежных компаний</w:t>
            </w:r>
            <w:r w:rsidR="00E94452" w:rsidRPr="00D95753">
              <w:rPr>
                <w:rFonts w:ascii="Times New Roman" w:eastAsia="Times New Roman" w:hAnsi="Times New Roman" w:cs="Times New Roman"/>
                <w:i/>
              </w:rPr>
              <w:t xml:space="preserve">). Провести аналитическое сравнение методов </w:t>
            </w:r>
            <w:r w:rsidR="001E2C82" w:rsidRPr="00D95753">
              <w:rPr>
                <w:rFonts w:ascii="Times New Roman" w:eastAsia="Times New Roman" w:hAnsi="Times New Roman" w:cs="Times New Roman"/>
                <w:i/>
              </w:rPr>
              <w:t>оптимизации портфелей</w:t>
            </w:r>
            <w:r w:rsidR="00F7224E" w:rsidRPr="00D95753">
              <w:rPr>
                <w:rFonts w:ascii="Times New Roman" w:eastAsia="Times New Roman" w:hAnsi="Times New Roman" w:cs="Times New Roman"/>
                <w:i/>
              </w:rPr>
              <w:t xml:space="preserve"> ценных бумаг</w:t>
            </w:r>
            <w:r w:rsidR="001E2C82" w:rsidRPr="00D95753">
              <w:rPr>
                <w:rFonts w:ascii="Times New Roman" w:eastAsia="Times New Roman" w:hAnsi="Times New Roman" w:cs="Times New Roman"/>
                <w:i/>
              </w:rPr>
              <w:t xml:space="preserve"> на примере идентичных портфелей акций, сформированных на разных фондовых биржах</w:t>
            </w:r>
            <w:r w:rsidR="00E94452" w:rsidRPr="00D95753">
              <w:rPr>
                <w:rFonts w:ascii="Times New Roman" w:eastAsia="Times New Roman" w:hAnsi="Times New Roman" w:cs="Times New Roman"/>
                <w:i/>
              </w:rPr>
              <w:t xml:space="preserve">. Выработать соответствующие рекомендации. </w:t>
            </w:r>
            <w:bookmarkEnd w:id="0"/>
            <w:r w:rsidR="00E34A53" w:rsidRPr="00D957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43D2ABC" w14:textId="72423CC7" w:rsidR="00950B72" w:rsidRPr="00D95753" w:rsidRDefault="00950B72" w:rsidP="00BE42A3">
            <w:pPr>
              <w:pStyle w:val="a4"/>
              <w:spacing w:line="276" w:lineRule="auto"/>
              <w:ind w:left="-108"/>
              <w:rPr>
                <w:rFonts w:ascii="Times New Roman" w:eastAsia="Times New Roman" w:hAnsi="Times New Roman" w:cs="Times New Roman"/>
                <w:i/>
              </w:rPr>
            </w:pPr>
            <w:r w:rsidRPr="00D95753">
              <w:rPr>
                <w:rFonts w:ascii="Times New Roman" w:eastAsia="Times New Roman" w:hAnsi="Times New Roman" w:cs="Times New Roman"/>
                <w:i/>
              </w:rPr>
              <w:t xml:space="preserve">Цель: </w:t>
            </w:r>
            <w:r w:rsidR="001E2C82"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Исследовать применение различных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оптимизации и выбора оптимального инвестиционного портфеля ценных бумаг на примере </w:t>
            </w:r>
            <w:r w:rsidR="001E2C82" w:rsidRPr="00D95753">
              <w:rPr>
                <w:rFonts w:ascii="Times New Roman" w:eastAsia="Times New Roman" w:hAnsi="Times New Roman" w:cs="Times New Roman"/>
                <w:i/>
              </w:rPr>
              <w:t>российских и зарубежных управляющих компаний (по 15 портфелей российских и зарубежных компаний)</w:t>
            </w:r>
            <w:r w:rsidR="00F7224E" w:rsidRPr="00D95753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D9575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99D43A3" w14:textId="77777777" w:rsidR="00950B72" w:rsidRPr="00D95753" w:rsidRDefault="00950B72" w:rsidP="00BE42A3">
            <w:pPr>
              <w:pStyle w:val="a4"/>
              <w:spacing w:line="276" w:lineRule="auto"/>
              <w:ind w:left="176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Задачи:</w:t>
            </w:r>
          </w:p>
          <w:p w14:paraId="2138C026" w14:textId="18990285" w:rsidR="00950B72" w:rsidRPr="00D95753" w:rsidRDefault="00BE42A3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С</w:t>
            </w:r>
            <w:r w:rsidR="00950B7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формировать базу данных по </w:t>
            </w:r>
            <w:r w:rsidR="00E9445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портфелям ценных бумаг российских </w:t>
            </w:r>
            <w:r w:rsidR="00F7224E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 зарубежных </w:t>
            </w:r>
            <w:r w:rsidR="00E9445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управляющих компаний (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15 российских УК и 15 портфелей зарубежных УК по годам </w:t>
            </w:r>
            <w:r w:rsidR="00950B7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последние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несколько лет</w:t>
            </w:r>
            <w:r w:rsidR="00950B7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10</w:t>
            </w:r>
            <w:r w:rsidR="00950B7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-201</w:t>
            </w:r>
            <w:r w:rsidR="00DB25F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7</w:t>
            </w:r>
            <w:r w:rsidR="00950B7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г.г.)</w:t>
            </w:r>
          </w:p>
          <w:p w14:paraId="0B73B537" w14:textId="09DFDC36" w:rsidR="00DB25FA" w:rsidRPr="00D95753" w:rsidRDefault="00DB25FA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Провести анализ портфелей ценных бумаг </w:t>
            </w:r>
            <w:r w:rsidR="00F7224E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показателям их оптимальности. Выбрать наиболее оптимальные портфели.</w:t>
            </w:r>
          </w:p>
          <w:p w14:paraId="19303611" w14:textId="6985CCC5" w:rsidR="00950B72" w:rsidRPr="00D95753" w:rsidRDefault="00DB25FA" w:rsidP="00BE42A3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Провести анализ </w:t>
            </w: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применения различных </w:t>
            </w: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</w:t>
            </w: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портфел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ей</w:t>
            </w: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="00B32235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акций</w:t>
            </w:r>
            <w:proofErr w:type="gramEnd"/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 примере идентичных портфелей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сформированных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разных фондовых биржах</w:t>
            </w:r>
            <w:r w:rsidR="00950B7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476B5B5C" w14:textId="22248A24" w:rsidR="00A47807" w:rsidRPr="00D95753" w:rsidRDefault="00DB25FA" w:rsidP="001E2C82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31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Разработать рекомендации </w:t>
            </w:r>
            <w:r w:rsidR="00F7224E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по использованию методов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оптимизации и выбора оптимальных портфелей ценных бумаг. Сравнить по </w:t>
            </w:r>
            <w:r w:rsidR="001E2C82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показателю оптимальности портфели российских и зарубежных управляющих компаний</w:t>
            </w:r>
            <w:r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0FBA5DE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63981CC" w:rsidR="00A47807" w:rsidRPr="00D95753" w:rsidRDefault="001E099D" w:rsidP="00B322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Сбор и анализ материала, изучение </w:t>
            </w:r>
            <w:r w:rsidR="00DB25F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B32235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 и выбора оптимальных портфелей ценных бумаг</w:t>
            </w: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DB25FA" w:rsidRPr="00D95753">
              <w:rPr>
                <w:rFonts w:ascii="Times New Roman" w:hAnsi="Times New Roman" w:cs="Times New Roman"/>
                <w:i/>
                <w:color w:val="000000" w:themeColor="text1"/>
              </w:rPr>
              <w:t>сопоставление данных методов в российских и зарубежных компаниях</w:t>
            </w:r>
            <w:r w:rsidR="00B32235"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разных фондовых бирж</w:t>
            </w:r>
            <w:r w:rsidR="00DB25FA" w:rsidRPr="00D95753">
              <w:rPr>
                <w:rFonts w:ascii="Times New Roman" w:hAnsi="Times New Roman" w:cs="Times New Roman"/>
                <w:i/>
                <w:color w:val="000000" w:themeColor="text1"/>
              </w:rPr>
              <w:t>, разработка соответствующих рекомендаций.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23E4452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E94F8ED" w:rsidR="00691CF6" w:rsidRPr="00D95753" w:rsidRDefault="00B32235" w:rsidP="00144AF1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144AF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</w:t>
            </w:r>
            <w:r w:rsidR="001E099D"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.02.2018г – </w:t>
            </w:r>
            <w:r w:rsidR="00144AF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10</w:t>
            </w:r>
            <w:r w:rsidR="00DB25FA" w:rsidRPr="00D95753">
              <w:rPr>
                <w:rFonts w:ascii="Times New Roman" w:hAnsi="Times New Roman" w:cs="Times New Roman"/>
                <w:i/>
                <w:color w:val="000000" w:themeColor="text1"/>
              </w:rPr>
              <w:t>.08</w:t>
            </w:r>
            <w:r w:rsidR="001E099D" w:rsidRPr="00D95753">
              <w:rPr>
                <w:rFonts w:ascii="Times New Roman" w:hAnsi="Times New Roman" w:cs="Times New Roman"/>
                <w:i/>
                <w:color w:val="000000" w:themeColor="text1"/>
              </w:rPr>
              <w:t>.2018г.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77C530CD" w:rsidR="00F379A0" w:rsidRPr="00D95753" w:rsidRDefault="001E099D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C569F6" w:rsidR="00A47807" w:rsidRPr="00D95753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Частичная занятость по гибкому графику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01A6CB7" w:rsidR="00F379A0" w:rsidRPr="00D95753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6</w:t>
            </w:r>
            <w:r w:rsidR="00410578" w:rsidRPr="00D9575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часов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E46B9FE" w:rsidR="00F379A0" w:rsidRPr="00D95753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Исследовательская деятельность, моделирование, расчет и анализ данных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EE285BA" w:rsidR="00F379A0" w:rsidRPr="00D95753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Студенты ОП Бизнес-информатика, 3 курс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58FA654" w:rsidR="00971EDC" w:rsidRPr="00D95753" w:rsidRDefault="00BC4F02" w:rsidP="00B32235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Согласно поставленной цели и задач проекта: результаты </w:t>
            </w:r>
            <w:proofErr w:type="gramStart"/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исследования </w:t>
            </w:r>
            <w:r w:rsidR="00DB25F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методов </w:t>
            </w:r>
            <w:r w:rsidR="00B32235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оптимизации</w:t>
            </w:r>
            <w:r w:rsidR="00DB25F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портфеле</w:t>
            </w:r>
            <w:r w:rsidR="00B32235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й</w:t>
            </w:r>
            <w:r w:rsidR="00DB25F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B32235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акций</w:t>
            </w:r>
            <w:proofErr w:type="gramEnd"/>
            <w:r w:rsidR="00B32235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выбора оптимальных портфелей на примере </w:t>
            </w:r>
            <w:r w:rsidR="00DB25FA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российских и зарубежных управляющих компани</w:t>
            </w:r>
            <w:r w:rsidR="00B32235" w:rsidRPr="00D95753">
              <w:rPr>
                <w:rFonts w:ascii="Times New Roman" w:eastAsia="Times New Roman" w:hAnsi="Times New Roman" w:cs="Times New Roman"/>
                <w:i/>
                <w:color w:val="000000"/>
              </w:rPr>
              <w:t>й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0A27F83" w:rsidR="00A47807" w:rsidRPr="00D95753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Отчет и черновик статьи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5E27A01" w:rsidR="00971EDC" w:rsidRPr="00D95753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По поставленным задачам, предъявленному отчету и черновику статьи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33124C9" w:rsidR="00A47807" w:rsidRPr="00D95753" w:rsidRDefault="00BC4F02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861BFCD" w:rsidR="00A47807" w:rsidRPr="00144AF1" w:rsidRDefault="00A47807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5083760" w:rsidR="00F379A0" w:rsidRPr="00D95753" w:rsidRDefault="00BE42A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9EC75EC" w:rsidR="00F379A0" w:rsidRPr="00D95753" w:rsidRDefault="00E34A53" w:rsidP="00BE42A3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5753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Удаленно, консультации на территории кафедры </w:t>
            </w:r>
          </w:p>
        </w:tc>
      </w:tr>
    </w:tbl>
    <w:p w14:paraId="7EDCBEFA" w14:textId="3E69FA63" w:rsidR="004E12FA" w:rsidRPr="00CC4CC9" w:rsidRDefault="004E12FA" w:rsidP="00D95753">
      <w:pPr>
        <w:rPr>
          <w:rFonts w:ascii="Times New Roman" w:hAnsi="Times New Roman" w:cs="Times New Roman"/>
        </w:rPr>
      </w:pPr>
    </w:p>
    <w:sectPr w:rsidR="004E12FA" w:rsidRPr="00CC4CC9" w:rsidSect="00AD5C4C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10EE" w14:textId="77777777" w:rsidR="00203579" w:rsidRDefault="00203579" w:rsidP="005B18BE">
      <w:r>
        <w:separator/>
      </w:r>
    </w:p>
  </w:endnote>
  <w:endnote w:type="continuationSeparator" w:id="0">
    <w:p w14:paraId="162C9930" w14:textId="77777777" w:rsidR="00203579" w:rsidRDefault="00203579" w:rsidP="005B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8805F" w14:textId="77777777" w:rsidR="00203579" w:rsidRDefault="00203579" w:rsidP="005B18BE">
      <w:r>
        <w:separator/>
      </w:r>
    </w:p>
  </w:footnote>
  <w:footnote w:type="continuationSeparator" w:id="0">
    <w:p w14:paraId="0FDBE745" w14:textId="77777777" w:rsidR="00203579" w:rsidRDefault="00203579" w:rsidP="005B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12699"/>
      <w:docPartObj>
        <w:docPartGallery w:val="Page Numbers (Top of Page)"/>
        <w:docPartUnique/>
      </w:docPartObj>
    </w:sdtPr>
    <w:sdtEndPr/>
    <w:sdtContent>
      <w:p w14:paraId="36794CA9" w14:textId="28D85606" w:rsidR="00DB25FA" w:rsidRDefault="00DB25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F1">
          <w:rPr>
            <w:noProof/>
          </w:rPr>
          <w:t>1</w:t>
        </w:r>
        <w:r>
          <w:fldChar w:fldCharType="end"/>
        </w:r>
      </w:p>
    </w:sdtContent>
  </w:sdt>
  <w:p w14:paraId="30F05661" w14:textId="77777777" w:rsidR="00DB25FA" w:rsidRDefault="00DB2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7A8"/>
    <w:multiLevelType w:val="hybridMultilevel"/>
    <w:tmpl w:val="B064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C5F"/>
    <w:multiLevelType w:val="hybridMultilevel"/>
    <w:tmpl w:val="97A0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5325D"/>
    <w:multiLevelType w:val="hybridMultilevel"/>
    <w:tmpl w:val="CE7AB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359DE"/>
    <w:multiLevelType w:val="hybridMultilevel"/>
    <w:tmpl w:val="CB7E5B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26389"/>
    <w:multiLevelType w:val="hybridMultilevel"/>
    <w:tmpl w:val="9E7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03332"/>
    <w:multiLevelType w:val="hybridMultilevel"/>
    <w:tmpl w:val="57968090"/>
    <w:lvl w:ilvl="0" w:tplc="CE726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542472"/>
    <w:multiLevelType w:val="multilevel"/>
    <w:tmpl w:val="D162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42145"/>
    <w:multiLevelType w:val="hybridMultilevel"/>
    <w:tmpl w:val="195E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A5694"/>
    <w:rsid w:val="000B774A"/>
    <w:rsid w:val="00144AF1"/>
    <w:rsid w:val="00165BEC"/>
    <w:rsid w:val="00173EC3"/>
    <w:rsid w:val="001D79C2"/>
    <w:rsid w:val="001E099D"/>
    <w:rsid w:val="001E2C82"/>
    <w:rsid w:val="00203579"/>
    <w:rsid w:val="00206D50"/>
    <w:rsid w:val="00231EA4"/>
    <w:rsid w:val="002D4B0B"/>
    <w:rsid w:val="003B3E36"/>
    <w:rsid w:val="003D53CE"/>
    <w:rsid w:val="003E3254"/>
    <w:rsid w:val="00400C0B"/>
    <w:rsid w:val="00410578"/>
    <w:rsid w:val="0045155D"/>
    <w:rsid w:val="004678F7"/>
    <w:rsid w:val="004C1D36"/>
    <w:rsid w:val="004E11DE"/>
    <w:rsid w:val="004E12FA"/>
    <w:rsid w:val="005908BB"/>
    <w:rsid w:val="005A6059"/>
    <w:rsid w:val="005B18BE"/>
    <w:rsid w:val="005D6EB4"/>
    <w:rsid w:val="005E13DA"/>
    <w:rsid w:val="005E3B03"/>
    <w:rsid w:val="005F2D84"/>
    <w:rsid w:val="00611FDD"/>
    <w:rsid w:val="00635D3A"/>
    <w:rsid w:val="00691CF6"/>
    <w:rsid w:val="00766CB9"/>
    <w:rsid w:val="00772F69"/>
    <w:rsid w:val="0082311B"/>
    <w:rsid w:val="00834E3D"/>
    <w:rsid w:val="00857ACB"/>
    <w:rsid w:val="00865EEF"/>
    <w:rsid w:val="008869F1"/>
    <w:rsid w:val="008B458B"/>
    <w:rsid w:val="00950B72"/>
    <w:rsid w:val="00957507"/>
    <w:rsid w:val="00963578"/>
    <w:rsid w:val="00971EDC"/>
    <w:rsid w:val="00990D2A"/>
    <w:rsid w:val="009A4899"/>
    <w:rsid w:val="00A013F2"/>
    <w:rsid w:val="00A47807"/>
    <w:rsid w:val="00A550AE"/>
    <w:rsid w:val="00A7470D"/>
    <w:rsid w:val="00AD4D49"/>
    <w:rsid w:val="00AD5C4C"/>
    <w:rsid w:val="00B32235"/>
    <w:rsid w:val="00B47552"/>
    <w:rsid w:val="00BC4F02"/>
    <w:rsid w:val="00BE42A3"/>
    <w:rsid w:val="00C00AAE"/>
    <w:rsid w:val="00C86CA2"/>
    <w:rsid w:val="00CB4D75"/>
    <w:rsid w:val="00CC4CC9"/>
    <w:rsid w:val="00D23F76"/>
    <w:rsid w:val="00D448DA"/>
    <w:rsid w:val="00D95753"/>
    <w:rsid w:val="00DB25FA"/>
    <w:rsid w:val="00E34A53"/>
    <w:rsid w:val="00E8653F"/>
    <w:rsid w:val="00E94452"/>
    <w:rsid w:val="00EF78BA"/>
    <w:rsid w:val="00F025AC"/>
    <w:rsid w:val="00F17335"/>
    <w:rsid w:val="00F379A0"/>
    <w:rsid w:val="00F50313"/>
    <w:rsid w:val="00F7224E"/>
    <w:rsid w:val="00F745EA"/>
    <w:rsid w:val="00FB6516"/>
    <w:rsid w:val="00FD7BCE"/>
    <w:rsid w:val="00FE5C22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6D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206D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8BE"/>
  </w:style>
  <w:style w:type="paragraph" w:styleId="a8">
    <w:name w:val="footer"/>
    <w:basedOn w:val="a"/>
    <w:link w:val="a9"/>
    <w:uiPriority w:val="99"/>
    <w:unhideWhenUsed/>
    <w:rsid w:val="005B18BE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8BE"/>
  </w:style>
  <w:style w:type="paragraph" w:styleId="aa">
    <w:name w:val="Balloon Text"/>
    <w:basedOn w:val="a"/>
    <w:link w:val="ab"/>
    <w:uiPriority w:val="99"/>
    <w:semiHidden/>
    <w:unhideWhenUsed/>
    <w:rsid w:val="005B1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Sizykh</cp:lastModifiedBy>
  <cp:revision>3</cp:revision>
  <cp:lastPrinted>2018-01-20T10:28:00Z</cp:lastPrinted>
  <dcterms:created xsi:type="dcterms:W3CDTF">2018-02-05T19:14:00Z</dcterms:created>
  <dcterms:modified xsi:type="dcterms:W3CDTF">2018-02-07T08:50:00Z</dcterms:modified>
</cp:coreProperties>
</file>