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55"/>
      </w:tblGrid>
      <w:tr w:rsidR="00A47807" w:rsidRPr="009D152B" w:rsidTr="009350EA">
        <w:tc>
          <w:tcPr>
            <w:tcW w:w="3510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:rsidR="00A47807" w:rsidRPr="009D152B" w:rsidRDefault="009D281A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9D152B" w:rsidTr="009350EA">
        <w:tc>
          <w:tcPr>
            <w:tcW w:w="3510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:rsidR="00A47807" w:rsidRPr="009D281A" w:rsidRDefault="009D281A" w:rsidP="009D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Студенческая экспедиция «</w:t>
            </w:r>
            <w:r>
              <w:rPr>
                <w:rFonts w:ascii="Times New Roman" w:hAnsi="Times New Roman" w:cs="Times New Roman"/>
              </w:rPr>
              <w:t>Правовые аспекты развития «Умного города» (на примере Перми)»</w:t>
            </w:r>
          </w:p>
        </w:tc>
      </w:tr>
      <w:tr w:rsidR="00023E4E" w:rsidRPr="009D152B" w:rsidTr="009350EA">
        <w:tc>
          <w:tcPr>
            <w:tcW w:w="3510" w:type="dxa"/>
          </w:tcPr>
          <w:p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:rsidR="00023E4E" w:rsidRPr="009D152B" w:rsidRDefault="009D281A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Международная лаборатория по праву информационных технологий и интеллектуальной собственности</w:t>
            </w:r>
          </w:p>
        </w:tc>
      </w:tr>
      <w:tr w:rsidR="000A439E" w:rsidRPr="009D152B" w:rsidTr="009350EA">
        <w:tc>
          <w:tcPr>
            <w:tcW w:w="3510" w:type="dxa"/>
          </w:tcPr>
          <w:p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:rsidR="009D281A" w:rsidRDefault="009D281A" w:rsidP="001B0C2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 Михаил Сергеевич,</w:t>
            </w:r>
          </w:p>
          <w:p w:rsidR="001B0C26" w:rsidRDefault="009D281A" w:rsidP="001B0C2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научный сотрудник</w:t>
            </w:r>
            <w:r w:rsidR="001B0C26">
              <w:rPr>
                <w:rFonts w:ascii="Times New Roman" w:hAnsi="Times New Roman" w:cs="Times New Roman"/>
              </w:rPr>
              <w:t xml:space="preserve"> </w:t>
            </w:r>
          </w:p>
          <w:p w:rsidR="000A439E" w:rsidRPr="009D281A" w:rsidRDefault="009D281A" w:rsidP="009D281A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t>(</w:t>
            </w:r>
            <w:r>
              <w:rPr>
                <w:lang w:val="en-US"/>
              </w:rPr>
              <w:t>mzhuravlev@hse.ru)</w:t>
            </w:r>
          </w:p>
        </w:tc>
      </w:tr>
      <w:tr w:rsidR="00A47807" w:rsidRPr="009D152B" w:rsidTr="009350EA">
        <w:tc>
          <w:tcPr>
            <w:tcW w:w="3510" w:type="dxa"/>
          </w:tcPr>
          <w:p w:rsidR="00A47807" w:rsidRPr="009D152B" w:rsidRDefault="00D66022" w:rsidP="00D660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Подробное о</w:t>
            </w:r>
            <w:r w:rsidR="00A47807" w:rsidRPr="009D152B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9D152B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9D152B">
              <w:rPr>
                <w:rFonts w:ascii="Times New Roman" w:hAnsi="Times New Roman" w:cs="Times New Roman"/>
              </w:rPr>
              <w:t>проект</w:t>
            </w:r>
            <w:r w:rsidR="00971EDC" w:rsidRPr="009D152B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6055" w:type="dxa"/>
          </w:tcPr>
          <w:p w:rsidR="00A47807" w:rsidRDefault="009A42ED" w:rsidP="009A42ED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Проектная работа включает в себя участие в экспедиции в г. Пермь в рамках программы НИУ ВШЭ по поддержке студенческих экспедиций «Открываем Россию заново». Экспедиция также реализуется при поддержке ПАО «Ростелеком», участвующего в развитии «</w:t>
            </w:r>
            <w:r w:rsidR="003F43A3">
              <w:rPr>
                <w:rFonts w:ascii="Times New Roman" w:hAnsi="Times New Roman" w:cs="Times New Roman"/>
                <w:i/>
                <w:color w:val="000000" w:themeColor="text1"/>
              </w:rPr>
              <w:t>Умных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город</w:t>
            </w:r>
            <w:r w:rsidR="003F43A3">
              <w:rPr>
                <w:rFonts w:ascii="Times New Roman" w:hAnsi="Times New Roman" w:cs="Times New Roman"/>
                <w:i/>
                <w:color w:val="000000" w:themeColor="text1"/>
              </w:rPr>
              <w:t>ов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» в разных </w:t>
            </w:r>
            <w:r w:rsidR="003F43A3">
              <w:rPr>
                <w:rFonts w:ascii="Times New Roman" w:hAnsi="Times New Roman" w:cs="Times New Roman"/>
                <w:i/>
                <w:color w:val="000000" w:themeColor="text1"/>
              </w:rPr>
              <w:t>регионах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России.</w:t>
            </w:r>
          </w:p>
          <w:p w:rsidR="009A42ED" w:rsidRDefault="009A42ED" w:rsidP="009A42ED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Подробное описание проектной работы см. ниже.</w:t>
            </w:r>
          </w:p>
          <w:p w:rsidR="009A42ED" w:rsidRPr="009D152B" w:rsidRDefault="009A42ED" w:rsidP="009A42ED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47807" w:rsidRPr="009D152B" w:rsidTr="009350EA">
        <w:tc>
          <w:tcPr>
            <w:tcW w:w="3510" w:type="dxa"/>
          </w:tcPr>
          <w:p w:rsidR="00A47807" w:rsidRPr="009D152B" w:rsidRDefault="00A4780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Цель </w:t>
            </w:r>
            <w:r w:rsidR="00971EDC" w:rsidRPr="009D152B">
              <w:rPr>
                <w:rFonts w:ascii="Times New Roman" w:hAnsi="Times New Roman" w:cs="Times New Roman"/>
              </w:rPr>
              <w:t xml:space="preserve">и задачи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6055" w:type="dxa"/>
          </w:tcPr>
          <w:p w:rsidR="009D281A" w:rsidRPr="009D281A" w:rsidRDefault="009D281A" w:rsidP="009D28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D281A">
              <w:rPr>
                <w:rFonts w:ascii="Times New Roman" w:hAnsi="Times New Roman" w:cs="Times New Roman"/>
              </w:rPr>
              <w:t>Цель – изучение правовых аспектов концепции «Умный город» на примере города Пермь в рамках развития цифровой экономики в Российской Федерации.</w:t>
            </w:r>
          </w:p>
          <w:p w:rsidR="009D281A" w:rsidRPr="009D281A" w:rsidRDefault="009D281A" w:rsidP="009D28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D281A" w:rsidRPr="009D281A" w:rsidRDefault="009D281A" w:rsidP="009D28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D281A">
              <w:rPr>
                <w:rFonts w:ascii="Times New Roman" w:hAnsi="Times New Roman" w:cs="Times New Roman"/>
              </w:rPr>
              <w:t>Задачи:</w:t>
            </w:r>
          </w:p>
          <w:p w:rsidR="009D281A" w:rsidRPr="009D281A" w:rsidRDefault="009D281A" w:rsidP="009D28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D281A">
              <w:rPr>
                <w:rFonts w:ascii="Times New Roman" w:hAnsi="Times New Roman" w:cs="Times New Roman"/>
              </w:rPr>
              <w:t>•</w:t>
            </w:r>
            <w:r w:rsidRPr="009D281A">
              <w:rPr>
                <w:rFonts w:ascii="Times New Roman" w:hAnsi="Times New Roman" w:cs="Times New Roman"/>
              </w:rPr>
              <w:tab/>
              <w:t>Изучение подходов к пониманию «Умного города», разработка правовой концепции «Умного города»;</w:t>
            </w:r>
          </w:p>
          <w:p w:rsidR="009D281A" w:rsidRPr="009D281A" w:rsidRDefault="009D281A" w:rsidP="009D28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D281A">
              <w:rPr>
                <w:rFonts w:ascii="Times New Roman" w:hAnsi="Times New Roman" w:cs="Times New Roman"/>
              </w:rPr>
              <w:t>•</w:t>
            </w:r>
            <w:r w:rsidRPr="009D281A">
              <w:rPr>
                <w:rFonts w:ascii="Times New Roman" w:hAnsi="Times New Roman" w:cs="Times New Roman"/>
              </w:rPr>
              <w:tab/>
              <w:t>Изучение состояния реализации концепции «Умный город» в Перми и Пермском крае;</w:t>
            </w:r>
          </w:p>
          <w:p w:rsidR="009D281A" w:rsidRPr="009D281A" w:rsidRDefault="009D281A" w:rsidP="009D28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D281A">
              <w:rPr>
                <w:rFonts w:ascii="Times New Roman" w:hAnsi="Times New Roman" w:cs="Times New Roman"/>
              </w:rPr>
              <w:t>•</w:t>
            </w:r>
            <w:r w:rsidRPr="009D281A">
              <w:rPr>
                <w:rFonts w:ascii="Times New Roman" w:hAnsi="Times New Roman" w:cs="Times New Roman"/>
              </w:rPr>
              <w:tab/>
              <w:t>Анализ организационно-правовых условий города Пермь и Пермского края, необходимых для реализации концепции «Умный город»;</w:t>
            </w:r>
          </w:p>
          <w:p w:rsidR="009D281A" w:rsidRPr="009D281A" w:rsidRDefault="009D281A" w:rsidP="009D28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D281A">
              <w:rPr>
                <w:rFonts w:ascii="Times New Roman" w:hAnsi="Times New Roman" w:cs="Times New Roman"/>
              </w:rPr>
              <w:t>•</w:t>
            </w:r>
            <w:r w:rsidRPr="009D281A">
              <w:rPr>
                <w:rFonts w:ascii="Times New Roman" w:hAnsi="Times New Roman" w:cs="Times New Roman"/>
              </w:rPr>
              <w:tab/>
              <w:t>Определение способов защиты прав и законных интересов граждан, общества и государства при реализации проектов в рамках концепции «Умный город»;</w:t>
            </w:r>
          </w:p>
          <w:p w:rsidR="009D281A" w:rsidRPr="009D281A" w:rsidRDefault="009D281A" w:rsidP="009D28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D281A">
              <w:rPr>
                <w:rFonts w:ascii="Times New Roman" w:hAnsi="Times New Roman" w:cs="Times New Roman"/>
              </w:rPr>
              <w:t>•</w:t>
            </w:r>
            <w:r w:rsidRPr="009D281A">
              <w:rPr>
                <w:rFonts w:ascii="Times New Roman" w:hAnsi="Times New Roman" w:cs="Times New Roman"/>
              </w:rPr>
              <w:tab/>
              <w:t xml:space="preserve">Формирование предложений по совершенствованию правовых моделей взаимодействия органов государственной власти, муниципальных органов, учреждений, иных организаций по реализации проектов в рамках концепции «Умный город»; </w:t>
            </w:r>
          </w:p>
          <w:p w:rsidR="00A47807" w:rsidRPr="009D152B" w:rsidRDefault="009D281A" w:rsidP="009D28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D281A">
              <w:rPr>
                <w:rFonts w:ascii="Times New Roman" w:hAnsi="Times New Roman" w:cs="Times New Roman"/>
              </w:rPr>
              <w:t>•</w:t>
            </w:r>
            <w:r w:rsidRPr="009D281A">
              <w:rPr>
                <w:rFonts w:ascii="Times New Roman" w:hAnsi="Times New Roman" w:cs="Times New Roman"/>
              </w:rPr>
              <w:tab/>
              <w:t>Формирование предложений по развитию нормативно-правовых основ концепции «Умный город».</w:t>
            </w:r>
          </w:p>
        </w:tc>
      </w:tr>
      <w:tr w:rsidR="00A47807" w:rsidRPr="009D152B" w:rsidTr="009350EA">
        <w:tc>
          <w:tcPr>
            <w:tcW w:w="3510" w:type="dxa"/>
          </w:tcPr>
          <w:p w:rsidR="00A47807" w:rsidRPr="009D152B" w:rsidRDefault="00032C8B" w:rsidP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 (в</w:t>
            </w:r>
            <w:r w:rsidR="00054118" w:rsidRPr="009D152B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9D1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55" w:type="dxa"/>
          </w:tcPr>
          <w:p w:rsidR="009D281A" w:rsidRPr="00B21B5A" w:rsidRDefault="009D281A" w:rsidP="009D281A">
            <w:pPr>
              <w:rPr>
                <w:rFonts w:ascii="Times New Roman" w:hAnsi="Times New Roman" w:cs="Times New Roman"/>
                <w:b/>
                <w:i/>
              </w:rPr>
            </w:pPr>
            <w:r w:rsidRPr="00B21B5A">
              <w:rPr>
                <w:rFonts w:ascii="Times New Roman" w:hAnsi="Times New Roman" w:cs="Times New Roman"/>
                <w:b/>
                <w:i/>
              </w:rPr>
              <w:t>Предварительный этап:</w:t>
            </w:r>
          </w:p>
          <w:p w:rsidR="009D281A" w:rsidRPr="00B21B5A" w:rsidRDefault="009D281A" w:rsidP="009D28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21B5A">
              <w:rPr>
                <w:rFonts w:ascii="Times New Roman" w:hAnsi="Times New Roman" w:cs="Times New Roman"/>
              </w:rPr>
              <w:t xml:space="preserve">Исследование </w:t>
            </w:r>
            <w:r>
              <w:rPr>
                <w:rFonts w:ascii="Times New Roman" w:hAnsi="Times New Roman" w:cs="Times New Roman"/>
              </w:rPr>
              <w:t xml:space="preserve">правовых моделей </w:t>
            </w:r>
            <w:r w:rsidRPr="00B21B5A">
              <w:rPr>
                <w:rFonts w:ascii="Times New Roman" w:hAnsi="Times New Roman" w:cs="Times New Roman"/>
              </w:rPr>
              <w:t xml:space="preserve">концепции «Умный город» </w:t>
            </w:r>
            <w:r>
              <w:rPr>
                <w:rFonts w:ascii="Times New Roman" w:hAnsi="Times New Roman" w:cs="Times New Roman"/>
              </w:rPr>
              <w:t>в зарубежных странах;</w:t>
            </w:r>
          </w:p>
          <w:p w:rsidR="009D281A" w:rsidRPr="00B21B5A" w:rsidRDefault="009D281A" w:rsidP="009D28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реализованных проектов</w:t>
            </w:r>
            <w:r w:rsidRPr="00B21B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«Умного города» в разных регионах России;</w:t>
            </w:r>
          </w:p>
          <w:p w:rsidR="009D281A" w:rsidRDefault="009D281A" w:rsidP="009D28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посещению объектов г. Перми и Пермского края, где реализованы проекты в рамках концепции «Умный город»; подготовка к </w:t>
            </w:r>
            <w:r>
              <w:rPr>
                <w:rFonts w:ascii="Times New Roman" w:hAnsi="Times New Roman" w:cs="Times New Roman"/>
              </w:rPr>
              <w:lastRenderedPageBreak/>
              <w:t>интервьюированию представителей</w:t>
            </w:r>
            <w:r w:rsidRPr="00B21B5A">
              <w:rPr>
                <w:rFonts w:ascii="Times New Roman" w:hAnsi="Times New Roman" w:cs="Times New Roman"/>
              </w:rPr>
              <w:t xml:space="preserve"> органов государственной власти, муниципальных органов, организаций.</w:t>
            </w:r>
          </w:p>
          <w:p w:rsidR="009D281A" w:rsidRPr="009D281A" w:rsidRDefault="009D281A" w:rsidP="009D281A">
            <w:pPr>
              <w:pStyle w:val="a4"/>
              <w:rPr>
                <w:rFonts w:ascii="Times New Roman" w:hAnsi="Times New Roman" w:cs="Times New Roman"/>
              </w:rPr>
            </w:pPr>
          </w:p>
          <w:p w:rsidR="009D281A" w:rsidRPr="00B21B5A" w:rsidRDefault="009D281A" w:rsidP="009D281A">
            <w:pPr>
              <w:rPr>
                <w:rFonts w:ascii="Times New Roman" w:hAnsi="Times New Roman" w:cs="Times New Roman"/>
                <w:b/>
                <w:i/>
              </w:rPr>
            </w:pPr>
            <w:r w:rsidRPr="00B21B5A">
              <w:rPr>
                <w:rFonts w:ascii="Times New Roman" w:hAnsi="Times New Roman" w:cs="Times New Roman"/>
                <w:b/>
                <w:i/>
              </w:rPr>
              <w:t>Экспедиция:</w:t>
            </w:r>
          </w:p>
          <w:p w:rsidR="009D281A" w:rsidRPr="00B21B5A" w:rsidRDefault="009D281A" w:rsidP="009D281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21B5A">
              <w:rPr>
                <w:rFonts w:ascii="Times New Roman" w:hAnsi="Times New Roman" w:cs="Times New Roman"/>
              </w:rPr>
              <w:t>Семинары</w:t>
            </w:r>
            <w:r>
              <w:rPr>
                <w:rFonts w:ascii="Times New Roman" w:hAnsi="Times New Roman" w:cs="Times New Roman"/>
              </w:rPr>
              <w:t xml:space="preserve"> с участием экспертов</w:t>
            </w:r>
            <w:r w:rsidRPr="00B21B5A">
              <w:rPr>
                <w:rFonts w:ascii="Times New Roman" w:hAnsi="Times New Roman" w:cs="Times New Roman"/>
              </w:rPr>
              <w:t xml:space="preserve">  ПАО «Ростелеком», занимающихся вопросами правового регулирования и реализацией проекта «Умный город».</w:t>
            </w:r>
          </w:p>
          <w:p w:rsidR="009D281A" w:rsidRPr="00B21B5A" w:rsidRDefault="009D281A" w:rsidP="009D281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21B5A">
              <w:rPr>
                <w:rFonts w:ascii="Times New Roman" w:hAnsi="Times New Roman" w:cs="Times New Roman"/>
              </w:rPr>
              <w:t>Посещение объектов, на которых реализуются решения проекта «Умный город»:</w:t>
            </w:r>
          </w:p>
          <w:p w:rsidR="009D281A" w:rsidRPr="00B21B5A" w:rsidRDefault="009D281A" w:rsidP="009D281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7561F">
              <w:rPr>
                <w:rFonts w:ascii="Times New Roman" w:hAnsi="Times New Roman" w:cs="Times New Roman"/>
              </w:rPr>
              <w:t>Система фотовидеофиксации нарушений правил дорожного движения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D281A" w:rsidRDefault="009D281A" w:rsidP="009D281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7561F">
              <w:rPr>
                <w:rFonts w:ascii="Times New Roman" w:hAnsi="Times New Roman" w:cs="Times New Roman"/>
              </w:rPr>
              <w:t>Комплексная система фотовидеофиксации нарушений правил дорожного движения и автоматического в</w:t>
            </w:r>
            <w:r>
              <w:rPr>
                <w:rFonts w:ascii="Times New Roman" w:hAnsi="Times New Roman" w:cs="Times New Roman"/>
              </w:rPr>
              <w:t>есового и габаритного контроля;</w:t>
            </w:r>
          </w:p>
          <w:p w:rsidR="009D281A" w:rsidRPr="00B21B5A" w:rsidRDefault="009D281A" w:rsidP="009D281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21B5A">
              <w:rPr>
                <w:rFonts w:ascii="Times New Roman" w:hAnsi="Times New Roman" w:cs="Times New Roman"/>
              </w:rPr>
              <w:t>Система видеонаблюдения в местах массового скопления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D281A" w:rsidRPr="00B21B5A" w:rsidRDefault="009D281A" w:rsidP="009D281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21B5A">
              <w:rPr>
                <w:rFonts w:ascii="Times New Roman" w:hAnsi="Times New Roman" w:cs="Times New Roman"/>
              </w:rPr>
              <w:t>«Умный домофон»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D281A" w:rsidRDefault="009D281A" w:rsidP="009D281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7561F">
              <w:rPr>
                <w:rFonts w:ascii="Times New Roman" w:hAnsi="Times New Roman" w:cs="Times New Roman"/>
              </w:rPr>
              <w:t>Система автоматизированного обнаружения лесных пожаров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D281A" w:rsidRPr="00B21B5A" w:rsidRDefault="009D281A" w:rsidP="009D281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7561F">
              <w:rPr>
                <w:rFonts w:ascii="Times New Roman" w:hAnsi="Times New Roman" w:cs="Times New Roman"/>
              </w:rPr>
              <w:t>Система организованных парковок на центральных улицах г. Перми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D281A" w:rsidRPr="00B21B5A" w:rsidRDefault="009D281A" w:rsidP="009D281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Встречи</w:t>
            </w:r>
            <w:r w:rsidRPr="00B21B5A">
              <w:rPr>
                <w:rFonts w:ascii="Times New Roman" w:hAnsi="Times New Roman" w:cs="Times New Roman"/>
              </w:rPr>
              <w:t xml:space="preserve"> с представителями органов власти </w:t>
            </w:r>
            <w:r w:rsidRPr="00956792">
              <w:rPr>
                <w:rFonts w:ascii="Times New Roman" w:hAnsi="Times New Roman" w:cs="Times New Roman"/>
              </w:rPr>
              <w:t>Пермского края</w:t>
            </w:r>
            <w:r w:rsidRPr="00B21B5A">
              <w:rPr>
                <w:rFonts w:ascii="Times New Roman" w:hAnsi="Times New Roman" w:cs="Times New Roman"/>
              </w:rPr>
              <w:t xml:space="preserve"> и города Пермь:</w:t>
            </w:r>
          </w:p>
          <w:p w:rsidR="009D281A" w:rsidRPr="00B21B5A" w:rsidRDefault="009D281A" w:rsidP="009D281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21B5A">
              <w:rPr>
                <w:rFonts w:ascii="Times New Roman" w:hAnsi="Times New Roman" w:cs="Times New Roman"/>
              </w:rPr>
              <w:t>инистерство информационного развития и связи Пермского края (министр, заместитель министра);</w:t>
            </w:r>
          </w:p>
          <w:p w:rsidR="009D281A" w:rsidRDefault="009D281A" w:rsidP="009D281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21B5A">
              <w:rPr>
                <w:rFonts w:ascii="Times New Roman" w:hAnsi="Times New Roman" w:cs="Times New Roman"/>
              </w:rPr>
              <w:t xml:space="preserve">Администрация г. Перми (управление информационных технологий, </w:t>
            </w:r>
            <w:proofErr w:type="gramStart"/>
            <w:r w:rsidRPr="00B21B5A">
              <w:rPr>
                <w:rFonts w:ascii="Times New Roman" w:hAnsi="Times New Roman" w:cs="Times New Roman"/>
              </w:rPr>
              <w:t>правовое</w:t>
            </w:r>
            <w:proofErr w:type="gramEnd"/>
            <w:r w:rsidRPr="00B21B5A">
              <w:rPr>
                <w:rFonts w:ascii="Times New Roman" w:hAnsi="Times New Roman" w:cs="Times New Roman"/>
              </w:rPr>
              <w:t xml:space="preserve"> управление).</w:t>
            </w:r>
          </w:p>
          <w:p w:rsidR="009D281A" w:rsidRDefault="009D281A" w:rsidP="009D281A">
            <w:pPr>
              <w:rPr>
                <w:rFonts w:ascii="Times New Roman" w:hAnsi="Times New Roman" w:cs="Times New Roman"/>
              </w:rPr>
            </w:pPr>
          </w:p>
          <w:p w:rsidR="009D281A" w:rsidRPr="00016103" w:rsidRDefault="009D281A" w:rsidP="009D281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21B5A">
              <w:rPr>
                <w:rFonts w:ascii="Times New Roman" w:hAnsi="Times New Roman" w:cs="Times New Roman"/>
              </w:rPr>
              <w:t>Проведение заключительной встречи с представлением предварительных результатов экспедиции, обсуждение возможных форм последующей работы по исследуемой тематике.</w:t>
            </w:r>
          </w:p>
          <w:p w:rsidR="00A47807" w:rsidRPr="009D152B" w:rsidRDefault="00A47807" w:rsidP="00C473F6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91CF6" w:rsidRPr="009D152B" w:rsidTr="009350EA">
        <w:tc>
          <w:tcPr>
            <w:tcW w:w="3510" w:type="dxa"/>
          </w:tcPr>
          <w:p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Сроки реализации проекта</w:t>
            </w:r>
          </w:p>
        </w:tc>
        <w:tc>
          <w:tcPr>
            <w:tcW w:w="6055" w:type="dxa"/>
          </w:tcPr>
          <w:p w:rsidR="00691CF6" w:rsidRPr="009D152B" w:rsidRDefault="009D281A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16-24 апреля 2018 года</w:t>
            </w:r>
          </w:p>
        </w:tc>
      </w:tr>
      <w:tr w:rsidR="00F379A0" w:rsidRPr="009D152B" w:rsidTr="009350EA">
        <w:tc>
          <w:tcPr>
            <w:tcW w:w="3510" w:type="dxa"/>
          </w:tcPr>
          <w:p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55" w:type="dxa"/>
          </w:tcPr>
          <w:p w:rsidR="00F379A0" w:rsidRPr="009D152B" w:rsidRDefault="009D28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032C8B" w:rsidRPr="009D152B" w:rsidTr="009350EA">
        <w:tc>
          <w:tcPr>
            <w:tcW w:w="3510" w:type="dxa"/>
          </w:tcPr>
          <w:p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055" w:type="dxa"/>
          </w:tcPr>
          <w:p w:rsidR="00032C8B" w:rsidRPr="009D152B" w:rsidRDefault="0046089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Зачет (презентация результатов экспедиции)</w:t>
            </w:r>
          </w:p>
        </w:tc>
      </w:tr>
      <w:tr w:rsidR="00A47807" w:rsidRPr="009D152B" w:rsidTr="009350EA">
        <w:tc>
          <w:tcPr>
            <w:tcW w:w="3510" w:type="dxa"/>
          </w:tcPr>
          <w:p w:rsidR="00A47807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055" w:type="dxa"/>
          </w:tcPr>
          <w:p w:rsidR="00A47807" w:rsidRPr="009D152B" w:rsidRDefault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i/>
                <w:color w:val="000000" w:themeColor="text1"/>
              </w:rPr>
              <w:t>На месте</w:t>
            </w:r>
          </w:p>
        </w:tc>
      </w:tr>
      <w:tr w:rsidR="00F379A0" w:rsidRPr="009D152B" w:rsidTr="009350EA">
        <w:tc>
          <w:tcPr>
            <w:tcW w:w="3510" w:type="dxa"/>
          </w:tcPr>
          <w:p w:rsidR="00F379A0" w:rsidRPr="009D152B" w:rsidRDefault="00295F80" w:rsidP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Трудоемкость</w:t>
            </w:r>
            <w:r w:rsidR="00F379A0" w:rsidRPr="009D152B">
              <w:rPr>
                <w:rFonts w:ascii="Times New Roman" w:hAnsi="Times New Roman" w:cs="Times New Roman"/>
              </w:rPr>
              <w:t xml:space="preserve"> (часы в неделю)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  <w:p w:rsidR="00F379A0" w:rsidRPr="009D152B" w:rsidRDefault="00F37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:rsidR="00F379A0" w:rsidRPr="009D152B" w:rsidRDefault="009D28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72 часа</w:t>
            </w:r>
          </w:p>
        </w:tc>
      </w:tr>
      <w:tr w:rsidR="00F379A0" w:rsidRPr="009D152B" w:rsidTr="009350EA">
        <w:tc>
          <w:tcPr>
            <w:tcW w:w="3510" w:type="dxa"/>
          </w:tcPr>
          <w:p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055" w:type="dxa"/>
          </w:tcPr>
          <w:p w:rsidR="009D152B" w:rsidRPr="009D152B" w:rsidRDefault="009D152B" w:rsidP="009D152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Возможность практического изучения управления снабжением, закупками. </w:t>
            </w:r>
          </w:p>
          <w:p w:rsidR="009D152B" w:rsidRPr="009D152B" w:rsidRDefault="009D152B" w:rsidP="009D152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Сложные и интересные задачи с </w:t>
            </w:r>
            <w:r w:rsidR="0024200C">
              <w:rPr>
                <w:rFonts w:ascii="Times New Roman" w:hAnsi="Times New Roman" w:cs="Times New Roman"/>
              </w:rPr>
              <w:t xml:space="preserve">возможностью </w:t>
            </w:r>
            <w:r w:rsidRPr="009D152B">
              <w:rPr>
                <w:rFonts w:ascii="Times New Roman" w:hAnsi="Times New Roman" w:cs="Times New Roman"/>
              </w:rPr>
              <w:t>выход</w:t>
            </w:r>
            <w:r w:rsidR="0024200C">
              <w:rPr>
                <w:rFonts w:ascii="Times New Roman" w:hAnsi="Times New Roman" w:cs="Times New Roman"/>
              </w:rPr>
              <w:t>а</w:t>
            </w:r>
            <w:r w:rsidRPr="009D152B">
              <w:rPr>
                <w:rFonts w:ascii="Times New Roman" w:hAnsi="Times New Roman" w:cs="Times New Roman"/>
              </w:rPr>
              <w:t xml:space="preserve"> на дипломную работу.</w:t>
            </w:r>
          </w:p>
          <w:p w:rsidR="009D152B" w:rsidRPr="009D152B" w:rsidRDefault="009D152B" w:rsidP="009D152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Работа с крупнейшими заказчиками России. </w:t>
            </w:r>
          </w:p>
          <w:p w:rsidR="00F379A0" w:rsidRPr="009D152B" w:rsidRDefault="009D152B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</w:rPr>
              <w:t xml:space="preserve">Перспектива трудоустройства по окончании ВУЗа, аспирантуры.  </w:t>
            </w:r>
          </w:p>
        </w:tc>
      </w:tr>
      <w:tr w:rsidR="00F379A0" w:rsidRPr="009D152B" w:rsidTr="009350EA">
        <w:tc>
          <w:tcPr>
            <w:tcW w:w="3510" w:type="dxa"/>
          </w:tcPr>
          <w:p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:rsidR="00F379A0" w:rsidRPr="009D152B" w:rsidRDefault="00460891" w:rsidP="009D152B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Знание гражданского, конституционного, муниципального, административного, информационного права. Умение и готовность работать в команде</w:t>
            </w:r>
            <w:r w:rsidR="00B40FF7">
              <w:rPr>
                <w:rFonts w:ascii="Times New Roman" w:hAnsi="Times New Roman" w:cs="Times New Roman"/>
              </w:rPr>
              <w:t xml:space="preserve"> в сжатые сроки</w:t>
            </w:r>
            <w:r>
              <w:rPr>
                <w:rFonts w:ascii="Times New Roman" w:hAnsi="Times New Roman" w:cs="Times New Roman"/>
              </w:rPr>
              <w:t>. Навыки аналитической работы и презентации.</w:t>
            </w:r>
          </w:p>
        </w:tc>
      </w:tr>
      <w:tr w:rsidR="00971EDC" w:rsidRPr="009D152B" w:rsidTr="009350EA">
        <w:tc>
          <w:tcPr>
            <w:tcW w:w="3510" w:type="dxa"/>
          </w:tcPr>
          <w:p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055" w:type="dxa"/>
          </w:tcPr>
          <w:p w:rsidR="001D7CFD" w:rsidRDefault="009D281A" w:rsidP="009D281A">
            <w:pPr>
              <w:rPr>
                <w:rFonts w:ascii="Times New Roman" w:hAnsi="Times New Roman" w:cs="Times New Roman"/>
              </w:rPr>
            </w:pPr>
            <w:r w:rsidRPr="009E4925">
              <w:rPr>
                <w:rFonts w:ascii="Times New Roman" w:hAnsi="Times New Roman" w:cs="Times New Roman"/>
              </w:rPr>
              <w:t>Практическое закрепление знаний по дисциплинам «Информационное право», «Телекоммуникационное право», «Правовые аспекты электронной коммерции», «Правовой режим персональных данных», «Информационное технологии в деятельности юриста», НИС «Право в цифровой среде» и др.</w:t>
            </w:r>
          </w:p>
          <w:p w:rsidR="001D4AF0" w:rsidRDefault="001D4AF0" w:rsidP="009D281A">
            <w:pPr>
              <w:rPr>
                <w:rFonts w:ascii="Times New Roman" w:hAnsi="Times New Roman" w:cs="Times New Roman"/>
              </w:rPr>
            </w:pPr>
            <w:bookmarkStart w:id="1" w:name="OLE_LINK1"/>
            <w:bookmarkStart w:id="2" w:name="OLE_LINK2"/>
            <w:r w:rsidRPr="009E4925">
              <w:rPr>
                <w:rFonts w:ascii="Times New Roman" w:hAnsi="Times New Roman" w:cs="Times New Roman"/>
              </w:rPr>
              <w:t xml:space="preserve">Планируется проведение научно-исследовательского семинара для студентов </w:t>
            </w:r>
            <w:r>
              <w:rPr>
                <w:rFonts w:ascii="Times New Roman" w:hAnsi="Times New Roman" w:cs="Times New Roman"/>
              </w:rPr>
              <w:t xml:space="preserve">и аспирантов </w:t>
            </w:r>
            <w:r w:rsidRPr="009E4925">
              <w:rPr>
                <w:rFonts w:ascii="Times New Roman" w:hAnsi="Times New Roman" w:cs="Times New Roman"/>
              </w:rPr>
              <w:t>факультета права НИУ ВШЭ, на котором участники экспедиции представят результаты своей работы.</w:t>
            </w:r>
            <w:bookmarkEnd w:id="1"/>
            <w:bookmarkEnd w:id="2"/>
          </w:p>
          <w:p w:rsidR="001D4AF0" w:rsidRPr="00C473F6" w:rsidRDefault="001D4AF0" w:rsidP="009D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экспедиции по рекомендации руководителя могут быть приглашены для участия в реализации научно-исследовательских проектов по вопросам правового обеспечения развития «Умных городов» (в том числе в качестве стажеров-исследователей Международной лаборатории по праву информационных технологий и интеллектуальной собственности).</w:t>
            </w:r>
          </w:p>
          <w:p w:rsidR="009D281A" w:rsidRPr="009D152B" w:rsidRDefault="009D281A" w:rsidP="009D28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47807" w:rsidRPr="009D152B" w:rsidTr="009350EA">
        <w:tc>
          <w:tcPr>
            <w:tcW w:w="3510" w:type="dxa"/>
          </w:tcPr>
          <w:p w:rsidR="00A47807" w:rsidRPr="009D152B" w:rsidRDefault="00A47807" w:rsidP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Формат </w:t>
            </w:r>
            <w:r w:rsidR="00971EDC" w:rsidRPr="009D152B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6055" w:type="dxa"/>
          </w:tcPr>
          <w:p w:rsidR="00A47807" w:rsidRPr="009D281A" w:rsidRDefault="009D281A" w:rsidP="00AD4D49">
            <w:pPr>
              <w:rPr>
                <w:rFonts w:ascii="Times New Roman" w:hAnsi="Times New Roman" w:cs="Times New Roman"/>
              </w:rPr>
            </w:pPr>
            <w:r w:rsidRPr="009E4925">
              <w:rPr>
                <w:rFonts w:ascii="Times New Roman" w:hAnsi="Times New Roman" w:cs="Times New Roman"/>
              </w:rPr>
              <w:t>Форма отчётности студентов – аналитические материалы</w:t>
            </w:r>
            <w:r w:rsidR="00460891">
              <w:rPr>
                <w:rFonts w:ascii="Times New Roman" w:hAnsi="Times New Roman" w:cs="Times New Roman"/>
              </w:rPr>
              <w:t xml:space="preserve"> и презентация</w:t>
            </w:r>
            <w:r w:rsidRPr="009E4925">
              <w:rPr>
                <w:rFonts w:ascii="Times New Roman" w:hAnsi="Times New Roman" w:cs="Times New Roman"/>
              </w:rPr>
              <w:t xml:space="preserve">. Результаты экспедиции должны получить отражение в студенческих работах – проектах, </w:t>
            </w:r>
            <w:r>
              <w:rPr>
                <w:rFonts w:ascii="Times New Roman" w:hAnsi="Times New Roman" w:cs="Times New Roman"/>
              </w:rPr>
              <w:t xml:space="preserve">эссе, </w:t>
            </w:r>
            <w:r w:rsidRPr="009E4925">
              <w:rPr>
                <w:rFonts w:ascii="Times New Roman" w:hAnsi="Times New Roman" w:cs="Times New Roman"/>
              </w:rPr>
              <w:t xml:space="preserve">курсовых работах, ВКР, </w:t>
            </w:r>
            <w:r>
              <w:rPr>
                <w:rFonts w:ascii="Times New Roman" w:hAnsi="Times New Roman" w:cs="Times New Roman"/>
              </w:rPr>
              <w:t>диссертационных исследованиях.</w:t>
            </w:r>
          </w:p>
        </w:tc>
      </w:tr>
      <w:tr w:rsidR="00971EDC" w:rsidRPr="009D152B" w:rsidTr="009350EA">
        <w:tc>
          <w:tcPr>
            <w:tcW w:w="3510" w:type="dxa"/>
          </w:tcPr>
          <w:p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:rsidR="00971EDC" w:rsidRPr="009D152B" w:rsidRDefault="00460891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Глубина проработанности темы, наличие нетривиальных конструктивных предложений по совершенствованию нормативно-правового регулировани</w:t>
            </w:r>
            <w:r w:rsidR="009A42ED">
              <w:rPr>
                <w:rFonts w:ascii="Times New Roman" w:hAnsi="Times New Roman" w:cs="Times New Roman"/>
                <w:i/>
                <w:color w:val="000000" w:themeColor="text1"/>
              </w:rPr>
              <w:t>я, ясное и структурирова</w:t>
            </w:r>
            <w:r w:rsidR="00B40FF7"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="009A42ED">
              <w:rPr>
                <w:rFonts w:ascii="Times New Roman" w:hAnsi="Times New Roman" w:cs="Times New Roman"/>
                <w:i/>
                <w:color w:val="000000" w:themeColor="text1"/>
              </w:rPr>
              <w:t>ное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представление результатов исследования.</w:t>
            </w:r>
          </w:p>
        </w:tc>
      </w:tr>
      <w:tr w:rsidR="009A3754" w:rsidRPr="009D152B" w:rsidTr="009350EA">
        <w:tc>
          <w:tcPr>
            <w:tcW w:w="3510" w:type="dxa"/>
          </w:tcPr>
          <w:p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55" w:type="dxa"/>
          </w:tcPr>
          <w:p w:rsidR="009A3754" w:rsidRPr="009D152B" w:rsidRDefault="009D152B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A47807" w:rsidRPr="009D152B" w:rsidTr="009350EA">
        <w:tc>
          <w:tcPr>
            <w:tcW w:w="3510" w:type="dxa"/>
          </w:tcPr>
          <w:p w:rsidR="00A47807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:rsidR="00A47807" w:rsidRPr="009D152B" w:rsidRDefault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C473F6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A47807" w:rsidRPr="009D152B" w:rsidTr="009350EA">
        <w:tc>
          <w:tcPr>
            <w:tcW w:w="3510" w:type="dxa"/>
          </w:tcPr>
          <w:p w:rsidR="00295F80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:rsidR="00A47807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:rsidR="00A47807" w:rsidRPr="009D152B" w:rsidRDefault="001D4AF0" w:rsidP="001D4AF0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Предпочтителен опыт</w:t>
            </w:r>
            <w:r w:rsidR="00460891">
              <w:rPr>
                <w:rFonts w:ascii="Times New Roman" w:hAnsi="Times New Roman" w:cs="Times New Roman"/>
              </w:rPr>
              <w:t xml:space="preserve"> участия в исследовательских проектах</w:t>
            </w:r>
            <w:r>
              <w:rPr>
                <w:rFonts w:ascii="Times New Roman" w:hAnsi="Times New Roman" w:cs="Times New Roman"/>
              </w:rPr>
              <w:t>, опыт взаимодействия с органами публичной власти (в т.ч. в рамках государственно-частного партнерства), интерес к проблематике права информационных технологий (наличие публикаций, докладов на конференциях и т.п.).</w:t>
            </w:r>
          </w:p>
        </w:tc>
      </w:tr>
      <w:tr w:rsidR="00F379A0" w:rsidRPr="009D152B" w:rsidTr="009350EA">
        <w:tc>
          <w:tcPr>
            <w:tcW w:w="3510" w:type="dxa"/>
          </w:tcPr>
          <w:p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055" w:type="dxa"/>
          </w:tcPr>
          <w:p w:rsidR="00F379A0" w:rsidRPr="009D152B" w:rsidRDefault="001D4AF0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Юриспруденция, в том числе программы</w:t>
            </w:r>
            <w:r w:rsidR="00B40FF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бакалавриата,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магистратуры и аспирантуры по праву.</w:t>
            </w:r>
          </w:p>
        </w:tc>
      </w:tr>
      <w:tr w:rsidR="00F379A0" w:rsidRPr="009D152B" w:rsidTr="009350EA">
        <w:tc>
          <w:tcPr>
            <w:tcW w:w="3510" w:type="dxa"/>
          </w:tcPr>
          <w:p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:rsidR="00F379A0" w:rsidRPr="009D152B" w:rsidRDefault="001D4AF0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г. Пермь, Пермский край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A309C"/>
    <w:multiLevelType w:val="hybridMultilevel"/>
    <w:tmpl w:val="1A442052"/>
    <w:lvl w:ilvl="0" w:tplc="6568BB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615913"/>
    <w:multiLevelType w:val="hybridMultilevel"/>
    <w:tmpl w:val="C860A936"/>
    <w:lvl w:ilvl="0" w:tplc="8106512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B40F5"/>
    <w:multiLevelType w:val="hybridMultilevel"/>
    <w:tmpl w:val="4F0601FC"/>
    <w:lvl w:ilvl="0" w:tplc="6568BB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E15095"/>
    <w:multiLevelType w:val="hybridMultilevel"/>
    <w:tmpl w:val="54D4A9F0"/>
    <w:lvl w:ilvl="0" w:tplc="8106512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4AF0"/>
    <w:rsid w:val="001D79C2"/>
    <w:rsid w:val="001D7CFD"/>
    <w:rsid w:val="00231EA4"/>
    <w:rsid w:val="0024200C"/>
    <w:rsid w:val="00295F80"/>
    <w:rsid w:val="002D4B0B"/>
    <w:rsid w:val="00365301"/>
    <w:rsid w:val="003D53CE"/>
    <w:rsid w:val="003E3254"/>
    <w:rsid w:val="003F43A3"/>
    <w:rsid w:val="00400C0B"/>
    <w:rsid w:val="00460891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772F69"/>
    <w:rsid w:val="0082311B"/>
    <w:rsid w:val="00834E3D"/>
    <w:rsid w:val="008B458B"/>
    <w:rsid w:val="009350EA"/>
    <w:rsid w:val="00963578"/>
    <w:rsid w:val="00971EDC"/>
    <w:rsid w:val="00990D2A"/>
    <w:rsid w:val="009A3754"/>
    <w:rsid w:val="009A42ED"/>
    <w:rsid w:val="009D152B"/>
    <w:rsid w:val="009D281A"/>
    <w:rsid w:val="00A013F2"/>
    <w:rsid w:val="00A47807"/>
    <w:rsid w:val="00A550AE"/>
    <w:rsid w:val="00AD4D49"/>
    <w:rsid w:val="00AD5C4C"/>
    <w:rsid w:val="00B40FF7"/>
    <w:rsid w:val="00B47552"/>
    <w:rsid w:val="00C473F6"/>
    <w:rsid w:val="00C8097F"/>
    <w:rsid w:val="00C86CA2"/>
    <w:rsid w:val="00D448DA"/>
    <w:rsid w:val="00D66022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1D7DB-D2FE-42AF-AC3E-BB9C4ADB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dcterms:created xsi:type="dcterms:W3CDTF">2018-03-15T14:52:00Z</dcterms:created>
  <dcterms:modified xsi:type="dcterms:W3CDTF">2018-03-15T14:52:00Z</dcterms:modified>
</cp:coreProperties>
</file>