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7B" w:rsidRPr="00594D1C" w:rsidRDefault="00594D1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D1C">
        <w:rPr>
          <w:rFonts w:ascii="Times New Roman" w:eastAsia="Times New Roman" w:hAnsi="Times New Roman" w:cs="Times New Roman"/>
          <w:b/>
          <w:sz w:val="24"/>
          <w:szCs w:val="24"/>
        </w:rPr>
        <w:t>Проектное предложение</w:t>
      </w:r>
    </w:p>
    <w:p w:rsidR="00416D7B" w:rsidRPr="00594D1C" w:rsidRDefault="00594D1C">
      <w:pPr>
        <w:rPr>
          <w:rFonts w:ascii="Times New Roman" w:eastAsia="Times New Roman" w:hAnsi="Times New Roman" w:cs="Times New Roman"/>
          <w:sz w:val="24"/>
          <w:szCs w:val="24"/>
        </w:rPr>
      </w:pPr>
      <w:r w:rsidRPr="0059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874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4950"/>
      </w:tblGrid>
      <w:tr w:rsidR="00594D1C" w:rsidRPr="00594D1C">
        <w:trPr>
          <w:trHeight w:val="480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4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594D1C" w:rsidRPr="00594D1C">
        <w:trPr>
          <w:trHeight w:val="740"/>
        </w:trPr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данных проекта</w:t>
            </w: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«Мотивы участия в инновационной дея</w:t>
            </w:r>
            <w:bookmarkStart w:id="0" w:name="_GoBack"/>
            <w:bookmarkEnd w:id="0"/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тельности в системе образования»</w:t>
            </w:r>
          </w:p>
        </w:tc>
      </w:tr>
      <w:tr w:rsidR="00594D1C" w:rsidRPr="00594D1C">
        <w:trPr>
          <w:trHeight w:val="740"/>
        </w:trPr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t>Це</w:t>
            </w: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нтр изучения инноваций в </w:t>
            </w:r>
            <w:proofErr w:type="gramStart"/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</w:p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 образования </w:t>
            </w:r>
          </w:p>
        </w:tc>
      </w:tr>
      <w:tr w:rsidR="00594D1C" w:rsidRPr="00594D1C">
        <w:trPr>
          <w:trHeight w:val="1020"/>
        </w:trPr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Диана Олеговна,</w:t>
            </w:r>
          </w:p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центра изучения инноваций в </w:t>
            </w:r>
            <w:proofErr w:type="gramStart"/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D1C" w:rsidRPr="00594D1C">
        <w:trPr>
          <w:trHeight w:val="3120"/>
        </w:trPr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содержания проектной работы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посвящен изучению мотивов реализации инновационных проектов в области образования.</w:t>
            </w:r>
          </w:p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рамках работы необходимо расшифровать интервью (</w:t>
            </w:r>
            <w:proofErr w:type="spellStart"/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траскрибировать</w:t>
            </w:r>
            <w:proofErr w:type="spellEnd"/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записи интервью и </w:t>
            </w: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осуществить кодирование полученных текстов (соотнести текст с выделенными смысловыми категориями). </w:t>
            </w: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База данных интервью предоставляется центром, всего она включает в себя </w:t>
            </w: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19 интервью, которые будут распределены поровну между участниками проекта. </w:t>
            </w:r>
          </w:p>
        </w:tc>
      </w:tr>
      <w:tr w:rsidR="00594D1C" w:rsidRPr="00594D1C">
        <w:trPr>
          <w:trHeight w:val="1260"/>
        </w:trPr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проекта</w:t>
            </w:r>
          </w:p>
        </w:tc>
        <w:tc>
          <w:tcPr>
            <w:tcW w:w="4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расшифровок аудиозаписей интервью (</w:t>
            </w:r>
            <w:proofErr w:type="spellStart"/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транскриптов</w:t>
            </w:r>
            <w:proofErr w:type="spellEnd"/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94D1C" w:rsidRPr="00594D1C">
        <w:trPr>
          <w:trHeight w:val="3420"/>
        </w:trPr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проекте</w:t>
            </w:r>
            <w:proofErr w:type="gramEnd"/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позволит студентам:</w:t>
            </w:r>
          </w:p>
          <w:p w:rsidR="00416D7B" w:rsidRPr="00594D1C" w:rsidRDefault="00594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  </w:t>
            </w: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приобрести опыт транскрибирования аудиоданных;</w:t>
            </w:r>
          </w:p>
          <w:p w:rsidR="00416D7B" w:rsidRPr="00594D1C" w:rsidRDefault="00594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  </w:t>
            </w: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приобрести опыт качественного анализа текстов</w:t>
            </w:r>
          </w:p>
          <w:p w:rsidR="00416D7B" w:rsidRPr="00594D1C" w:rsidRDefault="00594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  </w:t>
            </w: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доступ к уникальным данным и познакомиться с опытом лидеров инновационных проектов в системе образования;</w:t>
            </w:r>
          </w:p>
          <w:p w:rsidR="00416D7B" w:rsidRPr="00594D1C" w:rsidRDefault="00594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  </w:t>
            </w: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познакомиться с работой научно-исследовательского коллектива и этапами </w:t>
            </w: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научного исследования;</w:t>
            </w:r>
          </w:p>
        </w:tc>
      </w:tr>
      <w:tr w:rsidR="00594D1C" w:rsidRPr="00594D1C">
        <w:trPr>
          <w:trHeight w:val="480"/>
        </w:trPr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реализации проекта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25.04.2018 – 25.05.2018</w:t>
            </w:r>
          </w:p>
        </w:tc>
      </w:tr>
      <w:tr w:rsidR="00594D1C" w:rsidRPr="00594D1C">
        <w:trPr>
          <w:trHeight w:val="480"/>
        </w:trPr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4D1C" w:rsidRPr="00594D1C">
        <w:trPr>
          <w:trHeight w:val="480"/>
        </w:trPr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Удаленная работа</w:t>
            </w:r>
          </w:p>
        </w:tc>
      </w:tr>
      <w:tr w:rsidR="00594D1C" w:rsidRPr="00594D1C">
        <w:trPr>
          <w:trHeight w:val="480"/>
        </w:trPr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Интенсивность (часы в неделю)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D1C" w:rsidRPr="00594D1C">
        <w:trPr>
          <w:trHeight w:val="1020"/>
        </w:trPr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теме исследования, внимательность в работе с данными, ответственность, пунктуальность</w:t>
            </w:r>
          </w:p>
        </w:tc>
      </w:tr>
      <w:tr w:rsidR="00594D1C" w:rsidRPr="00594D1C">
        <w:trPr>
          <w:trHeight w:val="740"/>
        </w:trPr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Транскрипты</w:t>
            </w:r>
            <w:proofErr w:type="spellEnd"/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интервью,</w:t>
            </w: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таблица с результатами кодирования</w:t>
            </w:r>
          </w:p>
        </w:tc>
      </w:tr>
      <w:tr w:rsidR="00594D1C" w:rsidRPr="00594D1C">
        <w:trPr>
          <w:trHeight w:val="1280"/>
        </w:trPr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работы присылаются по почте.</w:t>
            </w:r>
          </w:p>
        </w:tc>
      </w:tr>
      <w:tr w:rsidR="00594D1C" w:rsidRPr="00594D1C">
        <w:trPr>
          <w:trHeight w:val="740"/>
        </w:trPr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результатов проекта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и полнота выполнения поставленных задач</w:t>
            </w:r>
          </w:p>
        </w:tc>
      </w:tr>
      <w:tr w:rsidR="00594D1C" w:rsidRPr="00594D1C">
        <w:trPr>
          <w:trHeight w:val="740"/>
        </w:trPr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4D1C" w:rsidRPr="00594D1C">
        <w:trPr>
          <w:trHeight w:val="1280"/>
        </w:trPr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теме проекта, готовность тщательно работать с данными, ответственность</w:t>
            </w:r>
          </w:p>
        </w:tc>
      </w:tr>
      <w:tr w:rsidR="00594D1C" w:rsidRPr="00594D1C">
        <w:trPr>
          <w:trHeight w:val="1020"/>
        </w:trPr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Социология, Политология, Менеджмент, </w:t>
            </w:r>
            <w:proofErr w:type="gramStart"/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управление, Культурология, Журналистика</w:t>
            </w:r>
          </w:p>
        </w:tc>
      </w:tr>
      <w:tr w:rsidR="00594D1C" w:rsidRPr="00594D1C">
        <w:trPr>
          <w:trHeight w:val="480"/>
        </w:trPr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D7B" w:rsidRPr="00594D1C" w:rsidRDefault="00594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1C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Потаповский пер., д.16, стр.10</w:t>
            </w:r>
          </w:p>
        </w:tc>
      </w:tr>
    </w:tbl>
    <w:p w:rsidR="00416D7B" w:rsidRPr="00594D1C" w:rsidRDefault="00594D1C">
      <w:pPr>
        <w:rPr>
          <w:rFonts w:ascii="Times New Roman" w:eastAsia="Times New Roman" w:hAnsi="Times New Roman" w:cs="Times New Roman"/>
          <w:sz w:val="24"/>
          <w:szCs w:val="24"/>
        </w:rPr>
      </w:pPr>
      <w:r w:rsidRPr="0059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6D7B" w:rsidRPr="00594D1C" w:rsidRDefault="00594D1C">
      <w:pPr>
        <w:rPr>
          <w:rFonts w:ascii="Times New Roman" w:eastAsia="Times New Roman" w:hAnsi="Times New Roman" w:cs="Times New Roman"/>
          <w:sz w:val="24"/>
          <w:szCs w:val="24"/>
        </w:rPr>
      </w:pPr>
      <w:r w:rsidRPr="0059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6D7B" w:rsidRPr="00594D1C" w:rsidRDefault="00594D1C">
      <w:pPr>
        <w:rPr>
          <w:rFonts w:ascii="Times New Roman" w:eastAsia="Times New Roman" w:hAnsi="Times New Roman" w:cs="Times New Roman"/>
          <w:sz w:val="24"/>
          <w:szCs w:val="24"/>
        </w:rPr>
      </w:pPr>
      <w:r w:rsidRPr="0059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6D7B" w:rsidRPr="00594D1C" w:rsidRDefault="00594D1C">
      <w:pPr>
        <w:rPr>
          <w:rFonts w:ascii="Times New Roman" w:eastAsia="Times New Roman" w:hAnsi="Times New Roman" w:cs="Times New Roman"/>
          <w:sz w:val="24"/>
          <w:szCs w:val="24"/>
        </w:rPr>
      </w:pPr>
      <w:r w:rsidRPr="00594D1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94D1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6D7B" w:rsidRPr="00594D1C" w:rsidRDefault="00416D7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16D7B" w:rsidRPr="00594D1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416D7B"/>
    <w:rsid w:val="00416D7B"/>
    <w:rsid w:val="005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Постриганова Анастасия Владимировна</dc:creator>
  <cp:lastModifiedBy>Студент НИУ ВШЭ</cp:lastModifiedBy>
  <cp:revision>2</cp:revision>
  <dcterms:created xsi:type="dcterms:W3CDTF">2018-05-11T13:13:00Z</dcterms:created>
  <dcterms:modified xsi:type="dcterms:W3CDTF">2018-05-11T13:13:00Z</dcterms:modified>
</cp:coreProperties>
</file>