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:rsidTr="00097D02">
        <w:tc>
          <w:tcPr>
            <w:tcW w:w="5353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:rsidR="00A47807" w:rsidRPr="004E11DE" w:rsidRDefault="00267190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научный</w:t>
            </w:r>
          </w:p>
        </w:tc>
      </w:tr>
      <w:tr w:rsidR="00A47807" w:rsidTr="00097D02">
        <w:tc>
          <w:tcPr>
            <w:tcW w:w="5353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:rsidR="00A47807" w:rsidRPr="004E11DE" w:rsidRDefault="006A2764" w:rsidP="008B458B">
            <w:pPr>
              <w:rPr>
                <w:i/>
                <w:color w:val="000000" w:themeColor="text1"/>
              </w:rPr>
            </w:pPr>
            <w:r w:rsidRPr="006A2764">
              <w:rPr>
                <w:i/>
                <w:color w:val="000000" w:themeColor="text1"/>
              </w:rPr>
              <w:t>Стажировка в НУЛ Когнитивной психологии пользователя цифровых интерфейсов</w:t>
            </w:r>
          </w:p>
        </w:tc>
      </w:tr>
      <w:tr w:rsidR="00023E4E" w:rsidTr="00097D02">
        <w:tc>
          <w:tcPr>
            <w:tcW w:w="5353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:rsidR="00023E4E" w:rsidRPr="00295F80" w:rsidRDefault="006A2764" w:rsidP="00295F80">
            <w:pPr>
              <w:rPr>
                <w:i/>
                <w:color w:val="000000" w:themeColor="text1"/>
              </w:rPr>
            </w:pPr>
            <w:r w:rsidRPr="006A2764">
              <w:rPr>
                <w:i/>
                <w:color w:val="000000" w:themeColor="text1"/>
              </w:rPr>
              <w:t>НУЛ Когнитивной психологии пользователя цифровых интерфейсов</w:t>
            </w:r>
          </w:p>
        </w:tc>
      </w:tr>
      <w:tr w:rsidR="000A439E" w:rsidTr="00097D02">
        <w:tc>
          <w:tcPr>
            <w:tcW w:w="5353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:rsidR="000A439E" w:rsidRPr="004E11DE" w:rsidRDefault="00267190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Горбунова Елена Сергеевна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:rsidR="006A2764" w:rsidRDefault="00267190" w:rsidP="008B458B">
            <w:pPr>
              <w:rPr>
                <w:color w:val="000000" w:themeColor="text1"/>
              </w:rPr>
            </w:pPr>
            <w:r w:rsidRPr="00267190">
              <w:rPr>
                <w:color w:val="000000" w:themeColor="text1"/>
              </w:rPr>
              <w:t xml:space="preserve">В рамках данного проекта планируется </w:t>
            </w:r>
            <w:r w:rsidR="006A2764">
              <w:rPr>
                <w:color w:val="000000" w:themeColor="text1"/>
              </w:rPr>
              <w:t xml:space="preserve">участие студентов в </w:t>
            </w:r>
            <w:r w:rsidRPr="00267190">
              <w:rPr>
                <w:color w:val="000000" w:themeColor="text1"/>
              </w:rPr>
              <w:t>проведени</w:t>
            </w:r>
            <w:r w:rsidR="006A2764">
              <w:rPr>
                <w:color w:val="000000" w:themeColor="text1"/>
              </w:rPr>
              <w:t>и</w:t>
            </w:r>
            <w:r w:rsidRPr="00267190">
              <w:rPr>
                <w:color w:val="000000" w:themeColor="text1"/>
              </w:rPr>
              <w:t xml:space="preserve"> исследований </w:t>
            </w:r>
            <w:r w:rsidR="006A2764">
              <w:rPr>
                <w:color w:val="000000" w:themeColor="text1"/>
              </w:rPr>
              <w:t>по тематике лаборатории, включающей в себя следующие направления:</w:t>
            </w:r>
          </w:p>
          <w:p w:rsidR="006A2764" w:rsidRPr="006A2764" w:rsidRDefault="006A2764" w:rsidP="006A27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6A2764">
              <w:rPr>
                <w:color w:val="000000" w:themeColor="text1"/>
              </w:rPr>
              <w:t>Изучение психологических механизмов решения перцептивных и мыслительных задач (в частности, ошибок, допускаемых пользователями цифровых устройств);</w:t>
            </w:r>
          </w:p>
          <w:p w:rsidR="006A2764" w:rsidRPr="006A2764" w:rsidRDefault="006A2764" w:rsidP="006A27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6A2764">
              <w:rPr>
                <w:color w:val="000000" w:themeColor="text1"/>
              </w:rPr>
              <w:t>Изучение механизмов решения моторных задач пользователями цифровых устройств, в частности – выявление различных типов действий с предметами (</w:t>
            </w:r>
            <w:proofErr w:type="spellStart"/>
            <w:r w:rsidRPr="006A2764">
              <w:rPr>
                <w:color w:val="000000" w:themeColor="text1"/>
              </w:rPr>
              <w:t>аффордансов</w:t>
            </w:r>
            <w:proofErr w:type="spellEnd"/>
            <w:r w:rsidRPr="006A2764">
              <w:rPr>
                <w:color w:val="000000" w:themeColor="text1"/>
              </w:rPr>
              <w:t>);</w:t>
            </w:r>
          </w:p>
          <w:p w:rsidR="006A2764" w:rsidRDefault="006A2764" w:rsidP="008B4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6A2764">
              <w:rPr>
                <w:color w:val="000000" w:themeColor="text1"/>
              </w:rPr>
              <w:t>Изучение различий в восприятии различных видов дизайна интерфейсов</w:t>
            </w:r>
          </w:p>
          <w:p w:rsidR="00A47807" w:rsidRPr="00267190" w:rsidRDefault="00267190" w:rsidP="008B458B">
            <w:pPr>
              <w:rPr>
                <w:color w:val="000000" w:themeColor="text1"/>
              </w:rPr>
            </w:pPr>
            <w:r w:rsidRPr="00267190">
              <w:rPr>
                <w:color w:val="000000" w:themeColor="text1"/>
              </w:rPr>
              <w:t xml:space="preserve"> Главная задача студентов заключается в том, чтобы проводить эксперименты</w:t>
            </w:r>
            <w:r w:rsidR="006A2764">
              <w:rPr>
                <w:color w:val="000000" w:themeColor="text1"/>
              </w:rPr>
              <w:t xml:space="preserve"> и собирать данные</w:t>
            </w:r>
            <w:r w:rsidRPr="00267190">
              <w:rPr>
                <w:color w:val="000000" w:themeColor="text1"/>
              </w:rPr>
              <w:t>; по желанию, также возможны задачи, связанные с обработкой полученных данных и программированием. По результатам проекта планируется написание ряда статей (</w:t>
            </w:r>
            <w:r w:rsidR="006A2764">
              <w:rPr>
                <w:color w:val="000000" w:themeColor="text1"/>
              </w:rPr>
              <w:t xml:space="preserve">при наличии заметного вклада, </w:t>
            </w:r>
            <w:r w:rsidRPr="00267190">
              <w:rPr>
                <w:color w:val="000000" w:themeColor="text1"/>
              </w:rPr>
              <w:t>участники проекта будут включены в качестве соавторов).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:rsidR="00A47807" w:rsidRDefault="002671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проекта – овладение навыками проведения и планирования экспериментальных исследований.</w:t>
            </w:r>
          </w:p>
          <w:p w:rsidR="00267190" w:rsidRDefault="002671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</w:t>
            </w:r>
          </w:p>
          <w:p w:rsidR="00267190" w:rsidRDefault="00267190" w:rsidP="00267190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Получение опыта работы с испытуемыми</w:t>
            </w:r>
          </w:p>
          <w:p w:rsidR="00267190" w:rsidRDefault="00267190" w:rsidP="00267190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Получение опыта </w:t>
            </w:r>
            <w:r>
              <w:rPr>
                <w:color w:val="000000" w:themeColor="text1"/>
              </w:rPr>
              <w:lastRenderedPageBreak/>
              <w:t>проведения исследований</w:t>
            </w:r>
          </w:p>
          <w:p w:rsidR="00267190" w:rsidRPr="00267190" w:rsidRDefault="00267190" w:rsidP="00267190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Получение опыта обработки результатов исследований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032C8B" w:rsidP="00032C8B">
            <w:r w:rsidRPr="00295F80">
              <w:lastRenderedPageBreak/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:rsidR="00A47807" w:rsidRDefault="00267190" w:rsidP="0026719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Рекрутинг испытуемых</w:t>
            </w:r>
          </w:p>
          <w:p w:rsidR="00267190" w:rsidRDefault="00267190" w:rsidP="0026719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исследований</w:t>
            </w:r>
          </w:p>
          <w:p w:rsidR="00267190" w:rsidRDefault="00267190" w:rsidP="0026719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Предоставление результатов руководителю проекта</w:t>
            </w:r>
          </w:p>
          <w:p w:rsidR="00267190" w:rsidRDefault="00267190" w:rsidP="0026719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(по желанию) Обработка результатов</w:t>
            </w:r>
          </w:p>
          <w:p w:rsidR="00267190" w:rsidRPr="00267190" w:rsidRDefault="00267190" w:rsidP="0026719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(по желанию) Написание статьи по результатам проекта</w:t>
            </w:r>
          </w:p>
        </w:tc>
      </w:tr>
      <w:tr w:rsidR="00691CF6" w:rsidTr="00097D02">
        <w:tc>
          <w:tcPr>
            <w:tcW w:w="5353" w:type="dxa"/>
          </w:tcPr>
          <w:p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:rsidR="00691CF6" w:rsidRPr="004E11DE" w:rsidRDefault="00267190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r w:rsidR="006A2764">
              <w:rPr>
                <w:i/>
                <w:color w:val="000000" w:themeColor="text1"/>
              </w:rPr>
              <w:t>5</w:t>
            </w:r>
            <w:r>
              <w:rPr>
                <w:i/>
                <w:color w:val="000000" w:themeColor="text1"/>
              </w:rPr>
              <w:t>.</w:t>
            </w:r>
            <w:r w:rsidR="006A2764">
              <w:rPr>
                <w:i/>
                <w:color w:val="000000" w:themeColor="text1"/>
              </w:rPr>
              <w:t>09</w:t>
            </w:r>
            <w:r>
              <w:rPr>
                <w:i/>
                <w:color w:val="000000" w:themeColor="text1"/>
              </w:rPr>
              <w:t>.1</w:t>
            </w:r>
            <w:r w:rsidR="006A2764">
              <w:rPr>
                <w:i/>
                <w:color w:val="000000" w:themeColor="text1"/>
              </w:rPr>
              <w:t>8</w:t>
            </w:r>
            <w:r>
              <w:rPr>
                <w:i/>
                <w:color w:val="000000" w:themeColor="text1"/>
              </w:rPr>
              <w:t xml:space="preserve"> – </w:t>
            </w:r>
            <w:r w:rsidR="006A2764">
              <w:rPr>
                <w:i/>
                <w:color w:val="000000" w:themeColor="text1"/>
              </w:rPr>
              <w:t>15</w:t>
            </w:r>
            <w:r>
              <w:rPr>
                <w:i/>
                <w:color w:val="000000" w:themeColor="text1"/>
              </w:rPr>
              <w:t>.</w:t>
            </w:r>
            <w:r w:rsidR="006A2764">
              <w:rPr>
                <w:i/>
                <w:color w:val="000000" w:themeColor="text1"/>
              </w:rPr>
              <w:t>12</w:t>
            </w:r>
            <w:r>
              <w:rPr>
                <w:i/>
                <w:color w:val="000000" w:themeColor="text1"/>
              </w:rPr>
              <w:t>.18</w:t>
            </w:r>
          </w:p>
        </w:tc>
      </w:tr>
      <w:tr w:rsidR="00F379A0" w:rsidTr="00097D02">
        <w:tc>
          <w:tcPr>
            <w:tcW w:w="5353" w:type="dxa"/>
          </w:tcPr>
          <w:p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:rsidR="00F379A0" w:rsidRPr="004E11DE" w:rsidRDefault="0026719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032C8B" w:rsidTr="00097D02">
        <w:tc>
          <w:tcPr>
            <w:tcW w:w="5353" w:type="dxa"/>
          </w:tcPr>
          <w:p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:rsidR="00032C8B" w:rsidRPr="004E11DE" w:rsidRDefault="00032C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Зачет (менее 3 кредитов)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:rsidR="00A47807" w:rsidRPr="004E11DE" w:rsidRDefault="0026719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Работа на месте</w:t>
            </w:r>
          </w:p>
        </w:tc>
      </w:tr>
      <w:tr w:rsidR="00F379A0" w:rsidTr="00097D02">
        <w:tc>
          <w:tcPr>
            <w:tcW w:w="5353" w:type="dxa"/>
          </w:tcPr>
          <w:p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:rsidR="00F379A0" w:rsidRPr="00295F80" w:rsidRDefault="00F379A0"/>
        </w:tc>
        <w:tc>
          <w:tcPr>
            <w:tcW w:w="4212" w:type="dxa"/>
          </w:tcPr>
          <w:p w:rsidR="00F379A0" w:rsidRPr="004E11DE" w:rsidRDefault="0008415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  <w:bookmarkStart w:id="0" w:name="_GoBack"/>
            <w:bookmarkEnd w:id="0"/>
          </w:p>
        </w:tc>
      </w:tr>
      <w:tr w:rsidR="00F379A0" w:rsidTr="00097D02">
        <w:tc>
          <w:tcPr>
            <w:tcW w:w="5353" w:type="dxa"/>
          </w:tcPr>
          <w:p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:rsidR="00F379A0" w:rsidRPr="004E11DE" w:rsidRDefault="0026719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:rsidTr="00097D02">
        <w:tc>
          <w:tcPr>
            <w:tcW w:w="5353" w:type="dxa"/>
          </w:tcPr>
          <w:p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:rsidR="00F379A0" w:rsidRPr="004E11DE" w:rsidRDefault="00621EF3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267190">
              <w:rPr>
                <w:i/>
                <w:color w:val="000000" w:themeColor="text1"/>
              </w:rPr>
              <w:t>-3 курс бакалавриата, наличие интереса к проведению исследований в области когнитивной психологии</w:t>
            </w:r>
            <w:r w:rsidR="00C53BFC">
              <w:rPr>
                <w:i/>
                <w:color w:val="000000" w:themeColor="text1"/>
              </w:rPr>
              <w:t xml:space="preserve"> и цифровым технологиям</w:t>
            </w:r>
          </w:p>
        </w:tc>
      </w:tr>
      <w:tr w:rsidR="00971EDC" w:rsidTr="00097D02">
        <w:tc>
          <w:tcPr>
            <w:tcW w:w="5353" w:type="dxa"/>
          </w:tcPr>
          <w:p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:rsidR="00971EDC" w:rsidRPr="004E11DE" w:rsidRDefault="00267190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Получение новых данных в изучаемой области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:rsidR="00A47807" w:rsidRPr="004E11DE" w:rsidRDefault="00267190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Предоставление экспериментальных данных</w:t>
            </w:r>
          </w:p>
        </w:tc>
      </w:tr>
      <w:tr w:rsidR="00971EDC" w:rsidTr="00097D02">
        <w:tc>
          <w:tcPr>
            <w:tcW w:w="5353" w:type="dxa"/>
          </w:tcPr>
          <w:p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:rsidR="00971EDC" w:rsidRPr="004E11DE" w:rsidRDefault="00267190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Наличие проведённой работы (критерий – предоставление данных эксперимента)</w:t>
            </w:r>
          </w:p>
        </w:tc>
      </w:tr>
      <w:tr w:rsidR="009A3754" w:rsidTr="00097D02">
        <w:tc>
          <w:tcPr>
            <w:tcW w:w="5353" w:type="dxa"/>
          </w:tcPr>
          <w:p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:rsidR="009A3754" w:rsidRPr="004E3F32" w:rsidRDefault="004E3F32" w:rsidP="0026719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:rsidR="00A47807" w:rsidRPr="004E11DE" w:rsidRDefault="0026719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</w:tr>
      <w:tr w:rsidR="00A47807" w:rsidTr="00097D02">
        <w:tc>
          <w:tcPr>
            <w:tcW w:w="5353" w:type="dxa"/>
          </w:tcPr>
          <w:p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:rsidR="00267190" w:rsidRDefault="00267190" w:rsidP="00267190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Наличие опыта проведения исследований</w:t>
            </w:r>
          </w:p>
          <w:p w:rsidR="00A47807" w:rsidRDefault="00267190" w:rsidP="00267190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Академическая успеваемость</w:t>
            </w:r>
          </w:p>
          <w:p w:rsidR="00267190" w:rsidRPr="00267190" w:rsidRDefault="00267190" w:rsidP="00267190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Мотивация и наличие интереса</w:t>
            </w:r>
          </w:p>
        </w:tc>
      </w:tr>
      <w:tr w:rsidR="00F379A0" w:rsidTr="00097D02">
        <w:tc>
          <w:tcPr>
            <w:tcW w:w="5353" w:type="dxa"/>
          </w:tcPr>
          <w:p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:rsidR="00F379A0" w:rsidRPr="004E11DE" w:rsidRDefault="00267190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Психология</w:t>
            </w:r>
          </w:p>
        </w:tc>
      </w:tr>
      <w:tr w:rsidR="00F379A0" w:rsidTr="00097D02">
        <w:tc>
          <w:tcPr>
            <w:tcW w:w="5353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:rsidR="00F379A0" w:rsidRPr="004E11DE" w:rsidRDefault="00267190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Армянский пер., д. 4/2 или </w:t>
            </w:r>
            <w:r w:rsidR="00624992" w:rsidRPr="00624992">
              <w:rPr>
                <w:i/>
                <w:color w:val="000000" w:themeColor="text1"/>
              </w:rPr>
              <w:t>Профсоюзная ул., д. 33, стр. 4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6316"/>
    <w:multiLevelType w:val="hybridMultilevel"/>
    <w:tmpl w:val="C3F65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50A8A"/>
    <w:multiLevelType w:val="hybridMultilevel"/>
    <w:tmpl w:val="D6506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B6F5E"/>
    <w:multiLevelType w:val="hybridMultilevel"/>
    <w:tmpl w:val="4A32D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807"/>
    <w:rsid w:val="00023E4E"/>
    <w:rsid w:val="00025BD4"/>
    <w:rsid w:val="00032C8B"/>
    <w:rsid w:val="00054118"/>
    <w:rsid w:val="0008415E"/>
    <w:rsid w:val="00097D02"/>
    <w:rsid w:val="000A439E"/>
    <w:rsid w:val="001D79C2"/>
    <w:rsid w:val="00231EA4"/>
    <w:rsid w:val="00267190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21EF3"/>
    <w:rsid w:val="00624992"/>
    <w:rsid w:val="00691CF6"/>
    <w:rsid w:val="006A2764"/>
    <w:rsid w:val="00772F69"/>
    <w:rsid w:val="0082311B"/>
    <w:rsid w:val="00834E3D"/>
    <w:rsid w:val="00894CFE"/>
    <w:rsid w:val="008B458B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B47552"/>
    <w:rsid w:val="00C53BFC"/>
    <w:rsid w:val="00C86CA2"/>
    <w:rsid w:val="00D448DA"/>
    <w:rsid w:val="00D66022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5E91B"/>
  <w15:docId w15:val="{7BEB9DCC-F619-4377-AB21-079935A3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Горбунова</cp:lastModifiedBy>
  <cp:revision>13</cp:revision>
  <dcterms:created xsi:type="dcterms:W3CDTF">2015-06-17T12:15:00Z</dcterms:created>
  <dcterms:modified xsi:type="dcterms:W3CDTF">2018-09-13T12:51:00Z</dcterms:modified>
</cp:coreProperties>
</file>