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2A3858" w:rsidRDefault="00971EDC" w:rsidP="00A47807">
      <w:pPr>
        <w:jc w:val="center"/>
        <w:rPr>
          <w:rFonts w:ascii="Times New Roman" w:hAnsi="Times New Roman" w:cs="Times New Roman"/>
          <w:b/>
        </w:rPr>
      </w:pPr>
      <w:r w:rsidRPr="002A3858">
        <w:rPr>
          <w:rFonts w:ascii="Times New Roman" w:hAnsi="Times New Roman" w:cs="Times New Roman"/>
          <w:b/>
        </w:rPr>
        <w:t>Проектн</w:t>
      </w:r>
      <w:r w:rsidR="00834E3D" w:rsidRPr="002A3858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2A385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7A313B" w:rsidRPr="007A313B" w14:paraId="06A0CA58" w14:textId="77777777" w:rsidTr="001E00C7">
        <w:tc>
          <w:tcPr>
            <w:tcW w:w="2802" w:type="dxa"/>
          </w:tcPr>
          <w:p w14:paraId="258F7586" w14:textId="77777777" w:rsidR="00A47807" w:rsidRPr="007A313B" w:rsidRDefault="00A47807">
            <w:pPr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763" w:type="dxa"/>
          </w:tcPr>
          <w:p w14:paraId="7B71DBCC" w14:textId="77777777" w:rsidR="00A47807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>Исследовательский</w:t>
            </w:r>
          </w:p>
          <w:p w14:paraId="0B9C4F74" w14:textId="6010E0D3" w:rsidR="00025128" w:rsidRPr="007A313B" w:rsidRDefault="00025128" w:rsidP="00AB7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13B" w:rsidRPr="007A313B" w14:paraId="2221CB5A" w14:textId="77777777" w:rsidTr="001E00C7">
        <w:tc>
          <w:tcPr>
            <w:tcW w:w="2802" w:type="dxa"/>
          </w:tcPr>
          <w:p w14:paraId="617F4418" w14:textId="77777777" w:rsidR="00A47807" w:rsidRPr="007A313B" w:rsidRDefault="00A47807">
            <w:pPr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3B2D1DF0" w:rsidR="00025128" w:rsidRPr="007A313B" w:rsidRDefault="001E00C7" w:rsidP="000C68C5">
            <w:pPr>
              <w:jc w:val="both"/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 xml:space="preserve">Экспедиция </w:t>
            </w:r>
            <w:r w:rsidR="007A313B" w:rsidRPr="007A313B">
              <w:rPr>
                <w:rFonts w:ascii="Times New Roman" w:hAnsi="Times New Roman" w:cs="Times New Roman"/>
              </w:rPr>
              <w:t>«</w:t>
            </w:r>
            <w:r w:rsidR="000C68C5" w:rsidRPr="000C68C5">
              <w:rPr>
                <w:rFonts w:ascii="Times New Roman" w:hAnsi="Times New Roman" w:cs="Times New Roman"/>
              </w:rPr>
              <w:t>Промыслы провинции: жизнеобеспечение населения с помощью ресурсов, не</w:t>
            </w:r>
            <w:r w:rsidR="000C68C5">
              <w:rPr>
                <w:rFonts w:ascii="Times New Roman" w:hAnsi="Times New Roman" w:cs="Times New Roman"/>
              </w:rPr>
              <w:t xml:space="preserve"> </w:t>
            </w:r>
            <w:r w:rsidR="000C68C5" w:rsidRPr="000C68C5">
              <w:rPr>
                <w:rFonts w:ascii="Times New Roman" w:hAnsi="Times New Roman" w:cs="Times New Roman"/>
              </w:rPr>
              <w:t>контролируемых государством</w:t>
            </w:r>
            <w:r w:rsidR="007A313B" w:rsidRPr="007A313B">
              <w:rPr>
                <w:rFonts w:ascii="Times New Roman" w:hAnsi="Times New Roman" w:cs="Times New Roman"/>
              </w:rPr>
              <w:t>»</w:t>
            </w:r>
            <w:r w:rsidRPr="007A313B">
              <w:rPr>
                <w:rFonts w:ascii="Times New Roman" w:hAnsi="Times New Roman" w:cs="Times New Roman"/>
              </w:rPr>
              <w:t xml:space="preserve"> в</w:t>
            </w:r>
            <w:r w:rsidR="007A313B" w:rsidRPr="007A313B">
              <w:rPr>
                <w:rFonts w:ascii="Times New Roman" w:hAnsi="Times New Roman" w:cs="Times New Roman"/>
              </w:rPr>
              <w:t xml:space="preserve"> </w:t>
            </w:r>
            <w:r w:rsidR="00E10122">
              <w:rPr>
                <w:rFonts w:ascii="Times New Roman" w:hAnsi="Times New Roman" w:cs="Times New Roman"/>
              </w:rPr>
              <w:t>Приморский край</w:t>
            </w:r>
          </w:p>
        </w:tc>
      </w:tr>
      <w:tr w:rsidR="007A313B" w:rsidRPr="007A313B" w14:paraId="257A433B" w14:textId="77777777" w:rsidTr="001E00C7">
        <w:tc>
          <w:tcPr>
            <w:tcW w:w="2802" w:type="dxa"/>
          </w:tcPr>
          <w:p w14:paraId="0583032E" w14:textId="77777777" w:rsidR="00023E4E" w:rsidRPr="007A313B" w:rsidRDefault="00023E4E">
            <w:pPr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106B55B1" w:rsidR="00023E4E" w:rsidRPr="007A313B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>Кафедра местного самоуправления</w:t>
            </w:r>
            <w:bookmarkStart w:id="0" w:name="_GoBack"/>
            <w:bookmarkEnd w:id="0"/>
          </w:p>
        </w:tc>
      </w:tr>
      <w:tr w:rsidR="007A313B" w:rsidRPr="007A313B" w14:paraId="5DC778C2" w14:textId="77777777" w:rsidTr="001E00C7">
        <w:tc>
          <w:tcPr>
            <w:tcW w:w="2802" w:type="dxa"/>
          </w:tcPr>
          <w:p w14:paraId="5E71ED99" w14:textId="77777777" w:rsidR="000A439E" w:rsidRPr="007A313B" w:rsidRDefault="000A439E">
            <w:pPr>
              <w:rPr>
                <w:rFonts w:ascii="Times New Roman" w:hAnsi="Times New Roman" w:cs="Times New Roman"/>
              </w:rPr>
            </w:pPr>
            <w:r w:rsidRPr="007A313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763" w:type="dxa"/>
          </w:tcPr>
          <w:p w14:paraId="53B4E524" w14:textId="68D21E20" w:rsidR="000A439E" w:rsidRPr="007A313B" w:rsidRDefault="00E10122" w:rsidP="00B6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Плюснин Юрий Михайлович, д.ф.н., профессор кафедры местного самоуправления НИУ ВШЭ</w:t>
            </w:r>
          </w:p>
        </w:tc>
      </w:tr>
      <w:tr w:rsidR="00E10122" w:rsidRPr="007A313B" w14:paraId="0B8BCAC9" w14:textId="77777777" w:rsidTr="001E00C7">
        <w:tc>
          <w:tcPr>
            <w:tcW w:w="2802" w:type="dxa"/>
          </w:tcPr>
          <w:p w14:paraId="0B4C1AEB" w14:textId="5B011AED" w:rsidR="00E10122" w:rsidRPr="007A313B" w:rsidRDefault="00E1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Преподаватели- заместители руководителя экспедиции</w:t>
            </w:r>
          </w:p>
        </w:tc>
        <w:tc>
          <w:tcPr>
            <w:tcW w:w="6763" w:type="dxa"/>
          </w:tcPr>
          <w:p w14:paraId="5472CA51" w14:textId="19862F74" w:rsidR="00E10122" w:rsidRPr="00E10122" w:rsidRDefault="00E10122" w:rsidP="00E101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10122">
              <w:rPr>
                <w:rFonts w:ascii="Times New Roman" w:hAnsi="Times New Roman" w:cs="Times New Roman"/>
              </w:rPr>
              <w:t xml:space="preserve">Моляренко Ольга Андреевна, </w:t>
            </w:r>
            <w:proofErr w:type="spellStart"/>
            <w:r w:rsidRPr="00E10122">
              <w:rPr>
                <w:rFonts w:ascii="Times New Roman" w:hAnsi="Times New Roman" w:cs="Times New Roman"/>
              </w:rPr>
              <w:t>к.с.н</w:t>
            </w:r>
            <w:proofErr w:type="spellEnd"/>
            <w:r w:rsidRPr="00E10122">
              <w:rPr>
                <w:rFonts w:ascii="Times New Roman" w:hAnsi="Times New Roman" w:cs="Times New Roman"/>
              </w:rPr>
              <w:t>, доцент кафедры местного самоуправления НИУ ВШЭ</w:t>
            </w:r>
          </w:p>
          <w:p w14:paraId="03F1612D" w14:textId="1930A22A" w:rsidR="00E10122" w:rsidRPr="00E10122" w:rsidRDefault="00E10122" w:rsidP="00E101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0122">
              <w:rPr>
                <w:rFonts w:ascii="Times New Roman" w:hAnsi="Times New Roman" w:cs="Times New Roman"/>
              </w:rPr>
              <w:t>Селеев</w:t>
            </w:r>
            <w:proofErr w:type="spellEnd"/>
            <w:r w:rsidRPr="00E10122">
              <w:rPr>
                <w:rFonts w:ascii="Times New Roman" w:hAnsi="Times New Roman" w:cs="Times New Roman"/>
              </w:rPr>
              <w:t xml:space="preserve"> Сергей Сергеевич, </w:t>
            </w:r>
            <w:proofErr w:type="spellStart"/>
            <w:r w:rsidRPr="00E10122">
              <w:rPr>
                <w:rFonts w:ascii="Times New Roman" w:hAnsi="Times New Roman" w:cs="Times New Roman"/>
              </w:rPr>
              <w:t>к</w:t>
            </w:r>
            <w:proofErr w:type="gramStart"/>
            <w:r w:rsidRPr="00E10122">
              <w:rPr>
                <w:rFonts w:ascii="Times New Roman" w:hAnsi="Times New Roman" w:cs="Times New Roman"/>
              </w:rPr>
              <w:t>.</w:t>
            </w:r>
            <w:proofErr w:type="gramEnd"/>
            <w:r w:rsidRPr="00E10122">
              <w:rPr>
                <w:rFonts w:ascii="Times New Roman" w:hAnsi="Times New Roman" w:cs="Times New Roman"/>
              </w:rPr>
              <w:t>и.н</w:t>
            </w:r>
            <w:proofErr w:type="spellEnd"/>
            <w:r w:rsidRPr="00E10122">
              <w:rPr>
                <w:rFonts w:ascii="Times New Roman" w:hAnsi="Times New Roman" w:cs="Times New Roman"/>
              </w:rPr>
              <w:t>, менеджер управления образовательных инноваций и специальных международных программ</w:t>
            </w:r>
          </w:p>
          <w:p w14:paraId="01B1580E" w14:textId="174CE241" w:rsidR="00025128" w:rsidRPr="00E10122" w:rsidRDefault="00E10122" w:rsidP="000C68C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10122">
              <w:rPr>
                <w:rFonts w:ascii="Times New Roman" w:hAnsi="Times New Roman" w:cs="Times New Roman"/>
              </w:rPr>
              <w:t>Романова Лариса Германовна, аналитик проектно-учебной лаборатории муниципального управления</w:t>
            </w:r>
          </w:p>
        </w:tc>
      </w:tr>
      <w:tr w:rsidR="00AB7B2D" w:rsidRPr="00AB7B2D" w14:paraId="03E3786D" w14:textId="77777777" w:rsidTr="001E00C7">
        <w:tc>
          <w:tcPr>
            <w:tcW w:w="2802" w:type="dxa"/>
          </w:tcPr>
          <w:p w14:paraId="77318017" w14:textId="5E29A289" w:rsidR="00A47807" w:rsidRPr="00AB7B2D" w:rsidRDefault="00D66022" w:rsidP="00D66022">
            <w:pPr>
              <w:rPr>
                <w:rFonts w:ascii="Times New Roman" w:hAnsi="Times New Roman" w:cs="Times New Roman"/>
              </w:rPr>
            </w:pPr>
            <w:r w:rsidRPr="00AB7B2D">
              <w:rPr>
                <w:rFonts w:ascii="Times New Roman" w:hAnsi="Times New Roman" w:cs="Times New Roman"/>
              </w:rPr>
              <w:t>Подробное о</w:t>
            </w:r>
            <w:r w:rsidR="00A47807" w:rsidRPr="00AB7B2D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AB7B2D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AB7B2D">
              <w:rPr>
                <w:rFonts w:ascii="Times New Roman" w:hAnsi="Times New Roman" w:cs="Times New Roman"/>
              </w:rPr>
              <w:t>проект</w:t>
            </w:r>
            <w:r w:rsidR="00971EDC" w:rsidRPr="00AB7B2D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410BFC86" w14:textId="123E71E7" w:rsidR="00025128" w:rsidRPr="00E10122" w:rsidRDefault="00E10122" w:rsidP="00AC5377">
            <w:pPr>
              <w:spacing w:after="120"/>
            </w:pPr>
            <w:r>
              <w:t xml:space="preserve">Экспедиция планируется как студенческое участие в инициативной научно-исследовательской работе преподавателей кафедры местного самоуправления по изучению многообразных промысловых практик населения провинциальной России. Такие практики по преимуществу являются неформальными или теневыми, в том числе и незаконными, способами жизнеобеспечения населения провинции и составляют до половины и более совокупного дохода среднего домохозяйства. На разных территориях промыслы сильно разнятся в зависимости от природных условий (лесные, водные или земельные ресурсы, эколого-климатические условия), от социально-демографических (плотность населения и характер его расселения), социально-экономических (специализация местных экономик, исторически сложившиеся основные модели жизнеобеспечения домохозяйств и т.п.), инфраструктурных (транспортная, промышленная, селитебная структура и проч.) и социально-политических условий. В результате действия специфической совокупности условий на отдельных территориях формируются специфические же, нередко уникальные, «промысловые практики», как-то: специализированные «рассеянные мануфактуры», «гаражные экономики», добычные промыслы (на основе добычи и использования натуральных ресурсов), особые практики «народного освоения» государственных ресурсов (в том числе или по преимуществу бюджетных). Исследование многообразия и уникальности таких промысловых практик позволяет, в частности в интересах государственного управления, дать оценки социально-экономической и социально-политической устойчивости провинциального российского общества в ситуации перманентных внешних угроз (экономические санкции, политическая нестабильность) и </w:t>
            </w:r>
            <w:r>
              <w:lastRenderedPageBreak/>
              <w:t xml:space="preserve">внутренних рисков (нестабильность внутренней законотворческой и нормативно-правовой практики, неформальные взаимодействия в системе публичного управления, специфические особенности </w:t>
            </w:r>
            <w:proofErr w:type="spellStart"/>
            <w:r>
              <w:t>муниципально</w:t>
            </w:r>
            <w:proofErr w:type="spellEnd"/>
            <w:r>
              <w:t>-частного партнёрства и проч.).</w:t>
            </w:r>
          </w:p>
        </w:tc>
      </w:tr>
      <w:tr w:rsidR="00EB0C7A" w:rsidRPr="00EB0C7A" w14:paraId="7C9CC284" w14:textId="77777777" w:rsidTr="001E00C7">
        <w:tc>
          <w:tcPr>
            <w:tcW w:w="2802" w:type="dxa"/>
          </w:tcPr>
          <w:p w14:paraId="488F959C" w14:textId="4ED0EA38" w:rsidR="00A47807" w:rsidRPr="00EB0C7A" w:rsidRDefault="00A47807">
            <w:pPr>
              <w:rPr>
                <w:rFonts w:ascii="Times New Roman" w:hAnsi="Times New Roman" w:cs="Times New Roman"/>
              </w:rPr>
            </w:pPr>
            <w:r w:rsidRPr="00EB0C7A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EB0C7A">
              <w:rPr>
                <w:rFonts w:ascii="Times New Roman" w:hAnsi="Times New Roman" w:cs="Times New Roman"/>
              </w:rPr>
              <w:t xml:space="preserve">и задачи </w:t>
            </w:r>
            <w:r w:rsidRPr="00EB0C7A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2C6CB6AF" w14:textId="77777777" w:rsidR="00E10122" w:rsidRDefault="00E10122" w:rsidP="00E10122">
            <w:pPr>
              <w:jc w:val="both"/>
            </w:pPr>
            <w:r w:rsidRPr="00293789">
              <w:rPr>
                <w:bCs/>
              </w:rPr>
              <w:t>Цель экспедиции</w:t>
            </w:r>
            <w:r w:rsidRPr="00293789">
              <w:t xml:space="preserve"> – </w:t>
            </w:r>
            <w:r>
              <w:t>в</w:t>
            </w:r>
            <w:r w:rsidRPr="00293789">
              <w:t>ыявление и описание</w:t>
            </w:r>
            <w:r>
              <w:t xml:space="preserve"> неформальных и теневых доходов (промыслов) в структуре доходов домохозяйств.</w:t>
            </w:r>
          </w:p>
          <w:p w14:paraId="61A921F0" w14:textId="77777777" w:rsidR="00E10122" w:rsidRPr="00293789" w:rsidRDefault="00E10122" w:rsidP="00E10122">
            <w:pPr>
              <w:jc w:val="both"/>
            </w:pPr>
            <w:r w:rsidRPr="00293789">
              <w:t xml:space="preserve">Задачи: </w:t>
            </w:r>
          </w:p>
          <w:p w14:paraId="3087EBE3" w14:textId="77777777" w:rsidR="00E10122" w:rsidRDefault="00E10122" w:rsidP="00E10122">
            <w:pPr>
              <w:pStyle w:val="BodyTextIndent21"/>
              <w:widowControl/>
              <w:numPr>
                <w:ilvl w:val="0"/>
                <w:numId w:val="10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характеристика структуры доходов домохозяйств местного населения на основе муниципальных учётно-отчётных данных и опросов населения;</w:t>
            </w:r>
          </w:p>
          <w:p w14:paraId="697130A4" w14:textId="77777777" w:rsidR="00E10122" w:rsidRDefault="00E10122" w:rsidP="00E10122">
            <w:pPr>
              <w:pStyle w:val="BodyTextIndent21"/>
              <w:widowControl/>
              <w:numPr>
                <w:ilvl w:val="0"/>
                <w:numId w:val="10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выявление состава </w:t>
            </w:r>
            <w:r w:rsidRPr="00DB4BC0">
              <w:rPr>
                <w:b w:val="0"/>
                <w:szCs w:val="24"/>
              </w:rPr>
              <w:t>неформальных и теневых доходов</w:t>
            </w:r>
            <w:r>
              <w:rPr>
                <w:szCs w:val="24"/>
              </w:rPr>
              <w:t xml:space="preserve"> (</w:t>
            </w:r>
            <w:r>
              <w:rPr>
                <w:b w:val="0"/>
                <w:szCs w:val="24"/>
              </w:rPr>
              <w:t>промыслов) местного населения;</w:t>
            </w:r>
          </w:p>
          <w:p w14:paraId="49B4AB5F" w14:textId="77777777" w:rsidR="00E10122" w:rsidRPr="00E10122" w:rsidRDefault="00E10122" w:rsidP="00E10122">
            <w:pPr>
              <w:pStyle w:val="BodyTextIndent21"/>
              <w:widowControl/>
              <w:numPr>
                <w:ilvl w:val="0"/>
                <w:numId w:val="10"/>
              </w:numPr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оценка значения промыслов в общих доходах местного </w:t>
            </w:r>
            <w:r w:rsidRPr="00E10122">
              <w:rPr>
                <w:b w:val="0"/>
                <w:szCs w:val="24"/>
              </w:rPr>
              <w:t>населения;</w:t>
            </w:r>
          </w:p>
          <w:p w14:paraId="476B5B5C" w14:textId="00A47314" w:rsidR="00025128" w:rsidRPr="00E10122" w:rsidRDefault="00E10122" w:rsidP="00AC5377">
            <w:pPr>
              <w:pStyle w:val="BodyTextIndent21"/>
              <w:widowControl/>
              <w:numPr>
                <w:ilvl w:val="0"/>
                <w:numId w:val="10"/>
              </w:numPr>
              <w:spacing w:before="0"/>
              <w:jc w:val="both"/>
              <w:rPr>
                <w:b w:val="0"/>
                <w:szCs w:val="24"/>
              </w:rPr>
            </w:pPr>
            <w:r w:rsidRPr="00E10122">
              <w:rPr>
                <w:b w:val="0"/>
              </w:rPr>
              <w:t>оценка значения промысловой активности населения в нивелировании политических и экономических угроз и рисков для благосостояния домохозяйств.</w:t>
            </w:r>
          </w:p>
        </w:tc>
      </w:tr>
      <w:tr w:rsidR="003774DD" w:rsidRPr="003774DD" w14:paraId="0D6CEAC8" w14:textId="77777777" w:rsidTr="001E00C7">
        <w:tc>
          <w:tcPr>
            <w:tcW w:w="2802" w:type="dxa"/>
          </w:tcPr>
          <w:p w14:paraId="24DF49F3" w14:textId="6784E89F" w:rsidR="00A47807" w:rsidRPr="003774DD" w:rsidRDefault="00032C8B" w:rsidP="00032C8B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3774DD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3774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2856A0B1" w14:textId="77777777" w:rsidR="00E10122" w:rsidRDefault="00E10122" w:rsidP="00AB7B2D">
            <w:pPr>
              <w:jc w:val="both"/>
            </w:pPr>
            <w:r>
              <w:t xml:space="preserve">Студенты участвуют в качестве помощников при сборе «сырого» материала на местах методами непосредственного наблюдения, неструктурированного интервью и содержательного анализа (контент-анализа) местных публичных материалов (местные газеты и </w:t>
            </w:r>
            <w:proofErr w:type="spellStart"/>
            <w:r>
              <w:t>информ</w:t>
            </w:r>
            <w:proofErr w:type="spellEnd"/>
            <w:r>
              <w:t xml:space="preserve">-бюллетени, местные сайты и интернет-форумы, учётные и отчётные данные муниципальных органов власти, органов государственной статистики). Сбор материалов сопровождается его первичным анализом в </w:t>
            </w:r>
            <w:proofErr w:type="spellStart"/>
            <w:r>
              <w:t>коллекторских</w:t>
            </w:r>
            <w:proofErr w:type="spellEnd"/>
            <w:r>
              <w:t xml:space="preserve"> семинарах во время экспедиции, а затем и в учебных семинарах в курсах по муниципальному управлению. В результате студенты получают обработанный и обобщённый эмпирический материал для своих курсовых работ и диссертаций. Заодно они приобретают и первичный опыт и навыки полевых аналитических и научных исследований.</w:t>
            </w:r>
          </w:p>
          <w:p w14:paraId="3F9251CE" w14:textId="1E5F7713" w:rsidR="001E00C7" w:rsidRPr="003774DD" w:rsidRDefault="001E00C7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Таким образом, от студентов требуется:</w:t>
            </w:r>
          </w:p>
          <w:p w14:paraId="6C9D1863" w14:textId="5FFEB05E" w:rsidR="001E00C7" w:rsidRPr="003774DD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 xml:space="preserve">Подготовиться к выезду, ознакомившись с историей территории, текущими статистическими данными и качественными описаниями </w:t>
            </w:r>
            <w:r w:rsidR="00E10122">
              <w:rPr>
                <w:rFonts w:ascii="Times New Roman" w:hAnsi="Times New Roman" w:cs="Times New Roman"/>
              </w:rPr>
              <w:t>края</w:t>
            </w:r>
            <w:r w:rsidRPr="003774DD">
              <w:rPr>
                <w:rFonts w:ascii="Times New Roman" w:hAnsi="Times New Roman" w:cs="Times New Roman"/>
              </w:rPr>
              <w:t>.</w:t>
            </w:r>
          </w:p>
          <w:p w14:paraId="61BD76A3" w14:textId="6CDC81A3" w:rsidR="001E00C7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Пров</w:t>
            </w:r>
            <w:r w:rsidR="003774DD">
              <w:rPr>
                <w:rFonts w:ascii="Times New Roman" w:hAnsi="Times New Roman" w:cs="Times New Roman"/>
              </w:rPr>
              <w:t>ести</w:t>
            </w:r>
            <w:r w:rsidRPr="003774DD">
              <w:rPr>
                <w:rFonts w:ascii="Times New Roman" w:hAnsi="Times New Roman" w:cs="Times New Roman"/>
              </w:rPr>
              <w:t xml:space="preserve"> интервьюирование респондентов (фиксируя основные моменты в письменном виде или, с согласия респондентов, на аудионосители).</w:t>
            </w:r>
          </w:p>
          <w:p w14:paraId="6266289F" w14:textId="5D5994F8" w:rsidR="00EB0C7A" w:rsidRPr="003774DD" w:rsidRDefault="00EB0C7A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(параллельно) Провести включенные наблюдения.</w:t>
            </w:r>
          </w:p>
          <w:p w14:paraId="752CD323" w14:textId="4F8CAFC3" w:rsidR="001E00C7" w:rsidRPr="003774DD" w:rsidRDefault="001E00C7" w:rsidP="00AB7B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Расшифровать и обработать собранные материалы (в виде дневника).</w:t>
            </w:r>
          </w:p>
          <w:p w14:paraId="2524BCD5" w14:textId="3FDF76AB" w:rsidR="00025128" w:rsidRPr="003774DD" w:rsidRDefault="001E00C7" w:rsidP="00AC537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Подготовить аналитический отчёт на их основе.</w:t>
            </w:r>
          </w:p>
        </w:tc>
      </w:tr>
      <w:tr w:rsidR="003774DD" w:rsidRPr="003774DD" w14:paraId="03FD99AE" w14:textId="77777777" w:rsidTr="001E00C7">
        <w:tc>
          <w:tcPr>
            <w:tcW w:w="2802" w:type="dxa"/>
          </w:tcPr>
          <w:p w14:paraId="2677C55D" w14:textId="53ACED8F" w:rsidR="00691CF6" w:rsidRPr="003774DD" w:rsidRDefault="00023E4E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763" w:type="dxa"/>
          </w:tcPr>
          <w:p w14:paraId="5BDB37EE" w14:textId="0BB39F89" w:rsidR="00691CF6" w:rsidRPr="003774DD" w:rsidRDefault="00025128" w:rsidP="00025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7A313B" w:rsidRPr="003774DD">
              <w:rPr>
                <w:rFonts w:ascii="Times New Roman" w:hAnsi="Times New Roman" w:cs="Times New Roman"/>
              </w:rPr>
              <w:t xml:space="preserve">.2018 – </w:t>
            </w:r>
            <w:r>
              <w:rPr>
                <w:rFonts w:ascii="Times New Roman" w:hAnsi="Times New Roman" w:cs="Times New Roman"/>
              </w:rPr>
              <w:t>14.11</w:t>
            </w:r>
            <w:r w:rsidR="007A313B" w:rsidRPr="003774DD">
              <w:rPr>
                <w:rFonts w:ascii="Times New Roman" w:hAnsi="Times New Roman" w:cs="Times New Roman"/>
              </w:rPr>
              <w:t>.2018 (сроки экспедиции)</w:t>
            </w:r>
          </w:p>
        </w:tc>
      </w:tr>
      <w:tr w:rsidR="003774DD" w:rsidRPr="003774DD" w14:paraId="06FA277B" w14:textId="77777777" w:rsidTr="001E00C7">
        <w:tc>
          <w:tcPr>
            <w:tcW w:w="2802" w:type="dxa"/>
          </w:tcPr>
          <w:p w14:paraId="32FD511F" w14:textId="70DD1332" w:rsidR="00F379A0" w:rsidRPr="003774DD" w:rsidRDefault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37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7AD864FF" w:rsidR="00025128" w:rsidRPr="003774DD" w:rsidRDefault="001E00C7" w:rsidP="00AC5377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3</w:t>
            </w:r>
          </w:p>
        </w:tc>
      </w:tr>
      <w:tr w:rsidR="003774DD" w:rsidRPr="003774DD" w14:paraId="6B2E32C1" w14:textId="77777777" w:rsidTr="001E00C7">
        <w:tc>
          <w:tcPr>
            <w:tcW w:w="2802" w:type="dxa"/>
          </w:tcPr>
          <w:p w14:paraId="443F6004" w14:textId="32A42871" w:rsidR="00032C8B" w:rsidRPr="003774DD" w:rsidRDefault="00032C8B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6763" w:type="dxa"/>
          </w:tcPr>
          <w:p w14:paraId="4E534295" w14:textId="50824660" w:rsidR="00032C8B" w:rsidRPr="003774DD" w:rsidRDefault="00CF189D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Зачёт</w:t>
            </w:r>
          </w:p>
        </w:tc>
      </w:tr>
      <w:tr w:rsidR="003774DD" w:rsidRPr="003774DD" w14:paraId="428C3D22" w14:textId="77777777" w:rsidTr="001E00C7">
        <w:tc>
          <w:tcPr>
            <w:tcW w:w="2802" w:type="dxa"/>
          </w:tcPr>
          <w:p w14:paraId="45C95973" w14:textId="77777777" w:rsidR="00A47807" w:rsidRPr="003774DD" w:rsidRDefault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5AA77F00" w:rsidR="00025128" w:rsidRPr="003774DD" w:rsidRDefault="00625B36" w:rsidP="00AC5377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Экспедиционная работа</w:t>
            </w:r>
          </w:p>
        </w:tc>
      </w:tr>
      <w:tr w:rsidR="003774DD" w:rsidRPr="003774DD" w14:paraId="26C4FA95" w14:textId="77777777" w:rsidTr="001E00C7">
        <w:tc>
          <w:tcPr>
            <w:tcW w:w="2802" w:type="dxa"/>
          </w:tcPr>
          <w:p w14:paraId="191226A8" w14:textId="2C1B06BD" w:rsidR="00F379A0" w:rsidRPr="003774DD" w:rsidRDefault="00295F80" w:rsidP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Трудоемкость</w:t>
            </w:r>
            <w:r w:rsidR="00F379A0" w:rsidRPr="003774DD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3774DD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3774DD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00A5C1DD" w14:textId="7D6E6326" w:rsidR="00025128" w:rsidRDefault="00E36452" w:rsidP="00025128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В экспед</w:t>
            </w:r>
            <w:r w:rsidR="00025128">
              <w:rPr>
                <w:rFonts w:ascii="Times New Roman" w:hAnsi="Times New Roman" w:cs="Times New Roman"/>
              </w:rPr>
              <w:t>иции – 10-11 часов в день (включая написание дневника и расшифровки интервью) х 8</w:t>
            </w:r>
            <w:r w:rsidR="007A313B" w:rsidRPr="003774DD">
              <w:rPr>
                <w:rFonts w:ascii="Times New Roman" w:hAnsi="Times New Roman" w:cs="Times New Roman"/>
              </w:rPr>
              <w:t xml:space="preserve"> экспедиционных дней</w:t>
            </w:r>
            <w:r w:rsidR="00025128">
              <w:rPr>
                <w:rFonts w:ascii="Times New Roman" w:hAnsi="Times New Roman" w:cs="Times New Roman"/>
              </w:rPr>
              <w:t xml:space="preserve"> = 80-85 часов</w:t>
            </w:r>
            <w:r w:rsidRPr="003774DD">
              <w:rPr>
                <w:rFonts w:ascii="Times New Roman" w:hAnsi="Times New Roman" w:cs="Times New Roman"/>
              </w:rPr>
              <w:t xml:space="preserve">, </w:t>
            </w:r>
          </w:p>
          <w:p w14:paraId="01D266E7" w14:textId="0DE4309D" w:rsidR="00025128" w:rsidRDefault="00025128" w:rsidP="00025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7A313B" w:rsidRPr="003774DD">
              <w:rPr>
                <w:rFonts w:ascii="Times New Roman" w:hAnsi="Times New Roman" w:cs="Times New Roman"/>
              </w:rPr>
              <w:t>неделю до экспедиции – 2 часа в день (подготовка)</w:t>
            </w:r>
            <w:r>
              <w:rPr>
                <w:rFonts w:ascii="Times New Roman" w:hAnsi="Times New Roman" w:cs="Times New Roman"/>
              </w:rPr>
              <w:t xml:space="preserve"> = 12 часов</w:t>
            </w:r>
            <w:r w:rsidR="007A313B" w:rsidRPr="003774DD">
              <w:rPr>
                <w:rFonts w:ascii="Times New Roman" w:hAnsi="Times New Roman" w:cs="Times New Roman"/>
              </w:rPr>
              <w:t>,</w:t>
            </w:r>
          </w:p>
          <w:p w14:paraId="08A747F2" w14:textId="77777777" w:rsidR="00F379A0" w:rsidRDefault="00025128" w:rsidP="000251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неделя</w:t>
            </w:r>
            <w:r w:rsidR="007A313B" w:rsidRPr="003774DD">
              <w:rPr>
                <w:rFonts w:ascii="Times New Roman" w:hAnsi="Times New Roman" w:cs="Times New Roman"/>
              </w:rPr>
              <w:t xml:space="preserve"> после</w:t>
            </w:r>
            <w:r>
              <w:rPr>
                <w:rFonts w:ascii="Times New Roman" w:hAnsi="Times New Roman" w:cs="Times New Roman"/>
              </w:rPr>
              <w:t xml:space="preserve"> экспедиции</w:t>
            </w:r>
            <w:r w:rsidR="007A313B" w:rsidRPr="003774D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7A313B" w:rsidRPr="003774DD">
              <w:rPr>
                <w:rFonts w:ascii="Times New Roman" w:hAnsi="Times New Roman" w:cs="Times New Roman"/>
              </w:rPr>
              <w:t>2 часа в день (обработка материалов</w:t>
            </w:r>
            <w:r>
              <w:rPr>
                <w:rFonts w:ascii="Times New Roman" w:hAnsi="Times New Roman" w:cs="Times New Roman"/>
              </w:rPr>
              <w:t xml:space="preserve"> и подготовка отчёта</w:t>
            </w:r>
            <w:r w:rsidR="007A313B" w:rsidRPr="003774D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= 12 часов</w:t>
            </w:r>
            <w:r w:rsidR="007A313B" w:rsidRPr="003774DD">
              <w:rPr>
                <w:rFonts w:ascii="Times New Roman" w:hAnsi="Times New Roman" w:cs="Times New Roman"/>
              </w:rPr>
              <w:t>.</w:t>
            </w:r>
          </w:p>
          <w:p w14:paraId="09C35C9F" w14:textId="66C00049" w:rsidR="00025128" w:rsidRPr="003774DD" w:rsidRDefault="00025128" w:rsidP="00AC5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трудоёмкость составляет 110 часов.</w:t>
            </w:r>
          </w:p>
        </w:tc>
      </w:tr>
      <w:tr w:rsidR="003774DD" w:rsidRPr="003774DD" w14:paraId="108B57BE" w14:textId="77777777" w:rsidTr="001E00C7">
        <w:tc>
          <w:tcPr>
            <w:tcW w:w="2802" w:type="dxa"/>
          </w:tcPr>
          <w:p w14:paraId="6DCDF028" w14:textId="77777777" w:rsidR="00F379A0" w:rsidRPr="003774DD" w:rsidRDefault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124AB2BA" w:rsidR="00F379A0" w:rsidRPr="003774DD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3774DD" w:rsidRPr="003774DD" w14:paraId="169F388C" w14:textId="77777777" w:rsidTr="001E00C7">
        <w:tc>
          <w:tcPr>
            <w:tcW w:w="2802" w:type="dxa"/>
          </w:tcPr>
          <w:p w14:paraId="4CB1C088" w14:textId="77777777" w:rsidR="00F379A0" w:rsidRPr="003774DD" w:rsidRDefault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1FD76F06" w14:textId="77777777" w:rsidR="00F379A0" w:rsidRDefault="00625B36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Аналитические способности, интерес к полевым исследованиям, умение анализировать и соотносить информацию разного типа и формата (качественные и количественные данные, кабинетные источники и материалы устных интервью и проч.), развитое критическое мышление.</w:t>
            </w:r>
          </w:p>
          <w:p w14:paraId="5A33F733" w14:textId="6ED7CFD3" w:rsidR="00025128" w:rsidRPr="003774DD" w:rsidRDefault="00025128" w:rsidP="00AC5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работать в команде, способность переносить бытовые неудобства, тяжёлые дорожные условия, неблагоприятные погодные условия.</w:t>
            </w:r>
          </w:p>
        </w:tc>
      </w:tr>
      <w:tr w:rsidR="00EB0C7A" w:rsidRPr="00EB0C7A" w14:paraId="415D355E" w14:textId="77777777" w:rsidTr="001E00C7">
        <w:tc>
          <w:tcPr>
            <w:tcW w:w="2802" w:type="dxa"/>
          </w:tcPr>
          <w:p w14:paraId="75F0BE50" w14:textId="28B9066D" w:rsidR="00971EDC" w:rsidRPr="00EB0C7A" w:rsidRDefault="00971EDC">
            <w:pPr>
              <w:rPr>
                <w:rFonts w:ascii="Times New Roman" w:hAnsi="Times New Roman" w:cs="Times New Roman"/>
              </w:rPr>
            </w:pPr>
            <w:r w:rsidRPr="00EB0C7A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14:paraId="431B5152" w14:textId="77777777" w:rsidR="00025128" w:rsidRDefault="00025128" w:rsidP="00025128">
            <w:pPr>
              <w:pStyle w:val="FR2"/>
              <w:numPr>
                <w:ilvl w:val="0"/>
                <w:numId w:val="12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эмпирический </w:t>
            </w:r>
            <w:r w:rsidRPr="00293789">
              <w:rPr>
                <w:sz w:val="24"/>
                <w:szCs w:val="24"/>
              </w:rPr>
              <w:t xml:space="preserve">материал </w:t>
            </w:r>
            <w:r>
              <w:rPr>
                <w:sz w:val="24"/>
                <w:szCs w:val="24"/>
              </w:rPr>
              <w:t>для научных исследований;</w:t>
            </w:r>
          </w:p>
          <w:p w14:paraId="0A0B7EE0" w14:textId="77777777" w:rsidR="00025128" w:rsidRDefault="00025128" w:rsidP="00025128">
            <w:pPr>
              <w:pStyle w:val="FR2"/>
              <w:numPr>
                <w:ilvl w:val="0"/>
                <w:numId w:val="12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789">
              <w:rPr>
                <w:sz w:val="24"/>
                <w:szCs w:val="24"/>
              </w:rPr>
              <w:t>ополнительная</w:t>
            </w:r>
            <w:r>
              <w:rPr>
                <w:sz w:val="24"/>
                <w:szCs w:val="24"/>
              </w:rPr>
              <w:t xml:space="preserve"> информация по разработке</w:t>
            </w:r>
            <w:r w:rsidRPr="00293789">
              <w:rPr>
                <w:sz w:val="24"/>
                <w:szCs w:val="24"/>
              </w:rPr>
              <w:t xml:space="preserve"> техник ведения полевых учебных семинаров; </w:t>
            </w:r>
          </w:p>
          <w:p w14:paraId="760F00CF" w14:textId="77777777" w:rsidR="00025128" w:rsidRDefault="00025128" w:rsidP="00025128">
            <w:pPr>
              <w:pStyle w:val="FR2"/>
              <w:numPr>
                <w:ilvl w:val="0"/>
                <w:numId w:val="12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</w:t>
            </w:r>
            <w:r w:rsidRPr="00293789">
              <w:rPr>
                <w:sz w:val="24"/>
                <w:szCs w:val="24"/>
              </w:rPr>
              <w:t xml:space="preserve">подбор студентов в качестве будущих аналитиков и исследователей, </w:t>
            </w:r>
            <w:r>
              <w:rPr>
                <w:sz w:val="24"/>
                <w:szCs w:val="24"/>
              </w:rPr>
              <w:t xml:space="preserve">а также и </w:t>
            </w:r>
            <w:r w:rsidRPr="00293789">
              <w:rPr>
                <w:sz w:val="24"/>
                <w:szCs w:val="24"/>
              </w:rPr>
              <w:t xml:space="preserve">аспирантов; </w:t>
            </w:r>
          </w:p>
          <w:p w14:paraId="389EF033" w14:textId="77777777" w:rsidR="00025128" w:rsidRDefault="00025128" w:rsidP="00025128">
            <w:pPr>
              <w:pStyle w:val="FR2"/>
              <w:numPr>
                <w:ilvl w:val="0"/>
                <w:numId w:val="12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 </w:t>
            </w:r>
            <w:r w:rsidRPr="00293789">
              <w:rPr>
                <w:sz w:val="24"/>
                <w:szCs w:val="24"/>
              </w:rPr>
              <w:t>сбор полевых материалов для базы данных ЛМУ</w:t>
            </w:r>
            <w:r>
              <w:rPr>
                <w:sz w:val="24"/>
                <w:szCs w:val="24"/>
              </w:rPr>
              <w:t>;</w:t>
            </w:r>
          </w:p>
          <w:p w14:paraId="447196B0" w14:textId="77777777" w:rsidR="00025128" w:rsidRDefault="00025128" w:rsidP="00025128">
            <w:pPr>
              <w:pStyle w:val="FR2"/>
              <w:numPr>
                <w:ilvl w:val="0"/>
                <w:numId w:val="12"/>
              </w:numPr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используют материалы при</w:t>
            </w:r>
            <w:r w:rsidRPr="00293789">
              <w:rPr>
                <w:sz w:val="24"/>
                <w:szCs w:val="24"/>
              </w:rPr>
              <w:t xml:space="preserve"> подгот</w:t>
            </w:r>
            <w:r>
              <w:rPr>
                <w:sz w:val="24"/>
                <w:szCs w:val="24"/>
              </w:rPr>
              <w:t>овке</w:t>
            </w:r>
            <w:r w:rsidRPr="00293789">
              <w:rPr>
                <w:sz w:val="24"/>
                <w:szCs w:val="24"/>
              </w:rPr>
              <w:t xml:space="preserve"> публикаций о </w:t>
            </w:r>
            <w:r>
              <w:rPr>
                <w:sz w:val="24"/>
                <w:szCs w:val="24"/>
              </w:rPr>
              <w:t xml:space="preserve">промыслах населения, </w:t>
            </w:r>
            <w:r w:rsidRPr="00293789">
              <w:rPr>
                <w:sz w:val="24"/>
                <w:szCs w:val="24"/>
              </w:rPr>
              <w:t>формах организации «неформальных экономик»</w:t>
            </w:r>
            <w:r>
              <w:rPr>
                <w:sz w:val="24"/>
                <w:szCs w:val="24"/>
              </w:rPr>
              <w:t>, экономическом поведении домохозяйств</w:t>
            </w:r>
            <w:r w:rsidRPr="00293789">
              <w:rPr>
                <w:sz w:val="24"/>
                <w:szCs w:val="24"/>
              </w:rPr>
              <w:t xml:space="preserve"> и самоорганизации местных обществ.</w:t>
            </w:r>
          </w:p>
          <w:p w14:paraId="2E352B74" w14:textId="77777777" w:rsidR="00025128" w:rsidRDefault="00025128" w:rsidP="00025128">
            <w:pPr>
              <w:spacing w:after="120"/>
            </w:pPr>
            <w:r w:rsidRPr="00293789">
              <w:t xml:space="preserve">В результате студенты осуществляют: </w:t>
            </w:r>
          </w:p>
          <w:p w14:paraId="48D0C0AE" w14:textId="77777777" w:rsidR="00025128" w:rsidRDefault="00025128" w:rsidP="00025128">
            <w:pPr>
              <w:spacing w:after="120"/>
            </w:pPr>
            <w:r>
              <w:t>(а) </w:t>
            </w:r>
            <w:r w:rsidRPr="00293789">
              <w:t xml:space="preserve">сбор данных для работы в учебных дисциплинах </w:t>
            </w:r>
            <w:r>
              <w:t>данного и следующего годов</w:t>
            </w:r>
            <w:r w:rsidRPr="00293789">
              <w:t xml:space="preserve"> обучения; </w:t>
            </w:r>
          </w:p>
          <w:p w14:paraId="0B7CAE41" w14:textId="77777777" w:rsidR="00025128" w:rsidRDefault="00025128" w:rsidP="00025128">
            <w:pPr>
              <w:spacing w:after="120"/>
            </w:pPr>
            <w:r>
              <w:t xml:space="preserve">(б) добывают </w:t>
            </w:r>
            <w:r w:rsidRPr="00293789">
              <w:t xml:space="preserve">материалы для отчётов по производственным практикам; </w:t>
            </w:r>
          </w:p>
          <w:p w14:paraId="49359B53" w14:textId="77777777" w:rsidR="00025128" w:rsidRDefault="00025128" w:rsidP="00025128">
            <w:pPr>
              <w:spacing w:after="120"/>
            </w:pPr>
            <w:r>
              <w:t xml:space="preserve">(в) добывают </w:t>
            </w:r>
            <w:r w:rsidRPr="00293789">
              <w:t xml:space="preserve">полевые материалы для подготовки ВКР и научных статей; </w:t>
            </w:r>
          </w:p>
          <w:p w14:paraId="2894A355" w14:textId="77777777" w:rsidR="00025128" w:rsidRDefault="00025128" w:rsidP="00025128">
            <w:pPr>
              <w:spacing w:after="120"/>
            </w:pPr>
            <w:r>
              <w:t xml:space="preserve">(г) осуществляют </w:t>
            </w:r>
            <w:r w:rsidRPr="00293789">
              <w:t xml:space="preserve">освоение методологии качественного социологического исследования, знакомство с методами полевого наблюдения и интервью; </w:t>
            </w:r>
          </w:p>
          <w:p w14:paraId="694AC819" w14:textId="77777777" w:rsidR="00025128" w:rsidRDefault="00025128" w:rsidP="00025128">
            <w:pPr>
              <w:spacing w:after="120"/>
            </w:pPr>
            <w:r>
              <w:t xml:space="preserve">(д) проходят </w:t>
            </w:r>
            <w:r w:rsidRPr="00293789">
              <w:t>обучение в рамках полевых семинаров ведению групповой исследова</w:t>
            </w:r>
            <w:r>
              <w:t>тельской и аналитической работы;</w:t>
            </w:r>
          </w:p>
          <w:p w14:paraId="2FC20597" w14:textId="684CD3A7" w:rsidR="00025128" w:rsidRPr="00EB0C7A" w:rsidRDefault="00025128" w:rsidP="00AC5377">
            <w:pPr>
              <w:spacing w:after="120"/>
              <w:rPr>
                <w:rFonts w:ascii="Times New Roman" w:hAnsi="Times New Roman" w:cs="Times New Roman"/>
              </w:rPr>
            </w:pPr>
            <w:r>
              <w:t>(е) осваивают промысловые практики в области учебно-</w:t>
            </w:r>
            <w:r>
              <w:lastRenderedPageBreak/>
              <w:t>научных исследований для извлечения ресурсов, дополнительно необходимых для их дальнейшего профессионального роста.</w:t>
            </w:r>
          </w:p>
        </w:tc>
      </w:tr>
      <w:tr w:rsidR="003774DD" w:rsidRPr="003774DD" w14:paraId="384D585B" w14:textId="77777777" w:rsidTr="001E00C7">
        <w:tc>
          <w:tcPr>
            <w:tcW w:w="2802" w:type="dxa"/>
          </w:tcPr>
          <w:p w14:paraId="7548FE3D" w14:textId="1D9361CE" w:rsidR="00A47807" w:rsidRPr="003774DD" w:rsidRDefault="00A47807" w:rsidP="004E3F32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="00971EDC" w:rsidRPr="003774DD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C4E70E2" w14:textId="61922BC0" w:rsidR="00A47807" w:rsidRPr="003774DD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Дневники наблюдений, расшифровки интервью, итоговый аналитический отчёт.</w:t>
            </w:r>
          </w:p>
        </w:tc>
      </w:tr>
      <w:tr w:rsidR="00A46E4C" w:rsidRPr="00A46E4C" w14:paraId="3AE0C6F1" w14:textId="77777777" w:rsidTr="001E00C7">
        <w:tc>
          <w:tcPr>
            <w:tcW w:w="2802" w:type="dxa"/>
          </w:tcPr>
          <w:p w14:paraId="42D07D64" w14:textId="3C2F36B6" w:rsidR="00971EDC" w:rsidRPr="00A46E4C" w:rsidRDefault="00971EDC">
            <w:pPr>
              <w:rPr>
                <w:rFonts w:ascii="Times New Roman" w:hAnsi="Times New Roman" w:cs="Times New Roman"/>
              </w:rPr>
            </w:pPr>
            <w:r w:rsidRPr="00A46E4C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66608D33" w:rsidR="00025128" w:rsidRPr="00A46E4C" w:rsidRDefault="00A46E4C" w:rsidP="00AC5377">
            <w:pPr>
              <w:jc w:val="both"/>
              <w:rPr>
                <w:rFonts w:ascii="Times New Roman" w:hAnsi="Times New Roman" w:cs="Times New Roman"/>
              </w:rPr>
            </w:pPr>
            <w:r w:rsidRPr="00A46E4C">
              <w:rPr>
                <w:rFonts w:ascii="Times New Roman" w:hAnsi="Times New Roman" w:cs="Times New Roman"/>
              </w:rPr>
              <w:t>Активность работы в экспедиции, т</w:t>
            </w:r>
            <w:r w:rsidR="00E36452" w:rsidRPr="00A46E4C">
              <w:rPr>
                <w:rFonts w:ascii="Times New Roman" w:hAnsi="Times New Roman" w:cs="Times New Roman"/>
              </w:rPr>
              <w:t>щательность, аккуратность и системность описания</w:t>
            </w:r>
            <w:r w:rsidR="006E5E46">
              <w:rPr>
                <w:rFonts w:ascii="Times New Roman" w:hAnsi="Times New Roman" w:cs="Times New Roman"/>
              </w:rPr>
              <w:t xml:space="preserve"> (дневник и отчёт)</w:t>
            </w:r>
            <w:r w:rsidR="00E36452" w:rsidRPr="00A46E4C">
              <w:rPr>
                <w:rFonts w:ascii="Times New Roman" w:hAnsi="Times New Roman" w:cs="Times New Roman"/>
              </w:rPr>
              <w:t>, отсутствие фактических ошибок</w:t>
            </w:r>
            <w:r w:rsidRPr="00A46E4C">
              <w:rPr>
                <w:rFonts w:ascii="Times New Roman" w:hAnsi="Times New Roman" w:cs="Times New Roman"/>
              </w:rPr>
              <w:t>.</w:t>
            </w:r>
          </w:p>
        </w:tc>
      </w:tr>
      <w:tr w:rsidR="003774DD" w:rsidRPr="003774DD" w14:paraId="301B92D0" w14:textId="77777777" w:rsidTr="001E00C7">
        <w:tc>
          <w:tcPr>
            <w:tcW w:w="2802" w:type="dxa"/>
          </w:tcPr>
          <w:p w14:paraId="105D9F0C" w14:textId="32ADFBD0" w:rsidR="009A3754" w:rsidRPr="003774DD" w:rsidRDefault="004E3F32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4CF7D2AB" w:rsidR="009A3754" w:rsidRPr="003774DD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Нет</w:t>
            </w:r>
          </w:p>
        </w:tc>
      </w:tr>
      <w:tr w:rsidR="003774DD" w:rsidRPr="003774DD" w14:paraId="32866122" w14:textId="77777777" w:rsidTr="001E00C7">
        <w:tc>
          <w:tcPr>
            <w:tcW w:w="2802" w:type="dxa"/>
          </w:tcPr>
          <w:p w14:paraId="0A437520" w14:textId="77777777" w:rsidR="00A47807" w:rsidRPr="003774DD" w:rsidRDefault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7856CDA5" w:rsidR="00A47807" w:rsidRPr="003774DD" w:rsidRDefault="00025128" w:rsidP="00AB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774DD" w:rsidRPr="003774DD" w14:paraId="1B2EDEA8" w14:textId="77777777" w:rsidTr="001E00C7">
        <w:tc>
          <w:tcPr>
            <w:tcW w:w="2802" w:type="dxa"/>
          </w:tcPr>
          <w:p w14:paraId="4DDD2B4B" w14:textId="77777777" w:rsidR="00295F80" w:rsidRPr="003774DD" w:rsidRDefault="000A439E" w:rsidP="00295F8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84924B3" w14:textId="38D2CA3E" w:rsidR="00A47807" w:rsidRPr="003774DD" w:rsidRDefault="000A439E" w:rsidP="00295F8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400AF842" w14:textId="7443F207" w:rsidR="00025128" w:rsidRDefault="00025128" w:rsidP="00AB7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курсы бакалавриата, магистратура.</w:t>
            </w:r>
          </w:p>
          <w:p w14:paraId="0F9853AD" w14:textId="387A1F2E" w:rsidR="00E36452" w:rsidRPr="003774DD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Академическая успеваемость.</w:t>
            </w:r>
          </w:p>
          <w:p w14:paraId="5911CE94" w14:textId="61CECE37" w:rsidR="00A47807" w:rsidRPr="003774DD" w:rsidRDefault="00E36452" w:rsidP="00AB7B2D">
            <w:pPr>
              <w:jc w:val="both"/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Результаты собеседования.</w:t>
            </w:r>
          </w:p>
        </w:tc>
      </w:tr>
      <w:tr w:rsidR="00A46E4C" w:rsidRPr="00A46E4C" w14:paraId="14260A8B" w14:textId="77777777" w:rsidTr="001E00C7">
        <w:tc>
          <w:tcPr>
            <w:tcW w:w="2802" w:type="dxa"/>
          </w:tcPr>
          <w:p w14:paraId="7020932B" w14:textId="7FE2DFED" w:rsidR="00F379A0" w:rsidRPr="00A46E4C" w:rsidRDefault="00295F80" w:rsidP="00295F80">
            <w:pPr>
              <w:rPr>
                <w:rFonts w:ascii="Times New Roman" w:hAnsi="Times New Roman" w:cs="Times New Roman"/>
              </w:rPr>
            </w:pPr>
            <w:r w:rsidRPr="00A46E4C">
              <w:rPr>
                <w:rFonts w:ascii="Times New Roman" w:hAnsi="Times New Roman" w:cs="Times New Roman"/>
              </w:rPr>
              <w:t>Рекомендуемые о</w:t>
            </w:r>
            <w:r w:rsidR="00F379A0" w:rsidRPr="00A46E4C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6763" w:type="dxa"/>
          </w:tcPr>
          <w:p w14:paraId="2CBAC50B" w14:textId="4A77336C" w:rsidR="00F379A0" w:rsidRPr="00A46E4C" w:rsidRDefault="003774DD" w:rsidP="00AB7B2D">
            <w:pPr>
              <w:jc w:val="both"/>
              <w:rPr>
                <w:rFonts w:ascii="Times New Roman" w:hAnsi="Times New Roman" w:cs="Times New Roman"/>
              </w:rPr>
            </w:pPr>
            <w:r w:rsidRPr="00A46E4C">
              <w:rPr>
                <w:rFonts w:ascii="Times New Roman" w:hAnsi="Times New Roman" w:cs="Times New Roman"/>
              </w:rPr>
              <w:t xml:space="preserve">Государственное и муниципальное управление, </w:t>
            </w:r>
            <w:r w:rsidR="00E36452" w:rsidRPr="00A46E4C">
              <w:rPr>
                <w:rFonts w:ascii="Times New Roman" w:hAnsi="Times New Roman" w:cs="Times New Roman"/>
              </w:rPr>
              <w:t xml:space="preserve">Юриспруденция, </w:t>
            </w:r>
            <w:r w:rsidRPr="00A46E4C">
              <w:rPr>
                <w:rFonts w:ascii="Times New Roman" w:hAnsi="Times New Roman" w:cs="Times New Roman"/>
              </w:rPr>
              <w:t>Социология</w:t>
            </w:r>
            <w:r w:rsidR="00025128">
              <w:rPr>
                <w:rFonts w:ascii="Times New Roman" w:hAnsi="Times New Roman" w:cs="Times New Roman"/>
              </w:rPr>
              <w:t>, Журналистика</w:t>
            </w:r>
          </w:p>
        </w:tc>
      </w:tr>
      <w:tr w:rsidR="003774DD" w:rsidRPr="003774DD" w14:paraId="4B6A6EBF" w14:textId="77777777" w:rsidTr="001E00C7">
        <w:tc>
          <w:tcPr>
            <w:tcW w:w="2802" w:type="dxa"/>
          </w:tcPr>
          <w:p w14:paraId="126F3E48" w14:textId="77777777" w:rsidR="00F379A0" w:rsidRPr="003774DD" w:rsidRDefault="00F379A0">
            <w:pPr>
              <w:rPr>
                <w:rFonts w:ascii="Times New Roman" w:hAnsi="Times New Roman" w:cs="Times New Roman"/>
              </w:rPr>
            </w:pPr>
            <w:r w:rsidRPr="003774DD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763" w:type="dxa"/>
          </w:tcPr>
          <w:p w14:paraId="50B50415" w14:textId="02BB408E" w:rsidR="00025128" w:rsidRPr="003774DD" w:rsidRDefault="00025128" w:rsidP="00AC5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 (Владивосток, Уссурийск, Находка, Белый Камень, Фокино, Лазо, Преображение, небольшие городские и се</w:t>
            </w:r>
            <w:r w:rsidR="00AC5377">
              <w:rPr>
                <w:rFonts w:ascii="Times New Roman" w:hAnsi="Times New Roman" w:cs="Times New Roman"/>
              </w:rPr>
              <w:t>льские населённые пункты края).</w:t>
            </w:r>
          </w:p>
        </w:tc>
      </w:tr>
    </w:tbl>
    <w:p w14:paraId="65333D33" w14:textId="42595708" w:rsidR="004E12FA" w:rsidRPr="002A3858" w:rsidRDefault="004E12FA" w:rsidP="00025128">
      <w:pPr>
        <w:rPr>
          <w:rFonts w:ascii="Times New Roman" w:hAnsi="Times New Roman" w:cs="Times New Roman"/>
        </w:rPr>
      </w:pPr>
    </w:p>
    <w:sectPr w:rsidR="004E12FA" w:rsidRPr="002A385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378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2C40"/>
    <w:multiLevelType w:val="hybridMultilevel"/>
    <w:tmpl w:val="88CA4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A09"/>
    <w:multiLevelType w:val="hybridMultilevel"/>
    <w:tmpl w:val="DBA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20E3"/>
    <w:multiLevelType w:val="hybridMultilevel"/>
    <w:tmpl w:val="B11850F4"/>
    <w:lvl w:ilvl="0" w:tplc="D75805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97E52"/>
    <w:multiLevelType w:val="hybridMultilevel"/>
    <w:tmpl w:val="10FC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18B0"/>
    <w:multiLevelType w:val="hybridMultilevel"/>
    <w:tmpl w:val="B06A3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47FC"/>
    <w:multiLevelType w:val="hybridMultilevel"/>
    <w:tmpl w:val="5BD0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5128"/>
    <w:rsid w:val="00032C8B"/>
    <w:rsid w:val="00054118"/>
    <w:rsid w:val="00097D02"/>
    <w:rsid w:val="000A439E"/>
    <w:rsid w:val="000C68C5"/>
    <w:rsid w:val="001D79C2"/>
    <w:rsid w:val="001E00C7"/>
    <w:rsid w:val="00231EA4"/>
    <w:rsid w:val="00295F80"/>
    <w:rsid w:val="002A3858"/>
    <w:rsid w:val="002D4B0B"/>
    <w:rsid w:val="00317D0A"/>
    <w:rsid w:val="003774DD"/>
    <w:rsid w:val="003D53CE"/>
    <w:rsid w:val="003E3254"/>
    <w:rsid w:val="00400C0B"/>
    <w:rsid w:val="004678F7"/>
    <w:rsid w:val="004C1D36"/>
    <w:rsid w:val="004E11DE"/>
    <w:rsid w:val="004E12FA"/>
    <w:rsid w:val="004E3F32"/>
    <w:rsid w:val="0054288B"/>
    <w:rsid w:val="005A6059"/>
    <w:rsid w:val="005E13DA"/>
    <w:rsid w:val="005E3B03"/>
    <w:rsid w:val="00611FDD"/>
    <w:rsid w:val="00625B36"/>
    <w:rsid w:val="00691CF6"/>
    <w:rsid w:val="006E5E46"/>
    <w:rsid w:val="00772F69"/>
    <w:rsid w:val="007A313B"/>
    <w:rsid w:val="00814B9B"/>
    <w:rsid w:val="0082311B"/>
    <w:rsid w:val="00834E3D"/>
    <w:rsid w:val="00856684"/>
    <w:rsid w:val="0089170C"/>
    <w:rsid w:val="008B458B"/>
    <w:rsid w:val="008C3C0E"/>
    <w:rsid w:val="00963578"/>
    <w:rsid w:val="00971EDC"/>
    <w:rsid w:val="00990D2A"/>
    <w:rsid w:val="009A3754"/>
    <w:rsid w:val="00A013F2"/>
    <w:rsid w:val="00A46E4C"/>
    <w:rsid w:val="00A47807"/>
    <w:rsid w:val="00A550AE"/>
    <w:rsid w:val="00AB7B2D"/>
    <w:rsid w:val="00AC5377"/>
    <w:rsid w:val="00AD4D49"/>
    <w:rsid w:val="00AD5C4C"/>
    <w:rsid w:val="00B47552"/>
    <w:rsid w:val="00B65261"/>
    <w:rsid w:val="00C86CA2"/>
    <w:rsid w:val="00CF189D"/>
    <w:rsid w:val="00D448DA"/>
    <w:rsid w:val="00D66022"/>
    <w:rsid w:val="00E10122"/>
    <w:rsid w:val="00E36452"/>
    <w:rsid w:val="00E849B3"/>
    <w:rsid w:val="00EB0C7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728CC84-5600-4123-8C71-95BAAEE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0122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BodyTextIndent21">
    <w:name w:val="Body Text Indent 21"/>
    <w:basedOn w:val="a"/>
    <w:rsid w:val="001E00C7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1E00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10122"/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02512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Моляренко Ольга Андреевна</cp:lastModifiedBy>
  <cp:revision>6</cp:revision>
  <dcterms:created xsi:type="dcterms:W3CDTF">2018-09-14T11:46:00Z</dcterms:created>
  <dcterms:modified xsi:type="dcterms:W3CDTF">2018-09-18T06:54:00Z</dcterms:modified>
</cp:coreProperties>
</file>