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73" w:rsidRPr="00030CFA" w:rsidRDefault="006D27C9" w:rsidP="00030CFA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                                                                                      </w:t>
      </w:r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87357D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Кафедра Общего и стратегического менеджмента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87357D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Тищенко Ольга Эдуардовна</w:t>
            </w:r>
          </w:p>
          <w:p w:rsidR="002A5F23" w:rsidRPr="00030CFA" w:rsidRDefault="002A5F23" w:rsidP="000B6FA1">
            <w:pPr>
              <w:jc w:val="both"/>
              <w:rPr>
                <w:rFonts w:cs="Times New Roman"/>
              </w:rPr>
            </w:pPr>
          </w:p>
        </w:tc>
      </w:tr>
      <w:tr w:rsidR="000B6FA1" w:rsidRPr="000B6FA1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0B6FA1" w:rsidP="00030CFA">
            <w:pPr>
              <w:jc w:val="both"/>
              <w:rPr>
                <w:rFonts w:cs="Times New Roman"/>
                <w:b/>
              </w:rPr>
            </w:pPr>
            <w:r w:rsidRPr="000B6FA1">
              <w:rPr>
                <w:rFonts w:cs="Times New Roman"/>
                <w:b/>
              </w:rPr>
              <w:t xml:space="preserve">Наименование проекта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87357D" w:rsidP="00B23EF2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Изучение открытой информации о</w:t>
            </w:r>
            <w:r w:rsidR="00A76C19" w:rsidRPr="00A76C19">
              <w:rPr>
                <w:rFonts w:cs="Times New Roman"/>
                <w:b/>
              </w:rPr>
              <w:t xml:space="preserve"> бизнес-школ</w:t>
            </w:r>
            <w:r>
              <w:rPr>
                <w:rFonts w:cs="Times New Roman"/>
                <w:b/>
              </w:rPr>
              <w:t>ах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87357D" w:rsidP="00F5135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 информации о бизнес-школах развивающихся рынков путем поиска открытой информации в интернете, в том числе на сайтах бизнес-школ, а также анализа соответствующей научной литературы</w:t>
            </w:r>
          </w:p>
        </w:tc>
      </w:tr>
      <w:tr w:rsidR="00971173" w:rsidRPr="00030CFA" w:rsidTr="004B44AD">
        <w:trPr>
          <w:trHeight w:val="131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146" w:rsidRDefault="00D461EB" w:rsidP="00141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В рамках исследования </w:t>
            </w:r>
            <w:r w:rsidR="008F0EEA">
              <w:rPr>
                <w:rFonts w:cs="Times New Roman"/>
                <w:color w:val="auto"/>
                <w:bdr w:val="none" w:sz="0" w:space="0" w:color="auto"/>
                <w:lang w:eastAsia="en-US"/>
              </w:rPr>
              <w:t>необходимо выявить</w:t>
            </w:r>
            <w:r w:rsidR="00141146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: </w:t>
            </w:r>
          </w:p>
          <w:p w:rsidR="00983E19" w:rsidRDefault="0087357D" w:rsidP="00983E19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Характеристики исследовательской деятельности бизнес-школ</w:t>
            </w:r>
          </w:p>
          <w:p w:rsidR="00983E19" w:rsidRDefault="0087357D" w:rsidP="00983E19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Характеристики услуг консалтинга </w:t>
            </w:r>
          </w:p>
          <w:p w:rsidR="00983E19" w:rsidRPr="00983E19" w:rsidRDefault="0087357D" w:rsidP="00983E19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Состав студентов</w:t>
            </w:r>
          </w:p>
          <w:p w:rsidR="005A53AA" w:rsidRPr="00141146" w:rsidRDefault="0087357D" w:rsidP="00983E19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Состав образовательных программ</w:t>
            </w:r>
          </w:p>
          <w:p w:rsidR="00964252" w:rsidRDefault="0087357D" w:rsidP="00A63C2C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Положение школ в рейтингах</w:t>
            </w:r>
          </w:p>
          <w:p w:rsidR="005F3879" w:rsidRDefault="005F3879" w:rsidP="005F387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 т.д.</w:t>
            </w:r>
          </w:p>
          <w:p w:rsidR="0087357D" w:rsidRPr="0087357D" w:rsidRDefault="0087357D" w:rsidP="0087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</w:p>
        </w:tc>
      </w:tr>
      <w:tr w:rsidR="00971173" w:rsidRPr="00030CFA" w:rsidTr="006858DF">
        <w:trPr>
          <w:trHeight w:val="677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87357D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И</w:t>
            </w:r>
            <w:r w:rsidR="00FD3D19" w:rsidRPr="00030CFA">
              <w:rPr>
                <w:rFonts w:cs="Times New Roman"/>
              </w:rPr>
              <w:t xml:space="preserve">сследовательская работа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A7D01" w:rsidP="008735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Общая по проекту</w:t>
            </w:r>
            <w:bookmarkStart w:id="0" w:name="_GoBack"/>
            <w:bookmarkEnd w:id="0"/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A63C2C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4 </w:t>
            </w:r>
            <w:r w:rsidR="00A63C2C">
              <w:rPr>
                <w:rFonts w:cs="Times New Roman"/>
              </w:rPr>
              <w:t>к.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87357D" w:rsidP="000B6FA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030CFA" w:rsidRPr="00030CFA">
              <w:rPr>
                <w:rFonts w:cs="Times New Roman"/>
              </w:rPr>
              <w:t>.10</w:t>
            </w:r>
            <w:r w:rsidR="00FD3D19" w:rsidRPr="00030CFA">
              <w:rPr>
                <w:rFonts w:cs="Times New Roman"/>
              </w:rPr>
              <w:t>.201</w:t>
            </w:r>
            <w:r w:rsidR="000B6FA1">
              <w:rPr>
                <w:rFonts w:cs="Times New Roman"/>
              </w:rPr>
              <w:t>8</w:t>
            </w:r>
            <w:r w:rsidR="00030CFA" w:rsidRPr="00030CFA">
              <w:rPr>
                <w:rFonts w:cs="Times New Roman"/>
              </w:rPr>
              <w:t xml:space="preserve"> – 15</w:t>
            </w:r>
            <w:r w:rsidR="00FD3D19" w:rsidRPr="00030CFA">
              <w:rPr>
                <w:rFonts w:cs="Times New Roman"/>
              </w:rPr>
              <w:t>.06.201</w:t>
            </w:r>
            <w:r w:rsidR="000B6FA1">
              <w:rPr>
                <w:rFonts w:cs="Times New Roman"/>
              </w:rPr>
              <w:t>9</w:t>
            </w:r>
          </w:p>
        </w:tc>
      </w:tr>
      <w:tr w:rsidR="00971173" w:rsidRPr="00030CFA" w:rsidTr="00ED7E61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Анализ данных из открытых источников.</w:t>
            </w:r>
          </w:p>
          <w:p w:rsidR="00F51351" w:rsidRPr="00030CFA" w:rsidRDefault="0087357D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литературы</w:t>
            </w:r>
          </w:p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Проведение группового исследования</w:t>
            </w:r>
            <w:r w:rsidR="00FD3D19" w:rsidRPr="00030CFA">
              <w:rPr>
                <w:rFonts w:cs="Times New Roman"/>
              </w:rPr>
              <w:t>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Защита проекта. </w:t>
            </w:r>
          </w:p>
        </w:tc>
      </w:tr>
      <w:tr w:rsidR="00971173" w:rsidRPr="00030CFA" w:rsidTr="00ED7E61">
        <w:trPr>
          <w:trHeight w:val="8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74" w:rsidRPr="00030CFA" w:rsidRDefault="00030CFA" w:rsidP="00964252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Аналитический отчёт о </w:t>
            </w:r>
            <w:r w:rsidR="0087357D">
              <w:rPr>
                <w:rFonts w:cs="Times New Roman"/>
              </w:rPr>
              <w:t>характеристиках бизнес-школ развивающихся рынков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Удаленная работа </w:t>
            </w:r>
          </w:p>
        </w:tc>
      </w:tr>
      <w:tr w:rsidR="00971173" w:rsidRPr="00030CFA" w:rsidTr="00ED7E61">
        <w:trPr>
          <w:trHeight w:val="92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1074BD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Регулярные отчёт на встречах проектной группы </w:t>
            </w:r>
            <w:r w:rsidR="00F51351">
              <w:rPr>
                <w:rFonts w:cs="Times New Roman"/>
              </w:rPr>
              <w:t xml:space="preserve">- </w:t>
            </w:r>
            <w:r w:rsidRPr="00030CFA">
              <w:rPr>
                <w:rFonts w:cs="Times New Roman"/>
              </w:rPr>
              <w:t xml:space="preserve">раз в </w:t>
            </w:r>
            <w:r w:rsidR="0087357D">
              <w:rPr>
                <w:rFonts w:cs="Times New Roman"/>
              </w:rPr>
              <w:t>две недели</w:t>
            </w:r>
            <w:r w:rsidR="00FD3D19" w:rsidRPr="00030CFA">
              <w:rPr>
                <w:rFonts w:cs="Times New Roman"/>
              </w:rPr>
              <w:t xml:space="preserve">.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lastRenderedPageBreak/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51351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Десятибал</w:t>
            </w:r>
            <w:r w:rsidRPr="00030CFA">
              <w:rPr>
                <w:rFonts w:cs="Times New Roman"/>
              </w:rPr>
              <w:t>льная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подачи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10210B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До </w:t>
            </w:r>
            <w:r w:rsidR="0087357D">
              <w:rPr>
                <w:rFonts w:cs="Times New Roman"/>
              </w:rPr>
              <w:t xml:space="preserve">29 </w:t>
            </w:r>
            <w:r w:rsidRPr="00030CFA">
              <w:rPr>
                <w:rFonts w:cs="Times New Roman"/>
              </w:rPr>
              <w:t>октября</w:t>
            </w:r>
            <w:r w:rsidR="00FD3D19" w:rsidRPr="00030CFA">
              <w:rPr>
                <w:rFonts w:cs="Times New Roman"/>
              </w:rPr>
              <w:t xml:space="preserve"> 201</w:t>
            </w:r>
            <w:r w:rsidR="00ED7E61">
              <w:rPr>
                <w:rFonts w:cs="Times New Roman"/>
              </w:rPr>
              <w:t>8</w:t>
            </w:r>
            <w:r w:rsidR="00FD3D19" w:rsidRPr="00030CFA">
              <w:rPr>
                <w:rFonts w:cs="Times New Roman"/>
              </w:rPr>
              <w:t xml:space="preserve"> г.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ED7E6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Москва, К</w:t>
            </w:r>
            <w:r w:rsidR="0087357D">
              <w:rPr>
                <w:rFonts w:cs="Times New Roman"/>
              </w:rPr>
              <w:t>ирпичная 33, ауд. 723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030D59">
        <w:trPr>
          <w:trHeight w:val="152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Государственное и муниципальное управление.</w:t>
            </w:r>
          </w:p>
          <w:p w:rsidR="00417BC4" w:rsidRDefault="0087357D" w:rsidP="00417B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бизнесом.</w:t>
            </w:r>
          </w:p>
          <w:p w:rsidR="0087357D" w:rsidRPr="00030CFA" w:rsidRDefault="0087357D" w:rsidP="00417B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Маркетинг и рыночная аналитика</w:t>
            </w:r>
          </w:p>
          <w:p w:rsidR="00417BC4" w:rsidRDefault="00417BC4" w:rsidP="00417BC4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Социология. </w:t>
            </w:r>
          </w:p>
          <w:p w:rsidR="00030CFA" w:rsidRPr="00030CFA" w:rsidRDefault="00184930" w:rsidP="003635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Менеджмент.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Количество вакантных мест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3D387A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971173" w:rsidRPr="00030CFA" w:rsidTr="0089623F">
        <w:trPr>
          <w:trHeight w:val="33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25B" w:rsidRDefault="00FD3D19" w:rsidP="0021025B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Умение работать с открытыми источниками и анализировать их</w:t>
            </w:r>
            <w:r w:rsidR="0021025B">
              <w:rPr>
                <w:rFonts w:cs="Times New Roman"/>
              </w:rPr>
              <w:t>.</w:t>
            </w:r>
          </w:p>
          <w:p w:rsidR="0021025B" w:rsidRDefault="00FD3D19" w:rsidP="0021025B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Навыки написания аналитических текстов или осознанное желание их приобрести.</w:t>
            </w:r>
            <w:r w:rsidR="00011D61">
              <w:rPr>
                <w:rFonts w:cs="Times New Roman"/>
              </w:rPr>
              <w:t xml:space="preserve"> </w:t>
            </w:r>
          </w:p>
          <w:p w:rsidR="0021025B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Аналитический склад ума</w:t>
            </w:r>
            <w:r w:rsidR="00011D61">
              <w:rPr>
                <w:rFonts w:cs="Times New Roman"/>
              </w:rPr>
              <w:t xml:space="preserve">. </w:t>
            </w:r>
          </w:p>
          <w:p w:rsidR="00030CFA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Способность к самостоятельной исследовательской деятельности</w:t>
            </w:r>
            <w:r w:rsidR="00011D61">
              <w:rPr>
                <w:rFonts w:cs="Times New Roman"/>
              </w:rPr>
              <w:t>.</w:t>
            </w:r>
          </w:p>
          <w:p w:rsidR="00517EA2" w:rsidRPr="00030CFA" w:rsidRDefault="00517EA2" w:rsidP="00030CFA">
            <w:pPr>
              <w:jc w:val="both"/>
              <w:rPr>
                <w:rFonts w:cs="Times New Roman"/>
              </w:rPr>
            </w:pPr>
          </w:p>
          <w:p w:rsidR="00517EA2" w:rsidRPr="00030CFA" w:rsidRDefault="00417BC4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 отсутствии навыков – обуче</w:t>
            </w:r>
            <w:r w:rsidR="00B23EF2">
              <w:rPr>
                <w:rFonts w:cs="Times New Roman"/>
              </w:rPr>
              <w:t>ние</w:t>
            </w:r>
            <w:r w:rsidR="00517EA2" w:rsidRPr="00030CFA">
              <w:rPr>
                <w:rFonts w:cs="Times New Roman"/>
              </w:rPr>
              <w:t>.</w:t>
            </w:r>
            <w:r w:rsidR="0089623F">
              <w:rPr>
                <w:rFonts w:cs="Times New Roman"/>
              </w:rPr>
              <w:t xml:space="preserve"> </w:t>
            </w:r>
          </w:p>
        </w:tc>
      </w:tr>
    </w:tbl>
    <w:p w:rsidR="00971173" w:rsidRPr="00030CFA" w:rsidRDefault="00971173" w:rsidP="0089623F">
      <w:pPr>
        <w:widowControl w:val="0"/>
        <w:jc w:val="both"/>
        <w:rPr>
          <w:rFonts w:cs="Times New Roman"/>
        </w:rPr>
      </w:pPr>
    </w:p>
    <w:sectPr w:rsidR="00971173" w:rsidRPr="00030CF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D6" w:rsidRDefault="001452D6">
      <w:r>
        <w:separator/>
      </w:r>
    </w:p>
  </w:endnote>
  <w:endnote w:type="continuationSeparator" w:id="0">
    <w:p w:rsidR="001452D6" w:rsidRDefault="0014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D6" w:rsidRDefault="001452D6">
      <w:r>
        <w:separator/>
      </w:r>
    </w:p>
  </w:footnote>
  <w:footnote w:type="continuationSeparator" w:id="0">
    <w:p w:rsidR="001452D6" w:rsidRDefault="0014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73" w:rsidRDefault="009711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0A27"/>
    <w:multiLevelType w:val="hybridMultilevel"/>
    <w:tmpl w:val="0E50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011D61"/>
    <w:rsid w:val="00030CFA"/>
    <w:rsid w:val="00030D59"/>
    <w:rsid w:val="000667B7"/>
    <w:rsid w:val="000A57FB"/>
    <w:rsid w:val="000B6FA1"/>
    <w:rsid w:val="000C247F"/>
    <w:rsid w:val="000C570D"/>
    <w:rsid w:val="0010210B"/>
    <w:rsid w:val="001074BD"/>
    <w:rsid w:val="00141146"/>
    <w:rsid w:val="001452D6"/>
    <w:rsid w:val="00155C34"/>
    <w:rsid w:val="001613A7"/>
    <w:rsid w:val="00184930"/>
    <w:rsid w:val="001A3E74"/>
    <w:rsid w:val="001A7457"/>
    <w:rsid w:val="001E2CC9"/>
    <w:rsid w:val="001F74B0"/>
    <w:rsid w:val="00206451"/>
    <w:rsid w:val="0021025B"/>
    <w:rsid w:val="002A5F23"/>
    <w:rsid w:val="0036353C"/>
    <w:rsid w:val="003D387A"/>
    <w:rsid w:val="00417BC4"/>
    <w:rsid w:val="004B44AD"/>
    <w:rsid w:val="00517EA2"/>
    <w:rsid w:val="005744FD"/>
    <w:rsid w:val="005875CA"/>
    <w:rsid w:val="005901DD"/>
    <w:rsid w:val="005A53AA"/>
    <w:rsid w:val="005F3879"/>
    <w:rsid w:val="006858DF"/>
    <w:rsid w:val="006C44B2"/>
    <w:rsid w:val="006D27C9"/>
    <w:rsid w:val="006D3C1D"/>
    <w:rsid w:val="006D629E"/>
    <w:rsid w:val="007662FC"/>
    <w:rsid w:val="00824A1D"/>
    <w:rsid w:val="00847DCA"/>
    <w:rsid w:val="008622CC"/>
    <w:rsid w:val="0087357D"/>
    <w:rsid w:val="0089623F"/>
    <w:rsid w:val="008D0C5E"/>
    <w:rsid w:val="008E3DEE"/>
    <w:rsid w:val="008F0EEA"/>
    <w:rsid w:val="00901AF0"/>
    <w:rsid w:val="00902AD0"/>
    <w:rsid w:val="00964252"/>
    <w:rsid w:val="00971173"/>
    <w:rsid w:val="00983E19"/>
    <w:rsid w:val="009A7D01"/>
    <w:rsid w:val="009C2948"/>
    <w:rsid w:val="009F4597"/>
    <w:rsid w:val="00A27AE3"/>
    <w:rsid w:val="00A60F69"/>
    <w:rsid w:val="00A63C2C"/>
    <w:rsid w:val="00A76C19"/>
    <w:rsid w:val="00A9124D"/>
    <w:rsid w:val="00A956F8"/>
    <w:rsid w:val="00B23EF2"/>
    <w:rsid w:val="00B87EF1"/>
    <w:rsid w:val="00BE6DFC"/>
    <w:rsid w:val="00C12C77"/>
    <w:rsid w:val="00C535A1"/>
    <w:rsid w:val="00C624A0"/>
    <w:rsid w:val="00C93462"/>
    <w:rsid w:val="00CA2EBC"/>
    <w:rsid w:val="00D302E4"/>
    <w:rsid w:val="00D36F0C"/>
    <w:rsid w:val="00D43B55"/>
    <w:rsid w:val="00D461EB"/>
    <w:rsid w:val="00DE40C5"/>
    <w:rsid w:val="00DE6F5E"/>
    <w:rsid w:val="00E5102B"/>
    <w:rsid w:val="00ED7E61"/>
    <w:rsid w:val="00EF0CC3"/>
    <w:rsid w:val="00F51351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A7FCD"/>
  <w15:docId w15:val="{4D64212F-8B69-3846-916B-C7F5CD9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Тищенко Назар</cp:lastModifiedBy>
  <cp:revision>5</cp:revision>
  <dcterms:created xsi:type="dcterms:W3CDTF">2018-10-08T07:53:00Z</dcterms:created>
  <dcterms:modified xsi:type="dcterms:W3CDTF">2018-10-08T07:59:00Z</dcterms:modified>
</cp:coreProperties>
</file>