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EF" w:rsidRDefault="005B34EF" w:rsidP="00D60F11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“</w:t>
      </w:r>
      <w:r w:rsidRPr="005B34EF">
        <w:rPr>
          <w:rFonts w:ascii="Times New Roman" w:hAnsi="Times New Roman"/>
          <w:b/>
          <w:color w:val="000000" w:themeColor="text1"/>
          <w:sz w:val="36"/>
          <w:szCs w:val="36"/>
        </w:rPr>
        <w:t>Театральный архив</w:t>
      </w:r>
      <w:r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”</w:t>
      </w:r>
      <w:r w:rsidRPr="005B34EF">
        <w:rPr>
          <w:rFonts w:ascii="Times New Roman" w:hAnsi="Times New Roman"/>
          <w:b/>
          <w:sz w:val="36"/>
          <w:szCs w:val="36"/>
        </w:rPr>
        <w:t xml:space="preserve"> </w:t>
      </w:r>
    </w:p>
    <w:p w:rsidR="005B34EF" w:rsidRPr="005B34EF" w:rsidRDefault="005B34EF" w:rsidP="00D60F11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60F11" w:rsidRDefault="00D60F11" w:rsidP="00D60F11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Проектное предложение </w:t>
      </w:r>
    </w:p>
    <w:p w:rsidR="00D60F11" w:rsidRDefault="005B34EF" w:rsidP="00D60F11">
      <w:pPr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Л</w:t>
      </w:r>
      <w:r w:rsidR="00D60F11">
        <w:rPr>
          <w:rFonts w:ascii="Times New Roman" w:hAnsi="Times New Roman"/>
          <w:b/>
          <w:sz w:val="28"/>
          <w:szCs w:val="28"/>
        </w:rPr>
        <w:t xml:space="preserve">аборатории по изучению творчества Ю.П. Любимова и режиссерского театра </w:t>
      </w:r>
      <w:r w:rsidR="00D60F11">
        <w:rPr>
          <w:rFonts w:ascii="Times New Roman" w:hAnsi="Times New Roman"/>
          <w:b/>
          <w:sz w:val="28"/>
          <w:szCs w:val="28"/>
          <w:lang w:val="en-US"/>
        </w:rPr>
        <w:t xml:space="preserve">XX-XXI </w:t>
      </w:r>
      <w:r w:rsidR="00D60F11">
        <w:rPr>
          <w:rFonts w:ascii="Times New Roman" w:hAnsi="Times New Roman"/>
          <w:b/>
          <w:sz w:val="28"/>
          <w:szCs w:val="28"/>
        </w:rPr>
        <w:t>века</w:t>
      </w:r>
    </w:p>
    <w:p w:rsidR="00D60F11" w:rsidRDefault="00D60F11" w:rsidP="00D60F11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565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076"/>
        <w:gridCol w:w="5489"/>
      </w:tblGrid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Прикладной, исследовательский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Pr="0027600F" w:rsidRDefault="00D60F11" w:rsidP="00E95649">
            <w:pPr>
              <w:rPr>
                <w:b/>
                <w:i/>
                <w:color w:val="000000" w:themeColor="text1"/>
              </w:rPr>
            </w:pPr>
            <w:r w:rsidRPr="002760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Театральный архив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Подразделение инициатор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Проектная лаборатория по изучению творчества Ю.П. Любимова и режиссерского театра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XX – XXI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века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Руководитель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Pr="000012C8" w:rsidRDefault="000012C8" w:rsidP="00E95649">
            <w:pPr>
              <w:rPr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Леенсон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Е.И.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Описание содержания проектной работы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 материала (из имеющегося в лаборатории и в РГАЛИ), посвященного жизни и творчеству Ю.П. Любимова и А.В.Эфроса, а также Театра на Таганке , для размещения в онлайн архиве на сайте НИУ ВШЭ. Работа со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стенограммами репетиций, стенограммами Художественного совета театра, стенограммами по приемке спектаклей Управлением культуры и Министерством культуры, перепиской с Главным Управлением культуры, театральными программками, фотографиями, театральными рецензиями, интервью, письмами зрителей. 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Структурирование этого материала (согласно концепции лаборатории). Подготовка материала к публикации, в том числе оцифровка, редактирование, составление списка вопросов для комментирования и частичное их  комментирование  (в зависимости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степени сложности рассматриваемых вопросов). </w:t>
            </w:r>
          </w:p>
          <w:p w:rsidR="00D60F11" w:rsidRDefault="00D60F11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Цель и задачи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pStyle w:val="TextBody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Погружение студентов в культурно-исторический контекст эпохи (оттепельного и послеоттепельного периодов).</w:t>
            </w:r>
          </w:p>
          <w:p w:rsidR="00D60F11" w:rsidRDefault="00D60F11" w:rsidP="00E95649">
            <w:pPr>
              <w:pStyle w:val="TextBody"/>
              <w:spacing w:before="100"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Обучение работе с архивными документами</w:t>
            </w:r>
          </w:p>
          <w:p w:rsidR="00D60F11" w:rsidRDefault="00D60F11" w:rsidP="00E95649">
            <w:pPr>
              <w:pStyle w:val="TextBody"/>
              <w:spacing w:before="100"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комментированию</w:t>
            </w:r>
            <w:proofErr w:type="spellEnd"/>
          </w:p>
          <w:p w:rsidR="00D60F11" w:rsidRPr="0027600F" w:rsidRDefault="00D60F11" w:rsidP="00E95649">
            <w:pPr>
              <w:pStyle w:val="TextBody"/>
              <w:spacing w:before="100" w:after="0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комментирования</w:t>
            </w:r>
            <w:proofErr w:type="spellEnd"/>
          </w:p>
          <w:p w:rsidR="00D60F11" w:rsidRDefault="00D60F11" w:rsidP="00E95649">
            <w:pPr>
              <w:pStyle w:val="TextBody"/>
              <w:spacing w:before="100" w:after="0"/>
              <w:rPr>
                <w:rFonts w:ascii="Cambria" w:eastAsia="MS Mincho" w:hAnsi="Cambria"/>
                <w:color w:val="000000"/>
              </w:rPr>
            </w:pPr>
          </w:p>
          <w:p w:rsidR="00D60F11" w:rsidRDefault="00D60F11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документов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периодических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изданий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архивных документов 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 материала для онлайн архива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Структурирование материала в соответствии с заданной концепцией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информации о выкладываемом тексте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Постановка вопросов к тексту как основа для будущего комментирования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Поиск необходимый информации для снятия возникающих вопросов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Формулирование комментариев, </w:t>
            </w:r>
          </w:p>
          <w:p w:rsidR="00D60F11" w:rsidRDefault="00D60F11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Редактирование текст, в том числе саморедактирование</w:t>
            </w:r>
          </w:p>
          <w:p w:rsidR="00D60F11" w:rsidRDefault="00D60F11" w:rsidP="00E95649">
            <w:pPr>
              <w:pStyle w:val="TextBody"/>
              <w:spacing w:before="10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коллегиальной работе, в том числе с профессиональными исследователями</w:t>
            </w:r>
          </w:p>
          <w:p w:rsidR="00D60F11" w:rsidRDefault="00D60F11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i/>
                <w:color w:val="000000" w:themeColor="text1"/>
                <w:shd w:val="clear" w:color="auto" w:fill="FFFF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Годичный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кредитов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0F2240" w:rsidP="000F2240"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D60F11"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 кредит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а</w:t>
            </w:r>
            <w:r w:rsidR="00D60F11"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Тип занятости студента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Удаленный , включенный (в помещении лаборатории,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РГБИ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РГАЛИ)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Интенсивность (часы в неделю)</w:t>
            </w:r>
          </w:p>
          <w:p w:rsidR="00D60F11" w:rsidRDefault="00D60F11" w:rsidP="00E95649">
            <w:pPr>
              <w:rPr>
                <w:rFonts w:ascii="Times New Roman" w:eastAsia="MS Mincho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 часа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Вид проектной деятельности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i/>
                <w:color w:val="000000" w:themeColor="text1"/>
                <w:shd w:val="clear" w:color="auto" w:fill="FFFF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с текстом</w:t>
            </w:r>
          </w:p>
          <w:p w:rsidR="00D60F11" w:rsidRDefault="00D60F11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</w:p>
          <w:p w:rsidR="00D60F11" w:rsidRDefault="00D60F11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Требования к студентам, участникам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spacing w:line="360" w:lineRule="auto"/>
              <w:ind w:left="135" w:firstLine="7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Соблюдена логическая последовательность поставленных задач, ресурсы и сроки адекватны поставленным задачам, Созданный продукт решает поставленную проблему, Презентация наглядна, отражает сущность проекта; выступление поддерживает презентацию; ответы на вопросы аргументированы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архив пополняется качественными, откомментированными материалами, отражающими особенности творчества Ю.П. Любимова и А.В. Эфроса, а также творческой истории Театра на Таганке и функционирования театра в советском государстве в 1960-1980-е гг. 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tabs>
                <w:tab w:val="left" w:pos="720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</w:t>
            </w:r>
            <w:r w:rsidR="006C27F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оекту</w:t>
            </w:r>
            <w:proofErr w:type="spellEnd"/>
            <w:r w:rsidR="006C27F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(индивидуальный)</w:t>
            </w:r>
          </w:p>
          <w:p w:rsidR="00D60F11" w:rsidRDefault="00D60F11" w:rsidP="00E95649">
            <w:pPr>
              <w:widowControl w:val="0"/>
              <w:tabs>
                <w:tab w:val="left" w:pos="720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Творческая мультимедиа презентация по итогам практики (коллективная)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результатов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ПК-2 (Способен осваивать новые для себя области знания), ОК-2 (Способен к самостоятельному обучению новым методам работы), ОК-6 (Обладает развитыми коммуникативными навыками), ПК-6 (Владеет навыками  комментирования), ПК-12 (Способен представлять результаты проведенной работы в виде  отчета)    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Pr="00600522" w:rsidRDefault="00D60F11" w:rsidP="00E95649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мест (1,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2,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 4 курсы)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кредита</w:t>
            </w:r>
            <w:proofErr w:type="spellEnd"/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Устное собеседование /мотивационное письмо</w:t>
            </w:r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Pr="0027600F" w:rsidRDefault="00D60F11" w:rsidP="00E95649">
            <w:pPr>
              <w:rPr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искусств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</w:tr>
      <w:tr w:rsidR="00D60F11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D60F11" w:rsidRDefault="00D60F11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D60F11" w:rsidRDefault="00D60F11" w:rsidP="00ED56A4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Помещение офиса лаборатории</w:t>
            </w:r>
            <w:r w:rsidR="00ED56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НИУ ВШЭ (</w:t>
            </w:r>
            <w:bookmarkStart w:id="0" w:name="_GoBack"/>
            <w:proofErr w:type="spellStart"/>
            <w:r w:rsidR="005C1E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Ст</w:t>
            </w:r>
            <w:proofErr w:type="spellEnd"/>
            <w:r w:rsidR="005C1E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5C1E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Басманная</w:t>
            </w:r>
            <w:proofErr w:type="spellEnd"/>
            <w:r w:rsidR="005C1E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21/4,</w:t>
            </w:r>
            <w:r w:rsidR="00ED56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Б-307)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РГАЛИ, </w:t>
            </w:r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удаленно</w:t>
            </w:r>
          </w:p>
        </w:tc>
      </w:tr>
    </w:tbl>
    <w:p w:rsidR="00D60F11" w:rsidRDefault="00D60F11" w:rsidP="00D60F11">
      <w:pPr>
        <w:rPr>
          <w:rFonts w:ascii="Times New Roman" w:hAnsi="Times New Roman"/>
          <w:b/>
          <w:bCs/>
          <w:sz w:val="28"/>
          <w:szCs w:val="28"/>
        </w:rPr>
      </w:pPr>
    </w:p>
    <w:p w:rsidR="00D60F11" w:rsidRDefault="00D60F11" w:rsidP="00D60F11">
      <w:pPr>
        <w:rPr>
          <w:rFonts w:ascii="Times New Roman" w:hAnsi="Times New Roman"/>
          <w:b/>
          <w:bCs/>
          <w:sz w:val="28"/>
          <w:szCs w:val="28"/>
        </w:rPr>
      </w:pPr>
    </w:p>
    <w:p w:rsidR="00D60F11" w:rsidRDefault="00D60F11" w:rsidP="00D60F11">
      <w:pPr>
        <w:rPr>
          <w:rFonts w:ascii="Times New Roman" w:hAnsi="Times New Roman"/>
          <w:b/>
          <w:bCs/>
          <w:sz w:val="28"/>
          <w:szCs w:val="28"/>
        </w:rPr>
      </w:pPr>
    </w:p>
    <w:p w:rsidR="00D60F11" w:rsidRDefault="00D60F11" w:rsidP="00D60F1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sectPr w:rsidR="00D6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20"/>
    <w:rsid w:val="000012C8"/>
    <w:rsid w:val="000F2240"/>
    <w:rsid w:val="00121CEB"/>
    <w:rsid w:val="005B34EF"/>
    <w:rsid w:val="005C1E12"/>
    <w:rsid w:val="00607620"/>
    <w:rsid w:val="006C27F0"/>
    <w:rsid w:val="00D60F11"/>
    <w:rsid w:val="00D97DC3"/>
    <w:rsid w:val="00E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11"/>
    <w:pPr>
      <w:suppressAutoHyphens/>
      <w:spacing w:after="0" w:line="240" w:lineRule="auto"/>
    </w:pPr>
    <w:rPr>
      <w:rFonts w:eastAsiaTheme="minorEastAsia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60F11"/>
    <w:pPr>
      <w:spacing w:after="140" w:line="288" w:lineRule="auto"/>
    </w:pPr>
  </w:style>
  <w:style w:type="table" w:styleId="a3">
    <w:name w:val="Table Grid"/>
    <w:basedOn w:val="a1"/>
    <w:uiPriority w:val="59"/>
    <w:rsid w:val="00D60F11"/>
    <w:pPr>
      <w:spacing w:after="0" w:line="240" w:lineRule="auto"/>
    </w:pPr>
    <w:rPr>
      <w:rFonts w:eastAsiaTheme="minorEastAsia"/>
      <w:sz w:val="20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11"/>
    <w:pPr>
      <w:suppressAutoHyphens/>
      <w:spacing w:after="0" w:line="240" w:lineRule="auto"/>
    </w:pPr>
    <w:rPr>
      <w:rFonts w:eastAsiaTheme="minorEastAsia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60F11"/>
    <w:pPr>
      <w:spacing w:after="140" w:line="288" w:lineRule="auto"/>
    </w:pPr>
  </w:style>
  <w:style w:type="table" w:styleId="a3">
    <w:name w:val="Table Grid"/>
    <w:basedOn w:val="a1"/>
    <w:uiPriority w:val="59"/>
    <w:rsid w:val="00D60F11"/>
    <w:pPr>
      <w:spacing w:after="0" w:line="240" w:lineRule="auto"/>
    </w:pPr>
    <w:rPr>
      <w:rFonts w:eastAsiaTheme="minorEastAsia"/>
      <w:sz w:val="20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Студент НИУ ВШЭ</cp:lastModifiedBy>
  <cp:revision>2</cp:revision>
  <dcterms:created xsi:type="dcterms:W3CDTF">2018-10-16T09:05:00Z</dcterms:created>
  <dcterms:modified xsi:type="dcterms:W3CDTF">2018-10-16T09:05:00Z</dcterms:modified>
</cp:coreProperties>
</file>