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73" w:rsidRDefault="00971173"/>
    <w:tbl>
      <w:tblPr>
        <w:tblStyle w:val="TableNormal1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52"/>
        <w:gridCol w:w="6197"/>
      </w:tblGrid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rPr>
                <w:b/>
                <w:bCs/>
              </w:rPr>
              <w:t>Общая информация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CB709C">
            <w:r w:rsidRPr="00CB709C">
              <w:t>Анализ применимости в России международных практик </w:t>
            </w:r>
            <w:r w:rsidRPr="00CB709C">
              <w:rPr>
                <w:lang w:val="en-US"/>
              </w:rPr>
              <w:t>open</w:t>
            </w:r>
            <w:r w:rsidRPr="00CB709C">
              <w:t>-</w:t>
            </w:r>
            <w:r w:rsidRPr="00CB709C">
              <w:rPr>
                <w:lang w:val="en-US"/>
              </w:rPr>
              <w:t>government </w:t>
            </w:r>
            <w:r w:rsidRPr="00CB709C">
              <w:t>(Открытое правительство)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Подразделение – инициатор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Проектно-учебная лаборатория антикоррупционной политики (ПУЛ АП) НИУ ВШЭ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Руководитель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246E" w:rsidRPr="00030CFA" w:rsidRDefault="0078246E" w:rsidP="0078246E">
            <w:pPr>
              <w:jc w:val="both"/>
              <w:rPr>
                <w:rFonts w:cs="Times New Roman"/>
              </w:rPr>
            </w:pPr>
            <w:r w:rsidRPr="00030CFA">
              <w:rPr>
                <w:rFonts w:cs="Times New Roman"/>
              </w:rPr>
              <w:t xml:space="preserve">Заведующая ПУЛ АП </w:t>
            </w:r>
            <w:r>
              <w:rPr>
                <w:rFonts w:cs="Times New Roman"/>
              </w:rPr>
              <w:t>Крылова Дина Владимировна</w:t>
            </w:r>
          </w:p>
          <w:p w:rsidR="002A5F23" w:rsidRPr="002A5F23" w:rsidRDefault="002A5F23"/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Цель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4E9A" w:rsidRPr="00774E9A" w:rsidRDefault="00774E9A" w:rsidP="006E6767">
            <w:r>
              <w:t>Найти международные практики в области борьбы с коррупцией, открытости и прозрачности, применяемые странами – участниками партнерства «Открытое правительство»</w:t>
            </w:r>
            <w:r w:rsidR="00EE64B7">
              <w:t xml:space="preserve"> в государственном управлении, которые можно внедрить в России.</w:t>
            </w:r>
          </w:p>
          <w:p w:rsidR="00971173" w:rsidRPr="002A5F23" w:rsidRDefault="00971173" w:rsidP="00EE64B7"/>
        </w:tc>
      </w:tr>
      <w:tr w:rsidR="00971173" w:rsidTr="0078246E">
        <w:trPr>
          <w:trHeight w:val="1362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Задачи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4B7" w:rsidRDefault="00EE64B7">
            <w:r>
              <w:t xml:space="preserve">Поиск и анализ практик </w:t>
            </w:r>
            <w:r w:rsidRPr="00EE64B7">
              <w:t>в области борьб</w:t>
            </w:r>
            <w:bookmarkStart w:id="0" w:name="_GoBack"/>
            <w:bookmarkEnd w:id="0"/>
            <w:r w:rsidRPr="00EE64B7">
              <w:t>ы с коррупцией, открытости и прозрачности, применяемы</w:t>
            </w:r>
            <w:r>
              <w:t>х</w:t>
            </w:r>
            <w:r w:rsidRPr="00EE64B7">
              <w:t xml:space="preserve"> странами – участниками партнерства «Открытое правительство»</w:t>
            </w:r>
            <w:r>
              <w:t xml:space="preserve"> в государственном управлении.</w:t>
            </w:r>
          </w:p>
          <w:p w:rsidR="00EE64B7" w:rsidRDefault="00EE64B7">
            <w:r>
              <w:t>Анализ соответствующих практик на предмет возможного применения в России.</w:t>
            </w:r>
          </w:p>
          <w:p w:rsidR="00EE64B7" w:rsidRDefault="00EE64B7">
            <w:r>
              <w:t>Определение необходимых условий для обеспечения возможности внедрения лучших международных практик</w:t>
            </w:r>
            <w:r w:rsidRPr="00EE64B7">
              <w:t xml:space="preserve"> в области борьбы с корруп</w:t>
            </w:r>
            <w:r>
              <w:t>цией, открытости и прозрачности.</w:t>
            </w:r>
          </w:p>
          <w:p w:rsidR="00523657" w:rsidRDefault="00523657" w:rsidP="00EE64B7"/>
        </w:tc>
      </w:tr>
      <w:tr w:rsidR="00971173">
        <w:trPr>
          <w:trHeight w:val="9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Тип проектной работы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 xml:space="preserve">Практическая и исследовательская работа </w:t>
            </w:r>
          </w:p>
          <w:p w:rsidR="00971173" w:rsidRDefault="00FD3D19">
            <w:r>
              <w:t>(</w:t>
            </w:r>
            <w:proofErr w:type="spellStart"/>
            <w:r>
              <w:t>институционализированный</w:t>
            </w:r>
            <w:proofErr w:type="spellEnd"/>
            <w:r>
              <w:t xml:space="preserve"> исследовательский проект лаборатории НИУ ВШЭ)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Формы организации проектной работы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78246E">
            <w:r>
              <w:t>Индивидуальная</w:t>
            </w:r>
          </w:p>
          <w:p w:rsidR="00971173" w:rsidRDefault="00FD3D19">
            <w:r>
              <w:t xml:space="preserve">Проведение проектных семинаров 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Трудоемкость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78246E">
            <w:r>
              <w:t>4</w:t>
            </w:r>
            <w:r w:rsidR="00FD3D19">
              <w:t xml:space="preserve"> </w:t>
            </w:r>
            <w:proofErr w:type="spellStart"/>
            <w:r w:rsidR="00FD3D19">
              <w:t>з.е</w:t>
            </w:r>
            <w:proofErr w:type="spellEnd"/>
            <w:r w:rsidR="00FD3D19">
              <w:t>.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Сроки и этапы реализации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78246E" w:rsidP="0078246E">
            <w:r>
              <w:t>01</w:t>
            </w:r>
            <w:r w:rsidR="00FD3D19">
              <w:t>.</w:t>
            </w:r>
            <w:r>
              <w:t>11</w:t>
            </w:r>
            <w:r w:rsidR="00FD3D19">
              <w:t>.201</w:t>
            </w:r>
            <w:r w:rsidR="008E65AC">
              <w:rPr>
                <w:lang w:val="en-US"/>
              </w:rPr>
              <w:t>8</w:t>
            </w:r>
            <w:r w:rsidR="00FD3D19">
              <w:t xml:space="preserve"> – </w:t>
            </w:r>
            <w:r>
              <w:t>15</w:t>
            </w:r>
            <w:r w:rsidR="00FD3D19">
              <w:t>.</w:t>
            </w:r>
            <w:r>
              <w:t>06</w:t>
            </w:r>
            <w:r w:rsidR="00FD3D19">
              <w:t>.201</w:t>
            </w:r>
            <w:r>
              <w:t>9</w:t>
            </w:r>
          </w:p>
        </w:tc>
      </w:tr>
      <w:tr w:rsidR="00971173">
        <w:trPr>
          <w:trHeight w:val="15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Виды деятельности студента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Участие в проектных семинарах.</w:t>
            </w:r>
          </w:p>
          <w:p w:rsidR="00971173" w:rsidRPr="008E65AC" w:rsidRDefault="00FD3D19">
            <w:r>
              <w:t>Анали</w:t>
            </w:r>
            <w:r w:rsidR="008E65AC">
              <w:t>з данных из открытых источников</w:t>
            </w:r>
            <w:r w:rsidR="006E6767">
              <w:t>,</w:t>
            </w:r>
            <w:r w:rsidR="008E65AC">
              <w:t xml:space="preserve"> проведение опросов и интервью, поиск кейсов</w:t>
            </w:r>
          </w:p>
          <w:p w:rsidR="00971173" w:rsidRDefault="00FD3D19">
            <w:r>
              <w:t xml:space="preserve">Подготовка аналитических документов. </w:t>
            </w:r>
          </w:p>
          <w:p w:rsidR="00971173" w:rsidRDefault="00FD3D19">
            <w:r>
              <w:t>Подготовка иллюстраций и презентаций.</w:t>
            </w:r>
          </w:p>
          <w:p w:rsidR="00971173" w:rsidRDefault="00FD3D19">
            <w:r>
              <w:t xml:space="preserve">Защита проекта. </w:t>
            </w:r>
          </w:p>
        </w:tc>
      </w:tr>
      <w:tr w:rsidR="00971173">
        <w:trPr>
          <w:trHeight w:val="18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Планируемые результаты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Pr="002A5F23" w:rsidRDefault="00FD3D19">
            <w:r>
              <w:t xml:space="preserve">Создание информационной базы </w:t>
            </w:r>
          </w:p>
          <w:p w:rsidR="002A5F23" w:rsidRPr="002A5F23" w:rsidRDefault="002A5F23" w:rsidP="00523657">
            <w:r>
              <w:t xml:space="preserve">Аналитический доклад 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lastRenderedPageBreak/>
              <w:t>Тип занятости студента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Удаленная работа / работа на месте реализации проекта</w:t>
            </w:r>
          </w:p>
        </w:tc>
      </w:tr>
      <w:tr w:rsidR="00971173">
        <w:trPr>
          <w:trHeight w:val="15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Формат отчетности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 xml:space="preserve">Итоговый текст. </w:t>
            </w:r>
          </w:p>
          <w:p w:rsidR="00971173" w:rsidRDefault="00FD3D19">
            <w:r>
              <w:t xml:space="preserve">Презентация проекта на защите. </w:t>
            </w:r>
          </w:p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Система оценивания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Десятибалльная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Сроки подачи заявок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78246E" w:rsidP="0078246E">
            <w:r>
              <w:t>30</w:t>
            </w:r>
            <w:r w:rsidR="00FD3D19">
              <w:t xml:space="preserve"> </w:t>
            </w:r>
            <w:r>
              <w:t>октября</w:t>
            </w:r>
            <w:r w:rsidR="00FD3D19">
              <w:t xml:space="preserve"> 201</w:t>
            </w:r>
            <w:r>
              <w:t>8</w:t>
            </w:r>
            <w:r w:rsidR="00FD3D19">
              <w:t xml:space="preserve"> г.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Место реализации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Москва, Кривоколенный переулок 3, ауд. 301</w:t>
            </w:r>
          </w:p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971173"/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971173"/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rPr>
                <w:b/>
                <w:bCs/>
              </w:rPr>
              <w:t>Характеристика участников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971173"/>
        </w:tc>
      </w:tr>
      <w:tr w:rsidR="00971173">
        <w:trPr>
          <w:trHeight w:val="3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Роль в проекте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2A5F23" w:rsidP="002A5F23">
            <w:r>
              <w:t>Стажировка в лаборатории</w:t>
            </w:r>
          </w:p>
        </w:tc>
      </w:tr>
      <w:tr w:rsidR="00971173">
        <w:trPr>
          <w:trHeight w:val="30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Образовательные программы, на которых обучаются участники проекта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2BF" w:rsidRDefault="006342BF">
            <w:r>
              <w:t>Мировая экономика и политика.</w:t>
            </w:r>
          </w:p>
          <w:p w:rsidR="00971173" w:rsidRDefault="00FD3D19">
            <w:r>
              <w:t xml:space="preserve">Политология. </w:t>
            </w:r>
          </w:p>
          <w:p w:rsidR="00971173" w:rsidRDefault="00FD3D19">
            <w:r>
              <w:t xml:space="preserve">Социология. </w:t>
            </w:r>
          </w:p>
          <w:p w:rsidR="00971173" w:rsidRDefault="00FD3D19">
            <w:r>
              <w:t>Государственное и муниципальное управление.</w:t>
            </w:r>
          </w:p>
          <w:p w:rsidR="006342BF" w:rsidRDefault="006342BF">
            <w:r>
              <w:t xml:space="preserve">Право. </w:t>
            </w:r>
          </w:p>
          <w:p w:rsidR="00971173" w:rsidRDefault="00FD3D19">
            <w:r>
              <w:t>Психология.</w:t>
            </w:r>
          </w:p>
          <w:p w:rsidR="00971173" w:rsidRDefault="00FD3D19">
            <w:proofErr w:type="spellStart"/>
            <w:r>
              <w:t>Медиакоммуникации</w:t>
            </w:r>
            <w:proofErr w:type="spellEnd"/>
            <w:r>
              <w:t>.</w:t>
            </w:r>
          </w:p>
          <w:p w:rsidR="00971173" w:rsidRDefault="00FD3D19">
            <w:r>
              <w:t>Реклама и связи с общественностью.</w:t>
            </w:r>
          </w:p>
          <w:p w:rsidR="00971173" w:rsidRDefault="00FD3D19">
            <w:r>
              <w:t>Культурология.</w:t>
            </w:r>
          </w:p>
          <w:p w:rsidR="00971173" w:rsidRDefault="00FD3D19">
            <w:r>
              <w:t>Филология.</w:t>
            </w:r>
          </w:p>
          <w:p w:rsidR="006342BF" w:rsidRDefault="006342BF"/>
        </w:tc>
      </w:tr>
      <w:tr w:rsidR="00971173">
        <w:trPr>
          <w:trHeight w:val="60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Количество вакантных мест в проекте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2A5F23">
            <w:r>
              <w:t>10</w:t>
            </w:r>
          </w:p>
        </w:tc>
      </w:tr>
      <w:tr w:rsidR="00971173" w:rsidTr="0078246E">
        <w:trPr>
          <w:trHeight w:val="619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Требования к участникам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173" w:rsidRDefault="00FD3D19">
            <w:r>
              <w:t>Наличие интереса к исследованию коррупции и методам противодействия коррупции.</w:t>
            </w:r>
          </w:p>
          <w:p w:rsidR="00EE64B7" w:rsidRDefault="00EE64B7">
            <w:r w:rsidRPr="00EE64B7">
              <w:t xml:space="preserve">Наличие интереса к </w:t>
            </w:r>
            <w:proofErr w:type="spellStart"/>
            <w:r w:rsidRPr="00EE64B7">
              <w:t>страновым</w:t>
            </w:r>
            <w:proofErr w:type="spellEnd"/>
            <w:r w:rsidRPr="00EE64B7">
              <w:t xml:space="preserve"> культурологическим особенностям в части проявлений коррупции и путей противодействия.</w:t>
            </w:r>
          </w:p>
          <w:p w:rsidR="00971173" w:rsidRDefault="00FD3D19">
            <w:r>
              <w:t>Наличие интереса к организации специализированной образовательной деятельности.</w:t>
            </w:r>
          </w:p>
          <w:p w:rsidR="00971173" w:rsidRDefault="00FD3D19">
            <w:r>
              <w:t>Живой интерес к современной политике и деятельности системы государственного управления.</w:t>
            </w:r>
          </w:p>
          <w:p w:rsidR="00971173" w:rsidRDefault="00FD3D19" w:rsidP="0078246E">
            <w:r>
              <w:t xml:space="preserve">Умение работать с открытыми источниками и анализировать их. </w:t>
            </w:r>
          </w:p>
        </w:tc>
      </w:tr>
    </w:tbl>
    <w:p w:rsidR="00971173" w:rsidRDefault="00971173" w:rsidP="0078246E">
      <w:pPr>
        <w:widowControl w:val="0"/>
      </w:pPr>
    </w:p>
    <w:sectPr w:rsidR="00971173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E06" w:rsidRDefault="00F51E06">
      <w:r>
        <w:separator/>
      </w:r>
    </w:p>
  </w:endnote>
  <w:endnote w:type="continuationSeparator" w:id="0">
    <w:p w:rsidR="00F51E06" w:rsidRDefault="00F5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173" w:rsidRDefault="009711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E06" w:rsidRDefault="00F51E06">
      <w:r>
        <w:separator/>
      </w:r>
    </w:p>
  </w:footnote>
  <w:footnote w:type="continuationSeparator" w:id="0">
    <w:p w:rsidR="00F51E06" w:rsidRDefault="00F51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173" w:rsidRDefault="009711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zNrQ0szQ3NDc1MjFW0lEKTi0uzszPAykwrgUAv19tdywAAAA="/>
  </w:docVars>
  <w:rsids>
    <w:rsidRoot w:val="00971173"/>
    <w:rsid w:val="001B1096"/>
    <w:rsid w:val="002A5F23"/>
    <w:rsid w:val="0032796C"/>
    <w:rsid w:val="00523657"/>
    <w:rsid w:val="006342BF"/>
    <w:rsid w:val="00677E41"/>
    <w:rsid w:val="006803C3"/>
    <w:rsid w:val="00693221"/>
    <w:rsid w:val="006E6767"/>
    <w:rsid w:val="00717C50"/>
    <w:rsid w:val="00774E9A"/>
    <w:rsid w:val="0078246E"/>
    <w:rsid w:val="008E65AC"/>
    <w:rsid w:val="00971173"/>
    <w:rsid w:val="009F01FC"/>
    <w:rsid w:val="00C156A9"/>
    <w:rsid w:val="00CB709C"/>
    <w:rsid w:val="00CC4F19"/>
    <w:rsid w:val="00CE67B9"/>
    <w:rsid w:val="00D829C1"/>
    <w:rsid w:val="00DA5965"/>
    <w:rsid w:val="00DB6698"/>
    <w:rsid w:val="00EE64B7"/>
    <w:rsid w:val="00F51E06"/>
    <w:rsid w:val="00F83F7D"/>
    <w:rsid w:val="00FD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8C6BAF-1412-4498-94D7-8788137E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Встроенный Администратор</dc:creator>
  <cp:lastModifiedBy>Artemenko Egor</cp:lastModifiedBy>
  <cp:revision>5</cp:revision>
  <dcterms:created xsi:type="dcterms:W3CDTF">2018-10-17T08:12:00Z</dcterms:created>
  <dcterms:modified xsi:type="dcterms:W3CDTF">2018-10-17T09:38:00Z</dcterms:modified>
</cp:coreProperties>
</file>