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/>
      </w:tblPr>
      <w:tblGrid>
        <w:gridCol w:w="3510"/>
        <w:gridCol w:w="6055"/>
      </w:tblGrid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06647B" w:rsidRDefault="00E203D8" w:rsidP="006F2A4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6647B">
              <w:rPr>
                <w:i/>
              </w:rPr>
              <w:t>Исследовательский</w:t>
            </w:r>
            <w:r w:rsidR="006F2A41" w:rsidRPr="0006647B">
              <w:rPr>
                <w:i/>
              </w:rPr>
              <w:t xml:space="preserve"> проект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06647B" w:rsidRDefault="00AF0530" w:rsidP="0024200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и внедрение программы развития конструктивных форм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Интернет-коммуникаций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023E4E" w:rsidRPr="009D152B" w:rsidTr="00E203D8">
        <w:trPr>
          <w:trHeight w:val="643"/>
        </w:trPr>
        <w:tc>
          <w:tcPr>
            <w:tcW w:w="3510" w:type="dxa"/>
          </w:tcPr>
          <w:p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9E2923" w:rsidRDefault="009E2923" w:rsidP="00295F8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Департамент психологии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:rsidR="00254391" w:rsidRPr="009D152B" w:rsidRDefault="009E2923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Измагурова Виктория Леонидовна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описание содержания проектной работы</w:t>
            </w:r>
          </w:p>
        </w:tc>
        <w:tc>
          <w:tcPr>
            <w:tcW w:w="6055" w:type="dxa"/>
          </w:tcPr>
          <w:p w:rsidR="00254391" w:rsidRPr="0006647B" w:rsidRDefault="00C374E1" w:rsidP="00D323AD">
            <w:pPr>
              <w:pStyle w:val="a4"/>
              <w:shd w:val="clear" w:color="auto" w:fill="FFFFFF"/>
              <w:ind w:left="176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Работа в группе 3-5 человек. Анализ психологических характеристик </w:t>
            </w:r>
            <w:proofErr w:type="spellStart"/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>контента</w:t>
            </w:r>
            <w:proofErr w:type="spellEnd"/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различных Интернет-ресурсов (форм передачи информации, особенностей коммуникации участников, целей общения; психологический анализ их влияния на личность</w:t>
            </w:r>
            <w:r w:rsidR="00D323AD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 xml:space="preserve">, разработка рекомендаций по развитию конструктивной психологической составляющей </w:t>
            </w:r>
            <w:proofErr w:type="spellStart"/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>Интернет-среды</w:t>
            </w:r>
            <w:proofErr w:type="spellEnd"/>
            <w:r w:rsidR="00D323AD">
              <w:rPr>
                <w:rFonts w:ascii="Times New Roman" w:hAnsi="Times New Roman" w:cs="Times New Roman"/>
                <w:i/>
                <w:color w:val="000000" w:themeColor="text1"/>
              </w:rPr>
              <w:t>. Р</w:t>
            </w:r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>азработка и создание сайта</w:t>
            </w:r>
            <w:r w:rsidR="00DF07F2">
              <w:rPr>
                <w:rFonts w:ascii="Times New Roman" w:hAnsi="Times New Roman" w:cs="Times New Roman"/>
                <w:i/>
                <w:color w:val="000000" w:themeColor="text1"/>
              </w:rPr>
              <w:t>, обучающей программы</w:t>
            </w:r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6055" w:type="dxa"/>
          </w:tcPr>
          <w:p w:rsidR="005B6453" w:rsidRDefault="005B6453" w:rsidP="00C33078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Анализ взаимосвязи </w:t>
            </w:r>
            <w:r w:rsidR="00C374E1">
              <w:rPr>
                <w:rFonts w:ascii="Times New Roman" w:hAnsi="Times New Roman" w:cs="Times New Roman"/>
                <w:i/>
                <w:color w:val="000000" w:themeColor="text1"/>
              </w:rPr>
              <w:t xml:space="preserve">специфики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ко</w:t>
            </w:r>
            <w:r w:rsidR="00C374E1">
              <w:rPr>
                <w:rFonts w:ascii="Times New Roman" w:hAnsi="Times New Roman" w:cs="Times New Roman"/>
                <w:i/>
                <w:color w:val="000000" w:themeColor="text1"/>
              </w:rPr>
              <w:t>ммуникаций личности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офф-лайн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пространствах. </w:t>
            </w:r>
          </w:p>
          <w:p w:rsidR="005B6453" w:rsidRDefault="005B6453" w:rsidP="00C33078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Исследование личностных характеристик, влияющих на выбор той или иной</w:t>
            </w:r>
            <w:r w:rsidR="00C374E1">
              <w:rPr>
                <w:rFonts w:ascii="Times New Roman" w:hAnsi="Times New Roman" w:cs="Times New Roman"/>
                <w:i/>
                <w:color w:val="000000" w:themeColor="text1"/>
              </w:rPr>
              <w:t xml:space="preserve"> формы  коммуникации в </w:t>
            </w:r>
            <w:proofErr w:type="spellStart"/>
            <w:proofErr w:type="gramStart"/>
            <w:r w:rsidR="00C374E1">
              <w:rPr>
                <w:rFonts w:ascii="Times New Roman" w:hAnsi="Times New Roman" w:cs="Times New Roman"/>
                <w:i/>
                <w:color w:val="000000" w:themeColor="text1"/>
              </w:rPr>
              <w:t>Интернет-среде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5B6453" w:rsidRDefault="005B6453" w:rsidP="00C33078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Психологический анализ коммуникативного пространства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рунета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180925" w:rsidRPr="00733752" w:rsidRDefault="005B6453" w:rsidP="00C33078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рекомендаций и обучающей программы по управлению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конт</w:t>
            </w:r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ентом</w:t>
            </w:r>
            <w:proofErr w:type="spellEnd"/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</w:t>
            </w:r>
            <w:proofErr w:type="spellStart"/>
            <w:proofErr w:type="gramStart"/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Интернет-коммуникациями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733752" w:rsidRPr="009D152B" w:rsidRDefault="00733752" w:rsidP="00733752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 сайта научно-практической направленности по исследованию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Интернет-коммуникаций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развитию их конструктивных форм.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6055" w:type="dxa"/>
          </w:tcPr>
          <w:p w:rsidR="0006647B" w:rsidRPr="0006647B" w:rsidRDefault="0006647B" w:rsidP="00E203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6647B">
              <w:rPr>
                <w:rFonts w:ascii="Times New Roman" w:hAnsi="Times New Roman" w:cs="Times New Roman"/>
                <w:i/>
                <w:color w:val="000000" w:themeColor="text1"/>
              </w:rPr>
              <w:t>Эмпирическое исследование.</w:t>
            </w:r>
          </w:p>
          <w:p w:rsidR="0006647B" w:rsidRPr="0006647B" w:rsidRDefault="0006647B" w:rsidP="00E203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:rsidR="00254391" w:rsidRPr="0006647B" w:rsidRDefault="00E203D8" w:rsidP="0006647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6647B">
              <w:rPr>
                <w:i/>
              </w:rPr>
              <w:t>1</w:t>
            </w:r>
            <w:r w:rsidR="0006647B">
              <w:rPr>
                <w:i/>
              </w:rPr>
              <w:t>5</w:t>
            </w:r>
            <w:r w:rsidRPr="0006647B">
              <w:rPr>
                <w:i/>
              </w:rPr>
              <w:t>.11</w:t>
            </w:r>
            <w:r w:rsidR="00254391" w:rsidRPr="0006647B">
              <w:rPr>
                <w:i/>
              </w:rPr>
              <w:t xml:space="preserve">.2018 – </w:t>
            </w:r>
            <w:r w:rsidR="005B6453" w:rsidRPr="0006647B">
              <w:rPr>
                <w:i/>
              </w:rPr>
              <w:t>1</w:t>
            </w:r>
            <w:r w:rsidR="0006647B">
              <w:rPr>
                <w:i/>
              </w:rPr>
              <w:t>5</w:t>
            </w:r>
            <w:r w:rsidR="00254391" w:rsidRPr="0006647B">
              <w:rPr>
                <w:i/>
              </w:rPr>
              <w:t>.</w:t>
            </w:r>
            <w:r w:rsidRPr="0006647B">
              <w:rPr>
                <w:i/>
              </w:rPr>
              <w:t>0</w:t>
            </w:r>
            <w:r w:rsidR="0006647B">
              <w:rPr>
                <w:i/>
              </w:rPr>
              <w:t>6</w:t>
            </w:r>
            <w:r w:rsidR="00254391" w:rsidRPr="0006647B">
              <w:rPr>
                <w:i/>
              </w:rPr>
              <w:t>.201</w:t>
            </w:r>
            <w:r w:rsidR="0006647B">
              <w:rPr>
                <w:i/>
              </w:rPr>
              <w:t>9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0F19B4" w:rsidRDefault="00254391">
            <w:pPr>
              <w:rPr>
                <w:rFonts w:ascii="Times New Roman" w:hAnsi="Times New Roman" w:cs="Times New Roman"/>
              </w:rPr>
            </w:pPr>
            <w:r w:rsidRPr="000F19B4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6055" w:type="dxa"/>
          </w:tcPr>
          <w:p w:rsidR="00254391" w:rsidRPr="000F19B4" w:rsidRDefault="00E203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F19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:rsidR="00254391" w:rsidRPr="009D152B" w:rsidRDefault="00E203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Итоговый аналитический документ (20-30 страниц на группу)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:rsidR="00254391" w:rsidRPr="009D152B" w:rsidRDefault="009E2923" w:rsidP="009E292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, у</w:t>
            </w:r>
            <w:r w:rsidR="00254391">
              <w:rPr>
                <w:rFonts w:ascii="Times New Roman" w:hAnsi="Times New Roman" w:cs="Times New Roman"/>
                <w:i/>
                <w:color w:val="000000" w:themeColor="text1"/>
              </w:rPr>
              <w:t>даленно</w:t>
            </w:r>
            <w:r w:rsidR="00565E20">
              <w:rPr>
                <w:rFonts w:ascii="Times New Roman" w:hAnsi="Times New Roman" w:cs="Times New Roman"/>
                <w:i/>
                <w:color w:val="000000" w:themeColor="text1"/>
              </w:rPr>
              <w:t>. Встречи с руководителем группы раз в 1-2 недели.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</w:p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54391" w:rsidRPr="009D152B" w:rsidRDefault="00E203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254391" w:rsidRPr="009D152B" w:rsidRDefault="00254391" w:rsidP="0024200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Аналитика</w:t>
            </w:r>
            <w:r w:rsidR="005B6453">
              <w:rPr>
                <w:rFonts w:ascii="Times New Roman" w:hAnsi="Times New Roman" w:cs="Times New Roman"/>
                <w:i/>
                <w:color w:val="000000" w:themeColor="text1"/>
              </w:rPr>
              <w:t>, эмпирическое исследование.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:rsidR="00254391" w:rsidRPr="009D152B" w:rsidRDefault="00254391" w:rsidP="00E203D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уметь собирать и анализировать данные, </w:t>
            </w:r>
            <w:r w:rsidR="005B6453">
              <w:rPr>
                <w:rFonts w:ascii="Times New Roman" w:hAnsi="Times New Roman" w:cs="Times New Roman"/>
                <w:i/>
                <w:color w:val="000000" w:themeColor="text1"/>
              </w:rPr>
              <w:t xml:space="preserve">обладать знаниями в области социальной психологии, </w:t>
            </w:r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психологии </w:t>
            </w:r>
            <w:r w:rsidR="005B6453">
              <w:rPr>
                <w:rFonts w:ascii="Times New Roman" w:hAnsi="Times New Roman" w:cs="Times New Roman"/>
                <w:i/>
                <w:color w:val="000000" w:themeColor="text1"/>
              </w:rPr>
              <w:t>коммуникаций</w:t>
            </w:r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254391" w:rsidRPr="009D152B" w:rsidRDefault="00E203D8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Аналитический документ</w:t>
            </w:r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, возможно, научная статья; сайт научно-практической направленности.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6055" w:type="dxa"/>
          </w:tcPr>
          <w:p w:rsidR="00254391" w:rsidRPr="006F2A41" w:rsidRDefault="00E203D8" w:rsidP="006F2A4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Документ 20-30 страниц</w:t>
            </w:r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254391" w:rsidRDefault="0006647B" w:rsidP="002543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Т</w:t>
            </w:r>
            <w:r w:rsidR="00254391">
              <w:rPr>
                <w:rFonts w:ascii="Times New Roman" w:hAnsi="Times New Roman" w:cs="Times New Roman"/>
                <w:i/>
                <w:color w:val="000000" w:themeColor="text1"/>
              </w:rPr>
              <w:t>ребования 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проведению эмпирической работы и составлению</w:t>
            </w:r>
            <w:r w:rsid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203D8">
              <w:rPr>
                <w:rFonts w:ascii="Times New Roman" w:hAnsi="Times New Roman" w:cs="Times New Roman"/>
                <w:i/>
                <w:color w:val="000000" w:themeColor="text1"/>
              </w:rPr>
              <w:t>аналитически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х</w:t>
            </w:r>
            <w:r w:rsidR="00E203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документ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ов</w:t>
            </w:r>
            <w:r w:rsid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(форма, содержание, оформление)</w:t>
            </w:r>
          </w:p>
          <w:p w:rsidR="006F2A41" w:rsidRPr="00E203D8" w:rsidRDefault="00FE22E8" w:rsidP="00E203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дедлайнов</w:t>
            </w:r>
            <w:proofErr w:type="spellEnd"/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:rsidR="00254391" w:rsidRPr="009D152B" w:rsidRDefault="0006647B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</w:t>
            </w:r>
            <w:r w:rsidR="005B6453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254391" w:rsidRPr="009D152B" w:rsidRDefault="009E292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254391" w:rsidRPr="009D152B" w:rsidRDefault="00254391" w:rsidP="009D152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Мотивационное письмо. Скорость ответа на письмо-приглашение</w:t>
            </w:r>
            <w:r w:rsidR="0006647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6055" w:type="dxa"/>
          </w:tcPr>
          <w:p w:rsidR="00254391" w:rsidRPr="009D152B" w:rsidRDefault="009E2923" w:rsidP="009E292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Психология, социальная психология,</w:t>
            </w:r>
            <w:r w:rsidR="00C33078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психолингвистика. </w:t>
            </w:r>
            <w:bookmarkStart w:id="0" w:name="_GoBack"/>
            <w:bookmarkEnd w:id="0"/>
          </w:p>
        </w:tc>
      </w:tr>
      <w:tr w:rsidR="00254391" w:rsidRPr="009D152B" w:rsidTr="009350EA">
        <w:tc>
          <w:tcPr>
            <w:tcW w:w="3510" w:type="dxa"/>
          </w:tcPr>
          <w:p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254391" w:rsidRPr="009D152B" w:rsidRDefault="00254391" w:rsidP="009E292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Москва, </w:t>
            </w:r>
            <w:r w:rsidR="009E29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Армянский </w:t>
            </w: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пер., д. </w:t>
            </w:r>
            <w:r w:rsidR="009E2923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="009E2923"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стр. 2, </w:t>
            </w:r>
            <w:proofErr w:type="spellStart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="009E2923">
              <w:rPr>
                <w:rFonts w:ascii="Times New Roman" w:hAnsi="Times New Roman" w:cs="Times New Roman"/>
                <w:i/>
                <w:color w:val="000000" w:themeColor="text1"/>
              </w:rPr>
              <w:t>113.</w:t>
            </w:r>
          </w:p>
        </w:tc>
      </w:tr>
    </w:tbl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D046C"/>
    <w:multiLevelType w:val="hybridMultilevel"/>
    <w:tmpl w:val="FADE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2FB3"/>
    <w:multiLevelType w:val="hybridMultilevel"/>
    <w:tmpl w:val="A1B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MDAyMDA1MLY0NDWzMDBX0lEKTi0uzszPAykwrgUA7ogcuCwAAAA="/>
  </w:docVars>
  <w:rsids>
    <w:rsidRoot w:val="00A47807"/>
    <w:rsid w:val="00023E4E"/>
    <w:rsid w:val="00032C8B"/>
    <w:rsid w:val="00054118"/>
    <w:rsid w:val="0006647B"/>
    <w:rsid w:val="00097D02"/>
    <w:rsid w:val="000A439E"/>
    <w:rsid w:val="000A5875"/>
    <w:rsid w:val="000B41C1"/>
    <w:rsid w:val="000F19B4"/>
    <w:rsid w:val="00180925"/>
    <w:rsid w:val="001B0C26"/>
    <w:rsid w:val="001D79C2"/>
    <w:rsid w:val="00231EA4"/>
    <w:rsid w:val="0024200C"/>
    <w:rsid w:val="00254391"/>
    <w:rsid w:val="00291D04"/>
    <w:rsid w:val="00295F80"/>
    <w:rsid w:val="002D4B0B"/>
    <w:rsid w:val="003455C7"/>
    <w:rsid w:val="003D53CE"/>
    <w:rsid w:val="003E3254"/>
    <w:rsid w:val="00400C0B"/>
    <w:rsid w:val="004678F7"/>
    <w:rsid w:val="004C1D36"/>
    <w:rsid w:val="004E11DE"/>
    <w:rsid w:val="004E12FA"/>
    <w:rsid w:val="004E3F32"/>
    <w:rsid w:val="004F204F"/>
    <w:rsid w:val="00565E20"/>
    <w:rsid w:val="005A6059"/>
    <w:rsid w:val="005B6453"/>
    <w:rsid w:val="005E13DA"/>
    <w:rsid w:val="005E3B03"/>
    <w:rsid w:val="00611FDD"/>
    <w:rsid w:val="00615FC1"/>
    <w:rsid w:val="00691CF6"/>
    <w:rsid w:val="006E5DCE"/>
    <w:rsid w:val="006F2A41"/>
    <w:rsid w:val="00733752"/>
    <w:rsid w:val="00772F69"/>
    <w:rsid w:val="007B083E"/>
    <w:rsid w:val="00815167"/>
    <w:rsid w:val="0082311B"/>
    <w:rsid w:val="00833913"/>
    <w:rsid w:val="00834E3D"/>
    <w:rsid w:val="008B458B"/>
    <w:rsid w:val="008F054A"/>
    <w:rsid w:val="009350EA"/>
    <w:rsid w:val="00963578"/>
    <w:rsid w:val="00971EDC"/>
    <w:rsid w:val="00990D2A"/>
    <w:rsid w:val="009A3754"/>
    <w:rsid w:val="009D152B"/>
    <w:rsid w:val="009E2923"/>
    <w:rsid w:val="00A013F2"/>
    <w:rsid w:val="00A47807"/>
    <w:rsid w:val="00A550AE"/>
    <w:rsid w:val="00AD4D49"/>
    <w:rsid w:val="00AD5C4C"/>
    <w:rsid w:val="00AF0530"/>
    <w:rsid w:val="00B47552"/>
    <w:rsid w:val="00B6189B"/>
    <w:rsid w:val="00C33078"/>
    <w:rsid w:val="00C374E1"/>
    <w:rsid w:val="00C86CA2"/>
    <w:rsid w:val="00D323AD"/>
    <w:rsid w:val="00D448DA"/>
    <w:rsid w:val="00D66022"/>
    <w:rsid w:val="00DF07F2"/>
    <w:rsid w:val="00E203D8"/>
    <w:rsid w:val="00F17335"/>
    <w:rsid w:val="00F379A0"/>
    <w:rsid w:val="00F50313"/>
    <w:rsid w:val="00F745EA"/>
    <w:rsid w:val="00FE22E8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90C5-4858-4790-8829-0FC68B80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2018-11-01T08:45:00Z</dcterms:created>
  <dcterms:modified xsi:type="dcterms:W3CDTF">2018-11-02T17:09:00Z</dcterms:modified>
</cp:coreProperties>
</file>