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2"/>
      </w:tblGrid>
      <w:tr w:rsidR="00A47807" w14:paraId="06A0CA58" w14:textId="77777777" w:rsidTr="00513789">
        <w:tc>
          <w:tcPr>
            <w:tcW w:w="495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382" w:type="dxa"/>
          </w:tcPr>
          <w:p w14:paraId="0B9C4F74" w14:textId="198799A2" w:rsidR="00A47807" w:rsidRPr="00E5322B" w:rsidRDefault="00EA7B70" w:rsidP="00AD4D49">
            <w:pPr>
              <w:rPr>
                <w:i/>
                <w:lang w:eastAsia="ja-JP"/>
              </w:rPr>
            </w:pPr>
            <w:r w:rsidRPr="00E5322B">
              <w:rPr>
                <w:i/>
              </w:rPr>
              <w:t>Прикладной</w:t>
            </w:r>
          </w:p>
        </w:tc>
      </w:tr>
      <w:tr w:rsidR="00A47807" w14:paraId="2221CB5A" w14:textId="77777777" w:rsidTr="00513789">
        <w:tc>
          <w:tcPr>
            <w:tcW w:w="495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382" w:type="dxa"/>
          </w:tcPr>
          <w:p w14:paraId="6A643A69" w14:textId="759B9A97" w:rsidR="00A47807" w:rsidRPr="00E5322B" w:rsidRDefault="007572F2" w:rsidP="008B458B">
            <w:pPr>
              <w:rPr>
                <w:i/>
              </w:rPr>
            </w:pPr>
            <w:r>
              <w:rPr>
                <w:i/>
              </w:rPr>
              <w:t>Китайская бизнес-модель ритейла 4.0: применимость в российских условиях</w:t>
            </w:r>
          </w:p>
        </w:tc>
      </w:tr>
      <w:tr w:rsidR="00023E4E" w14:paraId="257A433B" w14:textId="77777777" w:rsidTr="00513789">
        <w:tc>
          <w:tcPr>
            <w:tcW w:w="495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382" w:type="dxa"/>
          </w:tcPr>
          <w:p w14:paraId="0E1DBA21" w14:textId="1C42C3E7" w:rsidR="00023E4E" w:rsidRPr="00E5322B" w:rsidRDefault="00687851" w:rsidP="00295F80">
            <w:pPr>
              <w:rPr>
                <w:i/>
              </w:rPr>
            </w:pPr>
            <w:r w:rsidRPr="00E5322B">
              <w:rPr>
                <w:i/>
              </w:rPr>
              <w:t>Школа востоковедения</w:t>
            </w:r>
          </w:p>
        </w:tc>
      </w:tr>
      <w:tr w:rsidR="000A439E" w14:paraId="5DC778C2" w14:textId="77777777" w:rsidTr="00513789">
        <w:tc>
          <w:tcPr>
            <w:tcW w:w="495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382" w:type="dxa"/>
          </w:tcPr>
          <w:p w14:paraId="53B4E524" w14:textId="7827A2B2" w:rsidR="000A439E" w:rsidRPr="00E5322B" w:rsidRDefault="00687851" w:rsidP="00F745EA">
            <w:pPr>
              <w:rPr>
                <w:i/>
              </w:rPr>
            </w:pPr>
            <w:proofErr w:type="spellStart"/>
            <w:r w:rsidRPr="00E5322B">
              <w:rPr>
                <w:i/>
              </w:rPr>
              <w:t>Передерин</w:t>
            </w:r>
            <w:proofErr w:type="spellEnd"/>
            <w:r w:rsidRPr="00E5322B">
              <w:rPr>
                <w:i/>
              </w:rPr>
              <w:t xml:space="preserve"> Денис Александрович</w:t>
            </w:r>
          </w:p>
        </w:tc>
      </w:tr>
      <w:tr w:rsidR="00A47807" w14:paraId="03E3786D" w14:textId="77777777" w:rsidTr="00513789">
        <w:tc>
          <w:tcPr>
            <w:tcW w:w="4957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382" w:type="dxa"/>
          </w:tcPr>
          <w:p w14:paraId="5EC702C1" w14:textId="2673F3F2" w:rsidR="00EA7B70" w:rsidRPr="00E5322B" w:rsidRDefault="003144C9" w:rsidP="00740AAF">
            <w:pPr>
              <w:rPr>
                <w:i/>
              </w:rPr>
            </w:pPr>
            <w:r w:rsidRPr="00E5322B">
              <w:rPr>
                <w:i/>
              </w:rPr>
              <w:t>В ходе данного проекта планируется изучение</w:t>
            </w:r>
            <w:r w:rsidR="00EA7B70" w:rsidRPr="00E5322B">
              <w:rPr>
                <w:i/>
              </w:rPr>
              <w:t xml:space="preserve"> </w:t>
            </w:r>
            <w:r w:rsidR="007572F2">
              <w:rPr>
                <w:i/>
              </w:rPr>
              <w:t>китайской бизнес модели ритейла 4.0</w:t>
            </w:r>
            <w:r w:rsidRPr="00E5322B">
              <w:rPr>
                <w:i/>
              </w:rPr>
              <w:t>,</w:t>
            </w:r>
            <w:r w:rsidR="00EA7B70" w:rsidRPr="00E5322B">
              <w:rPr>
                <w:i/>
              </w:rPr>
              <w:t xml:space="preserve"> анализ</w:t>
            </w:r>
            <w:r w:rsidR="007572F2">
              <w:rPr>
                <w:i/>
              </w:rPr>
              <w:t xml:space="preserve"> существующих инноваций в российском рынке ритейла и прогнозирование применимости китайской модели нового ритейла в российских условиях.</w:t>
            </w:r>
          </w:p>
          <w:p w14:paraId="02A11672" w14:textId="77777777" w:rsidR="00EA7B70" w:rsidRPr="00E5322B" w:rsidRDefault="00EA7B70" w:rsidP="00740AAF">
            <w:pPr>
              <w:rPr>
                <w:i/>
              </w:rPr>
            </w:pPr>
          </w:p>
          <w:p w14:paraId="3DB8523C" w14:textId="77777777" w:rsidR="00A47807" w:rsidRDefault="00EA7B70" w:rsidP="00740AAF">
            <w:pPr>
              <w:rPr>
                <w:i/>
              </w:rPr>
            </w:pPr>
            <w:r w:rsidRPr="00E5322B">
              <w:rPr>
                <w:i/>
              </w:rPr>
              <w:t xml:space="preserve">Проект имеет прикладной характер, поэтому работа в нем подразумевает как исследовательскую составляющую уже проведенных компаниями действий, так и анализ возможных стратегий для </w:t>
            </w:r>
            <w:r w:rsidR="007572F2">
              <w:rPr>
                <w:i/>
              </w:rPr>
              <w:t>прогнозирования применимости китайской бизнес-модели ритейла 4.0</w:t>
            </w:r>
            <w:r w:rsidRPr="00E5322B">
              <w:rPr>
                <w:i/>
              </w:rPr>
              <w:t xml:space="preserve"> на российском рынке.</w:t>
            </w:r>
            <w:r w:rsidR="00660E76" w:rsidRPr="00E5322B">
              <w:rPr>
                <w:i/>
              </w:rPr>
              <w:t xml:space="preserve"> Пр</w:t>
            </w:r>
            <w:r w:rsidR="007572F2">
              <w:rPr>
                <w:i/>
              </w:rPr>
              <w:t xml:space="preserve">икладная </w:t>
            </w:r>
            <w:r w:rsidR="00660E76" w:rsidRPr="00E5322B">
              <w:rPr>
                <w:i/>
              </w:rPr>
              <w:t>составляющ</w:t>
            </w:r>
            <w:r w:rsidR="007572F2">
              <w:rPr>
                <w:i/>
              </w:rPr>
              <w:t>ая</w:t>
            </w:r>
            <w:r w:rsidR="00660E76" w:rsidRPr="00E5322B">
              <w:rPr>
                <w:i/>
              </w:rPr>
              <w:t xml:space="preserve"> так</w:t>
            </w:r>
            <w:r w:rsidR="007572F2">
              <w:rPr>
                <w:i/>
              </w:rPr>
              <w:t>ого анализа</w:t>
            </w:r>
            <w:r w:rsidR="00660E76" w:rsidRPr="00E5322B">
              <w:rPr>
                <w:i/>
              </w:rPr>
              <w:t xml:space="preserve"> </w:t>
            </w:r>
            <w:r w:rsidR="007572F2">
              <w:rPr>
                <w:i/>
              </w:rPr>
              <w:t>будет востребована внешним заказчикам -из российского рынка ритейл.</w:t>
            </w:r>
          </w:p>
          <w:p w14:paraId="410BFC86" w14:textId="17CA0F44" w:rsidR="008474FE" w:rsidRPr="00E5322B" w:rsidRDefault="008474FE" w:rsidP="00740AAF">
            <w:pPr>
              <w:rPr>
                <w:i/>
              </w:rPr>
            </w:pPr>
          </w:p>
        </w:tc>
      </w:tr>
      <w:tr w:rsidR="00A47807" w14:paraId="7C9CC284" w14:textId="77777777" w:rsidTr="00513789">
        <w:tc>
          <w:tcPr>
            <w:tcW w:w="4957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382" w:type="dxa"/>
          </w:tcPr>
          <w:p w14:paraId="01786FCC" w14:textId="69F065EE" w:rsidR="00A47807" w:rsidRPr="00E5322B" w:rsidRDefault="00EA7B70" w:rsidP="00740AAF">
            <w:pPr>
              <w:rPr>
                <w:i/>
              </w:rPr>
            </w:pPr>
            <w:r w:rsidRPr="00E5322B">
              <w:rPr>
                <w:i/>
              </w:rPr>
              <w:t xml:space="preserve">Цель проекта: </w:t>
            </w:r>
            <w:r w:rsidR="00660E76" w:rsidRPr="00E5322B">
              <w:rPr>
                <w:i/>
              </w:rPr>
              <w:t>применение навыка исследовательской работы в анализе</w:t>
            </w:r>
            <w:r w:rsidR="009F45BF">
              <w:rPr>
                <w:i/>
              </w:rPr>
              <w:t xml:space="preserve"> существующих </w:t>
            </w:r>
            <w:r w:rsidR="008474FE">
              <w:rPr>
                <w:i/>
              </w:rPr>
              <w:t>инновационных стратегий</w:t>
            </w:r>
            <w:r w:rsidR="009F45BF">
              <w:rPr>
                <w:i/>
              </w:rPr>
              <w:t xml:space="preserve"> и прогнозировании их применимости на российском рынке</w:t>
            </w:r>
            <w:r w:rsidR="00660E76" w:rsidRPr="00E5322B">
              <w:rPr>
                <w:i/>
              </w:rPr>
              <w:t>.</w:t>
            </w:r>
          </w:p>
          <w:p w14:paraId="476B5B5C" w14:textId="64A3F846" w:rsidR="00660E76" w:rsidRPr="00E5322B" w:rsidRDefault="00660E76" w:rsidP="00740AAF">
            <w:pPr>
              <w:rPr>
                <w:i/>
              </w:rPr>
            </w:pPr>
          </w:p>
        </w:tc>
      </w:tr>
      <w:tr w:rsidR="00A47807" w14:paraId="0D6CEAC8" w14:textId="77777777" w:rsidTr="00513789">
        <w:tc>
          <w:tcPr>
            <w:tcW w:w="4957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382" w:type="dxa"/>
          </w:tcPr>
          <w:p w14:paraId="6850108C" w14:textId="6D6E0323" w:rsidR="00740AAF" w:rsidRPr="00E5322B" w:rsidRDefault="00A439BC" w:rsidP="00A439BC">
            <w:pPr>
              <w:pStyle w:val="a4"/>
              <w:numPr>
                <w:ilvl w:val="0"/>
                <w:numId w:val="4"/>
              </w:numPr>
            </w:pPr>
            <w:r w:rsidRPr="00E5322B">
              <w:t>А</w:t>
            </w:r>
            <w:r w:rsidR="00660E76" w:rsidRPr="00E5322B">
              <w:t xml:space="preserve">нализ </w:t>
            </w:r>
            <w:r w:rsidR="009F45BF">
              <w:t>китайской бизнес-модели ритейла 4.0</w:t>
            </w:r>
            <w:r w:rsidR="00660E76" w:rsidRPr="00E5322B">
              <w:t>: тренды,</w:t>
            </w:r>
            <w:r w:rsidR="009F45BF">
              <w:t xml:space="preserve"> проекты, истории успеха</w:t>
            </w:r>
            <w:r w:rsidR="00EE5C36" w:rsidRPr="00E5322B">
              <w:t xml:space="preserve"> </w:t>
            </w:r>
          </w:p>
          <w:p w14:paraId="3B5698B7" w14:textId="212BE723" w:rsidR="00A439BC" w:rsidRPr="00E5322B" w:rsidRDefault="00660E76" w:rsidP="00A439BC">
            <w:pPr>
              <w:pStyle w:val="a4"/>
              <w:numPr>
                <w:ilvl w:val="0"/>
                <w:numId w:val="4"/>
              </w:numPr>
            </w:pPr>
            <w:r w:rsidRPr="00E5322B">
              <w:t xml:space="preserve">Изучение </w:t>
            </w:r>
            <w:r w:rsidR="009F45BF">
              <w:t>технологий, связанных с новым ритейлом на рынке КНР</w:t>
            </w:r>
            <w:r w:rsidR="00A439BC" w:rsidRPr="00E5322B">
              <w:t>;</w:t>
            </w:r>
          </w:p>
          <w:p w14:paraId="042D6CF1" w14:textId="3F862353" w:rsidR="00A439BC" w:rsidRPr="00E5322B" w:rsidRDefault="009F45BF" w:rsidP="00A439BC">
            <w:pPr>
              <w:pStyle w:val="a4"/>
              <w:numPr>
                <w:ilvl w:val="0"/>
                <w:numId w:val="4"/>
              </w:numPr>
            </w:pPr>
            <w:r>
              <w:t>Изучение российских инновационных стратегий в данной сфере</w:t>
            </w:r>
            <w:r w:rsidR="00A439BC" w:rsidRPr="00E5322B">
              <w:t>;</w:t>
            </w:r>
          </w:p>
          <w:p w14:paraId="0046C8D3" w14:textId="5EEE3410" w:rsidR="00740AAF" w:rsidRPr="00E5322B" w:rsidRDefault="00A439BC" w:rsidP="00740AAF">
            <w:pPr>
              <w:pStyle w:val="a4"/>
              <w:numPr>
                <w:ilvl w:val="0"/>
                <w:numId w:val="4"/>
              </w:numPr>
            </w:pPr>
            <w:r w:rsidRPr="00E5322B">
              <w:t>Систематизация проанализированного материала</w:t>
            </w:r>
            <w:r w:rsidR="00740AAF" w:rsidRPr="00E5322B">
              <w:t>;</w:t>
            </w:r>
          </w:p>
          <w:p w14:paraId="2524BCD5" w14:textId="228818F9" w:rsidR="00A47807" w:rsidRPr="00E5322B" w:rsidRDefault="009F45BF" w:rsidP="00740AAF">
            <w:pPr>
              <w:pStyle w:val="a4"/>
              <w:numPr>
                <w:ilvl w:val="0"/>
                <w:numId w:val="4"/>
              </w:numPr>
            </w:pPr>
            <w:r>
              <w:t>Составление аналитической записки</w:t>
            </w:r>
            <w:r w:rsidR="00F3157C" w:rsidRPr="00E5322B">
              <w:t xml:space="preserve"> </w:t>
            </w:r>
          </w:p>
        </w:tc>
      </w:tr>
      <w:tr w:rsidR="00691CF6" w14:paraId="03FD99AE" w14:textId="77777777" w:rsidTr="00513789">
        <w:tc>
          <w:tcPr>
            <w:tcW w:w="4957" w:type="dxa"/>
          </w:tcPr>
          <w:p w14:paraId="2677C55D" w14:textId="6297CB6F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382" w:type="dxa"/>
          </w:tcPr>
          <w:p w14:paraId="5BDB37EE" w14:textId="60F8152D" w:rsidR="00691CF6" w:rsidRPr="00E5322B" w:rsidRDefault="000F4AE3" w:rsidP="00740AAF">
            <w:pPr>
              <w:rPr>
                <w:i/>
              </w:rPr>
            </w:pPr>
            <w:r>
              <w:rPr>
                <w:i/>
              </w:rPr>
              <w:t>1</w:t>
            </w:r>
            <w:r w:rsidR="009F45BF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proofErr w:type="gramStart"/>
            <w:r w:rsidR="009F45BF">
              <w:rPr>
                <w:i/>
              </w:rPr>
              <w:t>дека</w:t>
            </w:r>
            <w:r w:rsidR="00EE5C36" w:rsidRPr="00E5322B">
              <w:rPr>
                <w:i/>
              </w:rPr>
              <w:t xml:space="preserve">бря </w:t>
            </w:r>
            <w:r w:rsidR="00ED4B71" w:rsidRPr="00E5322B">
              <w:rPr>
                <w:i/>
              </w:rPr>
              <w:t xml:space="preserve"> 201</w:t>
            </w:r>
            <w:r w:rsidR="008E6348" w:rsidRPr="00E5322B">
              <w:rPr>
                <w:i/>
              </w:rPr>
              <w:t>8</w:t>
            </w:r>
            <w:proofErr w:type="gramEnd"/>
            <w:r w:rsidR="00ED4B71" w:rsidRPr="00E5322B">
              <w:rPr>
                <w:i/>
              </w:rPr>
              <w:t xml:space="preserve"> года – </w:t>
            </w:r>
            <w:r w:rsidR="008E6348" w:rsidRPr="00E5322B">
              <w:rPr>
                <w:i/>
              </w:rPr>
              <w:t>2</w:t>
            </w:r>
            <w:r w:rsidR="00740AAF" w:rsidRPr="00E5322B">
              <w:rPr>
                <w:i/>
              </w:rPr>
              <w:t>7</w:t>
            </w:r>
            <w:r w:rsidR="00ED4B71" w:rsidRPr="00E5322B">
              <w:rPr>
                <w:i/>
              </w:rPr>
              <w:t xml:space="preserve"> июня 201</w:t>
            </w:r>
            <w:r w:rsidR="008E6348" w:rsidRPr="00E5322B">
              <w:rPr>
                <w:i/>
              </w:rPr>
              <w:t>9</w:t>
            </w:r>
            <w:r w:rsidR="00ED4B71" w:rsidRPr="00E5322B">
              <w:rPr>
                <w:i/>
              </w:rPr>
              <w:t xml:space="preserve"> года</w:t>
            </w:r>
          </w:p>
        </w:tc>
      </w:tr>
      <w:tr w:rsidR="00F379A0" w14:paraId="06FA277B" w14:textId="77777777" w:rsidTr="00513789">
        <w:tc>
          <w:tcPr>
            <w:tcW w:w="4957" w:type="dxa"/>
          </w:tcPr>
          <w:p w14:paraId="32FD511F" w14:textId="70DD1332" w:rsidR="00F379A0" w:rsidRPr="00295F80" w:rsidRDefault="00F379A0">
            <w:r w:rsidRPr="00295F80">
              <w:lastRenderedPageBreak/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382" w:type="dxa"/>
          </w:tcPr>
          <w:p w14:paraId="3B1DF2D8" w14:textId="7FC1855C" w:rsidR="00F379A0" w:rsidRPr="00E5322B" w:rsidRDefault="009F45B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32C8B" w14:paraId="6B2E32C1" w14:textId="77777777" w:rsidTr="00513789">
        <w:tc>
          <w:tcPr>
            <w:tcW w:w="4957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382" w:type="dxa"/>
          </w:tcPr>
          <w:p w14:paraId="5EB03FE1" w14:textId="738BEA21" w:rsidR="00032C8B" w:rsidRPr="00E5322B" w:rsidRDefault="00032C8B">
            <w:pPr>
              <w:rPr>
                <w:i/>
              </w:rPr>
            </w:pPr>
          </w:p>
          <w:p w14:paraId="4E534295" w14:textId="1A5A68E8" w:rsidR="00032C8B" w:rsidRPr="00E5322B" w:rsidRDefault="00032C8B">
            <w:pPr>
              <w:rPr>
                <w:i/>
              </w:rPr>
            </w:pPr>
          </w:p>
        </w:tc>
      </w:tr>
      <w:tr w:rsidR="00A47807" w14:paraId="428C3D22" w14:textId="77777777" w:rsidTr="00513789">
        <w:tc>
          <w:tcPr>
            <w:tcW w:w="4957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382" w:type="dxa"/>
          </w:tcPr>
          <w:p w14:paraId="58795A5B" w14:textId="66725ABB" w:rsidR="00A47807" w:rsidRPr="00E5322B" w:rsidRDefault="00A439BC">
            <w:pPr>
              <w:rPr>
                <w:i/>
              </w:rPr>
            </w:pPr>
            <w:r w:rsidRPr="00E5322B">
              <w:rPr>
                <w:i/>
              </w:rPr>
              <w:t xml:space="preserve">Индивидуальная, групповая (представление результатов в группе, обсуждение, составление </w:t>
            </w:r>
            <w:r w:rsidR="00660E76" w:rsidRPr="00E5322B">
              <w:rPr>
                <w:i/>
              </w:rPr>
              <w:t>аналитических</w:t>
            </w:r>
            <w:r w:rsidRPr="00E5322B">
              <w:rPr>
                <w:i/>
              </w:rPr>
              <w:t xml:space="preserve"> материалов)</w:t>
            </w:r>
            <w:r w:rsidR="00660E76" w:rsidRPr="00E5322B">
              <w:rPr>
                <w:i/>
              </w:rPr>
              <w:t>, удаленная работа</w:t>
            </w:r>
          </w:p>
        </w:tc>
      </w:tr>
      <w:tr w:rsidR="00F379A0" w14:paraId="26C4FA95" w14:textId="77777777" w:rsidTr="00513789">
        <w:tc>
          <w:tcPr>
            <w:tcW w:w="4957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382" w:type="dxa"/>
          </w:tcPr>
          <w:p w14:paraId="09C35C9F" w14:textId="005CB612" w:rsidR="00F379A0" w:rsidRPr="00E5322B" w:rsidRDefault="009F45B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379A0" w14:paraId="108B57BE" w14:textId="77777777" w:rsidTr="00513789">
        <w:tc>
          <w:tcPr>
            <w:tcW w:w="4957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382" w:type="dxa"/>
          </w:tcPr>
          <w:p w14:paraId="10831A0E" w14:textId="7C7EB1B7" w:rsidR="00F379A0" w:rsidRPr="00E5322B" w:rsidRDefault="00660E76">
            <w:pPr>
              <w:rPr>
                <w:i/>
              </w:rPr>
            </w:pPr>
            <w:r w:rsidRPr="00E5322B">
              <w:rPr>
                <w:i/>
              </w:rPr>
              <w:t>Групповая</w:t>
            </w:r>
          </w:p>
        </w:tc>
      </w:tr>
      <w:tr w:rsidR="00F379A0" w14:paraId="169F388C" w14:textId="77777777" w:rsidTr="00513789">
        <w:tc>
          <w:tcPr>
            <w:tcW w:w="4957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382" w:type="dxa"/>
          </w:tcPr>
          <w:p w14:paraId="5A33F733" w14:textId="4EE4CD41" w:rsidR="00F379A0" w:rsidRPr="00E5322B" w:rsidRDefault="00F379A0" w:rsidP="005E13DA">
            <w:pPr>
              <w:rPr>
                <w:i/>
              </w:rPr>
            </w:pPr>
          </w:p>
        </w:tc>
      </w:tr>
      <w:tr w:rsidR="00971EDC" w14:paraId="415D355E" w14:textId="77777777" w:rsidTr="00513789">
        <w:tc>
          <w:tcPr>
            <w:tcW w:w="4957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382" w:type="dxa"/>
          </w:tcPr>
          <w:p w14:paraId="2FC20597" w14:textId="43646262" w:rsidR="00EE5C36" w:rsidRPr="00E5322B" w:rsidRDefault="00EE5C36" w:rsidP="00740AAF">
            <w:pPr>
              <w:rPr>
                <w:i/>
              </w:rPr>
            </w:pPr>
            <w:r w:rsidRPr="00E5322B">
              <w:rPr>
                <w:i/>
              </w:rPr>
              <w:t xml:space="preserve">Разработка аналитического отчета для </w:t>
            </w:r>
            <w:r w:rsidR="00AD7C86">
              <w:rPr>
                <w:i/>
              </w:rPr>
              <w:t>прогнозирования развития рынка ритейл 4.0</w:t>
            </w:r>
          </w:p>
        </w:tc>
      </w:tr>
      <w:tr w:rsidR="00A439BC" w14:paraId="384D585B" w14:textId="77777777" w:rsidTr="00513789">
        <w:tc>
          <w:tcPr>
            <w:tcW w:w="4957" w:type="dxa"/>
          </w:tcPr>
          <w:p w14:paraId="7548FE3D" w14:textId="1D9361CE" w:rsidR="00A439BC" w:rsidRPr="00295F80" w:rsidRDefault="00A439BC" w:rsidP="00A439BC">
            <w:r w:rsidRPr="00295F80">
              <w:t xml:space="preserve">Формат представления результатов, который подлежит оцениванию </w:t>
            </w:r>
          </w:p>
        </w:tc>
        <w:tc>
          <w:tcPr>
            <w:tcW w:w="4382" w:type="dxa"/>
          </w:tcPr>
          <w:p w14:paraId="0C4E70E2" w14:textId="1A516353" w:rsidR="00A439BC" w:rsidRPr="00E5322B" w:rsidRDefault="00EE5C36" w:rsidP="00740AAF">
            <w:pPr>
              <w:rPr>
                <w:i/>
              </w:rPr>
            </w:pPr>
            <w:r w:rsidRPr="00E5322B">
              <w:t xml:space="preserve">Аналитический отчет, создание </w:t>
            </w:r>
            <w:r w:rsidR="00AD7C86">
              <w:t>вероятных профилей развития технологических инноваций в различных сегментах рынка ритейл в России</w:t>
            </w:r>
          </w:p>
        </w:tc>
      </w:tr>
      <w:tr w:rsidR="00A439BC" w14:paraId="3AE0C6F1" w14:textId="77777777" w:rsidTr="00513789">
        <w:tc>
          <w:tcPr>
            <w:tcW w:w="4957" w:type="dxa"/>
          </w:tcPr>
          <w:p w14:paraId="42D07D64" w14:textId="3C2F36B6" w:rsidR="00A439BC" w:rsidRPr="00295F80" w:rsidRDefault="00A439BC" w:rsidP="00A439B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382" w:type="dxa"/>
          </w:tcPr>
          <w:p w14:paraId="53673ECB" w14:textId="52832C21" w:rsidR="00A439BC" w:rsidRPr="00E5322B" w:rsidRDefault="00E5322B" w:rsidP="00740AAF">
            <w:pPr>
              <w:rPr>
                <w:i/>
              </w:rPr>
            </w:pPr>
            <w:r w:rsidRPr="00E5322B">
              <w:t>А</w:t>
            </w:r>
            <w:r w:rsidR="00EE5C36" w:rsidRPr="00E5322B">
              <w:t>налитический отчет, презентация</w:t>
            </w:r>
          </w:p>
        </w:tc>
      </w:tr>
      <w:tr w:rsidR="009A3754" w14:paraId="301B92D0" w14:textId="77777777" w:rsidTr="00513789">
        <w:tc>
          <w:tcPr>
            <w:tcW w:w="4957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382" w:type="dxa"/>
          </w:tcPr>
          <w:p w14:paraId="72AB48FA" w14:textId="2A8A5D50" w:rsidR="009A3754" w:rsidRPr="00E5322B" w:rsidRDefault="00E5322B" w:rsidP="00AD4D49">
            <w:pPr>
              <w:rPr>
                <w:i/>
              </w:rPr>
            </w:pPr>
            <w:r w:rsidRPr="00E5322B">
              <w:rPr>
                <w:i/>
              </w:rPr>
              <w:t>Нет</w:t>
            </w:r>
          </w:p>
        </w:tc>
      </w:tr>
      <w:tr w:rsidR="00A47807" w14:paraId="32866122" w14:textId="77777777" w:rsidTr="00513789">
        <w:tc>
          <w:tcPr>
            <w:tcW w:w="4957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382" w:type="dxa"/>
          </w:tcPr>
          <w:p w14:paraId="58F10CD6" w14:textId="337370B4" w:rsidR="00A47807" w:rsidRPr="00E5322B" w:rsidRDefault="00E5322B">
            <w:pPr>
              <w:rPr>
                <w:i/>
              </w:rPr>
            </w:pPr>
            <w:r w:rsidRPr="00E5322B">
              <w:rPr>
                <w:i/>
              </w:rPr>
              <w:t>20</w:t>
            </w:r>
          </w:p>
        </w:tc>
      </w:tr>
      <w:tr w:rsidR="00A47807" w14:paraId="1B2EDEA8" w14:textId="77777777" w:rsidTr="00513789">
        <w:tc>
          <w:tcPr>
            <w:tcW w:w="4957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382" w:type="dxa"/>
          </w:tcPr>
          <w:p w14:paraId="5911CE94" w14:textId="27DC12A6" w:rsidR="00A47807" w:rsidRPr="00AD7C86" w:rsidRDefault="00E5322B" w:rsidP="00740AAF">
            <w:pPr>
              <w:rPr>
                <w:i/>
              </w:rPr>
            </w:pPr>
            <w:r w:rsidRPr="00E5322B">
              <w:rPr>
                <w:i/>
              </w:rPr>
              <w:t xml:space="preserve">Преимущество отдается студентам, </w:t>
            </w:r>
            <w:r w:rsidR="00AD7C86">
              <w:rPr>
                <w:i/>
              </w:rPr>
              <w:t>интересующимися цифровыми технологиями и</w:t>
            </w:r>
            <w:r w:rsidR="00AD7C86" w:rsidRPr="00AD7C86">
              <w:rPr>
                <w:i/>
              </w:rPr>
              <w:t>/</w:t>
            </w:r>
            <w:r w:rsidR="00AD7C86">
              <w:rPr>
                <w:i/>
              </w:rPr>
              <w:t>или регионом КНР</w:t>
            </w:r>
          </w:p>
        </w:tc>
      </w:tr>
      <w:tr w:rsidR="00F379A0" w14:paraId="14260A8B" w14:textId="77777777" w:rsidTr="00513789">
        <w:tc>
          <w:tcPr>
            <w:tcW w:w="4957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3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19"/>
              <w:gridCol w:w="111"/>
            </w:tblGrid>
            <w:tr w:rsidR="00E5322B" w:rsidRPr="00E5322B" w14:paraId="7A6B4FE9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03018D" w14:textId="725F4BFF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Мировая экономика</w:t>
                  </w:r>
                </w:p>
                <w:p w14:paraId="70035740" w14:textId="77777777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val="en-US" w:eastAsia="ja-JP"/>
                    </w:rPr>
                  </w:pPr>
                </w:p>
                <w:p w14:paraId="644B7F81" w14:textId="4CF3644E" w:rsidR="00A439BC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Международные отношения</w:t>
                  </w:r>
                  <w:r w:rsidR="00A439BC"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7566C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</w:tbl>
          <w:p w14:paraId="01E5A651" w14:textId="77777777" w:rsidR="00A439BC" w:rsidRPr="00E5322B" w:rsidRDefault="00A439BC" w:rsidP="00A439BC">
            <w:pPr>
              <w:rPr>
                <w:rFonts w:ascii="Times New Roman" w:eastAsia="Times New Roman" w:hAnsi="Times New Roman" w:cs="Times New Roman"/>
                <w:vanish/>
                <w:lang w:eastAsia="ja-JP"/>
              </w:rPr>
            </w:pPr>
          </w:p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111"/>
            </w:tblGrid>
            <w:tr w:rsidR="00E5322B" w:rsidRPr="00E5322B" w14:paraId="7D8556C0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A30E3" w14:textId="6D93A04F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Программа двух дипломов НИУ ВШЭ и Лондонского университета "Международные отношения"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26EE7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21ECA216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5E04D9" w14:textId="501560FB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Востоковедение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CF7D6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64DD1858" w14:textId="77777777" w:rsidTr="00740A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E12FB90" w14:textId="134FAF30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9876D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31D45388" w14:textId="77777777" w:rsidTr="00740A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0FBC735" w14:textId="73008912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5EA90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1F3736E8" w14:textId="77777777" w:rsidTr="00740A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9954B3E" w14:textId="76976010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46443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2CBAC50B" w14:textId="59082557" w:rsidR="00F379A0" w:rsidRPr="00E5322B" w:rsidRDefault="00F379A0" w:rsidP="004E11DE">
            <w:pPr>
              <w:rPr>
                <w:i/>
              </w:rPr>
            </w:pPr>
          </w:p>
        </w:tc>
      </w:tr>
      <w:tr w:rsidR="00F379A0" w14:paraId="4B6A6EBF" w14:textId="77777777" w:rsidTr="00513789">
        <w:tc>
          <w:tcPr>
            <w:tcW w:w="495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382" w:type="dxa"/>
          </w:tcPr>
          <w:p w14:paraId="6E57A5D2" w14:textId="77777777" w:rsidR="00084C57" w:rsidRDefault="008E6348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Ст. Басманная, 21/4, к.5; </w:t>
            </w:r>
          </w:p>
          <w:p w14:paraId="50B50415" w14:textId="33815257" w:rsidR="00F379A0" w:rsidRPr="004E11DE" w:rsidRDefault="00A439B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Малая Ордынка, д. 17, стр. 1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2033"/>
    <w:multiLevelType w:val="hybridMultilevel"/>
    <w:tmpl w:val="BC72D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84C57"/>
    <w:rsid w:val="00097D02"/>
    <w:rsid w:val="000A439E"/>
    <w:rsid w:val="000F4AE3"/>
    <w:rsid w:val="001D79C2"/>
    <w:rsid w:val="00231EA4"/>
    <w:rsid w:val="0025616A"/>
    <w:rsid w:val="00295F80"/>
    <w:rsid w:val="002D2E9D"/>
    <w:rsid w:val="002D4B0B"/>
    <w:rsid w:val="003144C9"/>
    <w:rsid w:val="003D53CE"/>
    <w:rsid w:val="003E3254"/>
    <w:rsid w:val="00400C0B"/>
    <w:rsid w:val="00441E06"/>
    <w:rsid w:val="004678F7"/>
    <w:rsid w:val="004C1D36"/>
    <w:rsid w:val="004E11DE"/>
    <w:rsid w:val="004E12FA"/>
    <w:rsid w:val="004E3F32"/>
    <w:rsid w:val="00513789"/>
    <w:rsid w:val="00535804"/>
    <w:rsid w:val="00557AB6"/>
    <w:rsid w:val="005A6059"/>
    <w:rsid w:val="005E13DA"/>
    <w:rsid w:val="005E3B03"/>
    <w:rsid w:val="00611FDD"/>
    <w:rsid w:val="00660E76"/>
    <w:rsid w:val="006803A1"/>
    <w:rsid w:val="00687851"/>
    <w:rsid w:val="00691CF6"/>
    <w:rsid w:val="00740AAF"/>
    <w:rsid w:val="007572F2"/>
    <w:rsid w:val="00772F69"/>
    <w:rsid w:val="0082311B"/>
    <w:rsid w:val="00834E3D"/>
    <w:rsid w:val="008474FE"/>
    <w:rsid w:val="008B458B"/>
    <w:rsid w:val="008E6348"/>
    <w:rsid w:val="00963578"/>
    <w:rsid w:val="00971EDC"/>
    <w:rsid w:val="00990D2A"/>
    <w:rsid w:val="009A3754"/>
    <w:rsid w:val="009F45BF"/>
    <w:rsid w:val="00A013F2"/>
    <w:rsid w:val="00A439BC"/>
    <w:rsid w:val="00A47807"/>
    <w:rsid w:val="00A550AE"/>
    <w:rsid w:val="00AD4D49"/>
    <w:rsid w:val="00AD5C4C"/>
    <w:rsid w:val="00AD7C86"/>
    <w:rsid w:val="00B47552"/>
    <w:rsid w:val="00BB62E8"/>
    <w:rsid w:val="00C06A54"/>
    <w:rsid w:val="00C2526D"/>
    <w:rsid w:val="00C86CA2"/>
    <w:rsid w:val="00CD19BC"/>
    <w:rsid w:val="00D448DA"/>
    <w:rsid w:val="00D66022"/>
    <w:rsid w:val="00E5322B"/>
    <w:rsid w:val="00EA7B70"/>
    <w:rsid w:val="00ED4B71"/>
    <w:rsid w:val="00EE5C36"/>
    <w:rsid w:val="00F17335"/>
    <w:rsid w:val="00F22C87"/>
    <w:rsid w:val="00F3157C"/>
    <w:rsid w:val="00F379A0"/>
    <w:rsid w:val="00F50313"/>
    <w:rsid w:val="00F745EA"/>
    <w:rsid w:val="00FE5C22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5FA19431-2652-4554-A519-ED0F6F9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dcterms:created xsi:type="dcterms:W3CDTF">2018-12-05T11:17:00Z</dcterms:created>
  <dcterms:modified xsi:type="dcterms:W3CDTF">2018-12-05T11:17:00Z</dcterms:modified>
</cp:coreProperties>
</file>