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8"/>
        <w:gridCol w:w="5321"/>
      </w:tblGrid>
      <w:tr w:rsidR="00CE579D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5850B5F2" w:rsidR="00A47807" w:rsidRPr="00CE579D" w:rsidRDefault="00341889" w:rsidP="00AD4D49">
            <w:pPr>
              <w:rPr>
                <w:color w:val="000000" w:themeColor="text1"/>
              </w:rPr>
            </w:pPr>
            <w:r w:rsidRPr="00CE579D">
              <w:rPr>
                <w:color w:val="000000" w:themeColor="text1"/>
              </w:rPr>
              <w:t>прикладной</w:t>
            </w:r>
          </w:p>
        </w:tc>
      </w:tr>
      <w:tr w:rsidR="00CE579D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C7CCC2F" w:rsidR="00A47807" w:rsidRPr="00CE579D" w:rsidRDefault="00BB70EC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библиотеки Московской Хельсинкской группы</w:t>
            </w:r>
          </w:p>
        </w:tc>
      </w:tr>
      <w:tr w:rsidR="00CE579D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11949B01" w:rsidR="00023E4E" w:rsidRPr="00CE579D" w:rsidRDefault="00341889" w:rsidP="008B2B44">
            <w:pPr>
              <w:rPr>
                <w:color w:val="000000" w:themeColor="text1"/>
              </w:rPr>
            </w:pPr>
            <w:r w:rsidRPr="00CE579D">
              <w:rPr>
                <w:color w:val="000000" w:themeColor="text1"/>
              </w:rPr>
              <w:t>Департамент политической науки</w:t>
            </w:r>
            <w:r w:rsidR="008B2B44" w:rsidRPr="00CE579D">
              <w:rPr>
                <w:color w:val="000000" w:themeColor="text1"/>
              </w:rPr>
              <w:t xml:space="preserve"> (сотрудник, организующий координацию между студентами и внешней организацией, - Локшин Илья Михайлович, доцент департамента политической науки)</w:t>
            </w:r>
          </w:p>
        </w:tc>
      </w:tr>
      <w:tr w:rsidR="00CE579D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4D73C5AA" w:rsidR="000A439E" w:rsidRPr="00CE579D" w:rsidRDefault="00D32E90" w:rsidP="00D32E90">
            <w:pPr>
              <w:rPr>
                <w:color w:val="000000" w:themeColor="text1"/>
              </w:rPr>
            </w:pPr>
            <w:r w:rsidRPr="00CE579D">
              <w:rPr>
                <w:color w:val="000000" w:themeColor="text1"/>
              </w:rPr>
              <w:t>Кретов Николай Андреевич</w:t>
            </w:r>
            <w:r w:rsidRPr="00CE579D">
              <w:rPr>
                <w:color w:val="000000" w:themeColor="text1"/>
              </w:rPr>
              <w:t xml:space="preserve"> </w:t>
            </w:r>
            <w:r w:rsidRPr="00D32E90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к</w:t>
            </w:r>
            <w:r w:rsidR="00750D84" w:rsidRPr="00CE579D">
              <w:rPr>
                <w:color w:val="000000" w:themeColor="text1"/>
              </w:rPr>
              <w:t>оординатор просветительской работы и общественных кампаний Московской Хельсинкской группы</w:t>
            </w:r>
            <w:r>
              <w:rPr>
                <w:color w:val="000000" w:themeColor="text1"/>
              </w:rPr>
              <w:t>)</w:t>
            </w:r>
            <w:r w:rsidR="00750D84" w:rsidRPr="00CE579D">
              <w:rPr>
                <w:color w:val="000000" w:themeColor="text1"/>
              </w:rPr>
              <w:t xml:space="preserve"> </w:t>
            </w:r>
          </w:p>
        </w:tc>
      </w:tr>
      <w:tr w:rsidR="00CE579D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6D72F17B" w:rsidR="00A47807" w:rsidRPr="00CE579D" w:rsidRDefault="00750D84" w:rsidP="00D32E90">
            <w:pPr>
              <w:rPr>
                <w:color w:val="000000" w:themeColor="text1"/>
              </w:rPr>
            </w:pPr>
            <w:r w:rsidRPr="00CE579D">
              <w:rPr>
                <w:color w:val="000000" w:themeColor="text1"/>
              </w:rPr>
              <w:t xml:space="preserve">По завещанию Людмилы Михайловны Алексеевой все её книги были переданы в Московскую Хельсинкскую группу. В числе переданных книг  есть художественная литература, мемуары, а также научные издания по истории, социологии, политологии. В том числе множество раритетных изданий, «сам»- и «тамиздата». </w:t>
            </w:r>
            <w:r w:rsidRPr="00CE579D">
              <w:rPr>
                <w:color w:val="000000" w:themeColor="text1"/>
              </w:rPr>
              <w:br/>
              <w:t xml:space="preserve">Необходимо организовать из переданных книг общедоступную библиотеку. </w:t>
            </w:r>
          </w:p>
        </w:tc>
      </w:tr>
      <w:tr w:rsidR="00CE579D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607ED35" w14:textId="77777777" w:rsidR="00A47807" w:rsidRPr="00CE579D" w:rsidRDefault="00750D84">
            <w:pPr>
              <w:rPr>
                <w:color w:val="000000" w:themeColor="text1"/>
              </w:rPr>
            </w:pPr>
            <w:r w:rsidRPr="00CE579D">
              <w:rPr>
                <w:color w:val="000000" w:themeColor="text1"/>
              </w:rPr>
              <w:t xml:space="preserve">Цель – создать общедоступную библиотеку Московской Хельсинкской группы. Тематика библиотеки должна быть связана с деятельностью МХГ. </w:t>
            </w:r>
          </w:p>
          <w:p w14:paraId="039A0A4A" w14:textId="77777777" w:rsidR="00F10B1D" w:rsidRPr="00CE579D" w:rsidRDefault="00F10B1D" w:rsidP="00F10B1D">
            <w:pPr>
              <w:rPr>
                <w:color w:val="000000" w:themeColor="text1"/>
              </w:rPr>
            </w:pPr>
            <w:r w:rsidRPr="00CE579D">
              <w:rPr>
                <w:color w:val="000000" w:themeColor="text1"/>
              </w:rPr>
              <w:t>Задачи:</w:t>
            </w:r>
          </w:p>
          <w:p w14:paraId="67A5A4CF" w14:textId="77777777" w:rsidR="00F10B1D" w:rsidRPr="00CE579D" w:rsidRDefault="00F10B1D" w:rsidP="00F10B1D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CE579D">
              <w:rPr>
                <w:color w:val="000000" w:themeColor="text1"/>
              </w:rPr>
              <w:t xml:space="preserve">Разработать рубрикатор книг. </w:t>
            </w:r>
          </w:p>
          <w:p w14:paraId="4D077BD5" w14:textId="77777777" w:rsidR="00F10B1D" w:rsidRPr="00CE579D" w:rsidRDefault="00F10B1D" w:rsidP="00F10B1D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CE579D">
              <w:rPr>
                <w:color w:val="000000" w:themeColor="text1"/>
              </w:rPr>
              <w:t xml:space="preserve">Отсортировать имеющиеся книги согласно рубрикатору. </w:t>
            </w:r>
          </w:p>
          <w:p w14:paraId="79D9141A" w14:textId="3A452359" w:rsidR="00F10B1D" w:rsidRPr="00CE579D" w:rsidRDefault="00F10B1D" w:rsidP="00F10B1D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CE579D">
              <w:rPr>
                <w:color w:val="000000" w:themeColor="text1"/>
              </w:rPr>
              <w:t>Книги, не соответствующие тематике</w:t>
            </w:r>
            <w:r w:rsidR="00D32E90">
              <w:rPr>
                <w:color w:val="000000" w:themeColor="text1"/>
              </w:rPr>
              <w:t>,</w:t>
            </w:r>
            <w:r w:rsidRPr="00CE579D">
              <w:rPr>
                <w:color w:val="000000" w:themeColor="text1"/>
              </w:rPr>
              <w:t xml:space="preserve"> передать в библиотеки, иные места, которые могут быть в них заинтересованы</w:t>
            </w:r>
            <w:r w:rsidR="00D32E90">
              <w:rPr>
                <w:color w:val="000000" w:themeColor="text1"/>
              </w:rPr>
              <w:t>.</w:t>
            </w:r>
          </w:p>
          <w:p w14:paraId="17E579F0" w14:textId="6064AA2E" w:rsidR="00F10B1D" w:rsidRPr="00CE579D" w:rsidRDefault="00F10B1D" w:rsidP="00F10B1D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CE579D">
              <w:rPr>
                <w:color w:val="000000" w:themeColor="text1"/>
              </w:rPr>
              <w:t xml:space="preserve">Составить каталог оставшихся книг. Распределить их по библиотеке. </w:t>
            </w:r>
          </w:p>
          <w:p w14:paraId="476B5B5C" w14:textId="2542A513" w:rsidR="00F10B1D" w:rsidRPr="00CE579D" w:rsidRDefault="00F10B1D" w:rsidP="00F10B1D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CE579D">
              <w:rPr>
                <w:color w:val="000000" w:themeColor="text1"/>
              </w:rPr>
              <w:t xml:space="preserve">Распространить информацию о созданной библиотеке. </w:t>
            </w:r>
          </w:p>
        </w:tc>
      </w:tr>
      <w:tr w:rsidR="00CE579D" w14:paraId="0D6CEAC8" w14:textId="77777777" w:rsidTr="00A47807">
        <w:tc>
          <w:tcPr>
            <w:tcW w:w="4077" w:type="dxa"/>
          </w:tcPr>
          <w:p w14:paraId="24DF49F3" w14:textId="5983B1B8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01CA0C12" w:rsidR="00A47807" w:rsidRPr="00CE579D" w:rsidRDefault="00F10B1D" w:rsidP="00F10B1D">
            <w:pPr>
              <w:rPr>
                <w:color w:val="000000" w:themeColor="text1"/>
              </w:rPr>
            </w:pPr>
            <w:r w:rsidRPr="00CE579D">
              <w:rPr>
                <w:color w:val="000000" w:themeColor="text1"/>
              </w:rPr>
              <w:t xml:space="preserve">В ходе деятельности будут отработаны и освоены следующие навыки: библиографической работы, работы с книгами, систематизации имеющихся книг, распределения по рубрикатору, презентации и продвижения созданного продукта. </w:t>
            </w:r>
          </w:p>
        </w:tc>
      </w:tr>
      <w:tr w:rsidR="00CE579D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20FA2C55" w:rsidR="00691CF6" w:rsidRPr="00CE579D" w:rsidRDefault="00F63434" w:rsidP="005E13DA">
            <w:pPr>
              <w:rPr>
                <w:color w:val="000000" w:themeColor="text1"/>
              </w:rPr>
            </w:pPr>
            <w:r w:rsidRPr="00CE579D">
              <w:rPr>
                <w:color w:val="000000" w:themeColor="text1"/>
              </w:rPr>
              <w:t>22.04.19 – 28.06.19</w:t>
            </w:r>
          </w:p>
        </w:tc>
      </w:tr>
      <w:tr w:rsidR="00CE579D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158C917" w:rsidR="00F379A0" w:rsidRPr="00CE579D" w:rsidRDefault="00D32E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CE579D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762840A5" w:rsidR="00A47807" w:rsidRPr="00CE579D" w:rsidRDefault="0096704F">
            <w:pPr>
              <w:rPr>
                <w:color w:val="000000" w:themeColor="text1"/>
              </w:rPr>
            </w:pPr>
            <w:r w:rsidRPr="00CE579D">
              <w:rPr>
                <w:color w:val="000000" w:themeColor="text1"/>
              </w:rPr>
              <w:t xml:space="preserve">Частичная занятость. Большую часть работы возможно сделать только в офисе МХГ. Если задачу возможно выполнить удалённо, присутствовать в офисе нет необходимости. </w:t>
            </w:r>
          </w:p>
        </w:tc>
      </w:tr>
      <w:tr w:rsidR="00CE579D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6A4E668" w:rsidR="00F379A0" w:rsidRPr="00CE579D" w:rsidRDefault="00D32E90" w:rsidP="00D32E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CE579D" w:rsidRPr="00CE579D">
              <w:rPr>
                <w:color w:val="000000" w:themeColor="text1"/>
              </w:rPr>
              <w:t xml:space="preserve"> час</w:t>
            </w:r>
            <w:r>
              <w:rPr>
                <w:color w:val="000000" w:themeColor="text1"/>
              </w:rPr>
              <w:t>а</w:t>
            </w:r>
            <w:r w:rsidR="00CE579D" w:rsidRPr="00CE579D">
              <w:rPr>
                <w:color w:val="000000" w:themeColor="text1"/>
              </w:rPr>
              <w:t xml:space="preserve"> в неделю </w:t>
            </w:r>
          </w:p>
        </w:tc>
      </w:tr>
      <w:tr w:rsidR="00CE579D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6FD98FFC" w:rsidR="00F379A0" w:rsidRPr="00D32E90" w:rsidRDefault="00D32E90">
            <w:pPr>
              <w:rPr>
                <w:color w:val="000000" w:themeColor="text1"/>
              </w:rPr>
            </w:pPr>
            <w:r w:rsidRPr="00D32E90">
              <w:rPr>
                <w:color w:val="000000" w:themeColor="text1"/>
              </w:rPr>
              <w:t>Групповая работа</w:t>
            </w:r>
          </w:p>
        </w:tc>
      </w:tr>
      <w:tr w:rsidR="00CE579D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10BC2098" w:rsidR="00F379A0" w:rsidRPr="00CE579D" w:rsidRDefault="00CE579D" w:rsidP="005E13DA">
            <w:pPr>
              <w:rPr>
                <w:color w:val="000000" w:themeColor="text1"/>
              </w:rPr>
            </w:pPr>
            <w:r w:rsidRPr="00CE579D">
              <w:rPr>
                <w:color w:val="000000" w:themeColor="text1"/>
              </w:rPr>
              <w:t>Готовность к интересной, но кропотливой работе. Желательно минимальное знание истории правозащитного движения.</w:t>
            </w:r>
          </w:p>
        </w:tc>
      </w:tr>
      <w:tr w:rsidR="00CE579D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1C3B2D34" w:rsidR="00971EDC" w:rsidRPr="00CE579D" w:rsidRDefault="00CE579D" w:rsidP="00AD4D49">
            <w:pPr>
              <w:rPr>
                <w:color w:val="000000" w:themeColor="text1"/>
              </w:rPr>
            </w:pPr>
            <w:r w:rsidRPr="00CE579D">
              <w:rPr>
                <w:color w:val="000000" w:themeColor="text1"/>
              </w:rPr>
              <w:t>Создана библиотека МХГ, информация о ней распространена.</w:t>
            </w:r>
          </w:p>
        </w:tc>
      </w:tr>
      <w:tr w:rsidR="00CE579D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5040F788" w:rsidR="00A47807" w:rsidRPr="00D32E90" w:rsidRDefault="00D32E90" w:rsidP="00AD4D49">
            <w:pPr>
              <w:rPr>
                <w:color w:val="000000" w:themeColor="text1"/>
              </w:rPr>
            </w:pPr>
            <w:r w:rsidRPr="00D32E90">
              <w:rPr>
                <w:color w:val="000000" w:themeColor="text1"/>
              </w:rPr>
              <w:t>Отчет о проделанной работе</w:t>
            </w:r>
          </w:p>
        </w:tc>
      </w:tr>
      <w:tr w:rsidR="00CE579D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295888C4" w:rsidR="00971EDC" w:rsidRPr="00CE579D" w:rsidRDefault="00D32E90" w:rsidP="00CE57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="00CE579D" w:rsidRPr="00CE579D">
              <w:rPr>
                <w:color w:val="000000" w:themeColor="text1"/>
              </w:rPr>
              <w:t>авершённость работы по созданию каталога, качество его составления</w:t>
            </w:r>
          </w:p>
        </w:tc>
      </w:tr>
      <w:tr w:rsidR="00CE579D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CB40664" w:rsidR="00A47807" w:rsidRPr="00CE579D" w:rsidRDefault="00B835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bookmarkStart w:id="0" w:name="_GoBack"/>
            <w:bookmarkEnd w:id="0"/>
          </w:p>
        </w:tc>
      </w:tr>
      <w:tr w:rsidR="00CE579D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666760D1" w14:textId="40D2CD82" w:rsidR="00D32E90" w:rsidRDefault="00D32E90" w:rsidP="00D32E90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D32E90">
              <w:rPr>
                <w:color w:val="000000" w:themeColor="text1"/>
              </w:rPr>
              <w:t xml:space="preserve">Знания </w:t>
            </w:r>
            <w:r>
              <w:rPr>
                <w:color w:val="000000" w:themeColor="text1"/>
              </w:rPr>
              <w:t>основ библиографического дела и информационно-библиотечной культуры</w:t>
            </w:r>
            <w:r w:rsidRPr="00D32E90">
              <w:rPr>
                <w:color w:val="000000" w:themeColor="text1"/>
              </w:rPr>
              <w:t>.</w:t>
            </w:r>
          </w:p>
          <w:p w14:paraId="5911CE94" w14:textId="22BD4E6B" w:rsidR="00A47807" w:rsidRPr="00D32E90" w:rsidRDefault="00CE579D" w:rsidP="00D32E90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E579D">
              <w:rPr>
                <w:color w:val="000000" w:themeColor="text1"/>
              </w:rPr>
              <w:t xml:space="preserve">Знание истории правозащитного движения. </w:t>
            </w:r>
          </w:p>
        </w:tc>
      </w:tr>
      <w:tr w:rsidR="00CE579D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1FF62D23" w:rsidR="00F379A0" w:rsidRPr="00D32E90" w:rsidRDefault="00D32E90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Политология, социология, журналистика, медиакоммуникации, юриспруденция, юриспруденция: частное право, история, культурология, филология, философия</w:t>
            </w:r>
            <w:r w:rsidR="006412A9">
              <w:rPr>
                <w:color w:val="000000" w:themeColor="text1"/>
              </w:rPr>
              <w:t>, психология</w:t>
            </w:r>
          </w:p>
        </w:tc>
      </w:tr>
      <w:tr w:rsidR="00CE579D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3258D320" w:rsidR="00F379A0" w:rsidRPr="00CE579D" w:rsidRDefault="00CE579D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Москва, пер. Красина 15с1, офис 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023AD"/>
    <w:multiLevelType w:val="hybridMultilevel"/>
    <w:tmpl w:val="4B1CD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A1AFD"/>
    <w:multiLevelType w:val="hybridMultilevel"/>
    <w:tmpl w:val="A804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418D8"/>
    <w:multiLevelType w:val="hybridMultilevel"/>
    <w:tmpl w:val="C324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A439E"/>
    <w:rsid w:val="001D79C2"/>
    <w:rsid w:val="00231EA4"/>
    <w:rsid w:val="002D4B0B"/>
    <w:rsid w:val="00341889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412A9"/>
    <w:rsid w:val="00691CF6"/>
    <w:rsid w:val="00714477"/>
    <w:rsid w:val="00750D84"/>
    <w:rsid w:val="00772F69"/>
    <w:rsid w:val="0082311B"/>
    <w:rsid w:val="00834E3D"/>
    <w:rsid w:val="008B2B44"/>
    <w:rsid w:val="008B458B"/>
    <w:rsid w:val="00963578"/>
    <w:rsid w:val="0096704F"/>
    <w:rsid w:val="00971EDC"/>
    <w:rsid w:val="00990D2A"/>
    <w:rsid w:val="00994307"/>
    <w:rsid w:val="00A013F2"/>
    <w:rsid w:val="00A47807"/>
    <w:rsid w:val="00A550AE"/>
    <w:rsid w:val="00AD4D49"/>
    <w:rsid w:val="00AD5C4C"/>
    <w:rsid w:val="00B47552"/>
    <w:rsid w:val="00B835C6"/>
    <w:rsid w:val="00BB70EC"/>
    <w:rsid w:val="00C86CA2"/>
    <w:rsid w:val="00CE579D"/>
    <w:rsid w:val="00D32E90"/>
    <w:rsid w:val="00D448DA"/>
    <w:rsid w:val="00F10B1D"/>
    <w:rsid w:val="00F17335"/>
    <w:rsid w:val="00F379A0"/>
    <w:rsid w:val="00F50313"/>
    <w:rsid w:val="00F63434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AABB"/>
  <w15:docId w15:val="{952B6FFC-6106-4DB9-85E2-C2E0CE60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4</cp:revision>
  <dcterms:created xsi:type="dcterms:W3CDTF">2019-04-09T13:07:00Z</dcterms:created>
  <dcterms:modified xsi:type="dcterms:W3CDTF">2019-04-09T13:17:00Z</dcterms:modified>
</cp:coreProperties>
</file>