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557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D3AF626" w:rsidR="00A47807" w:rsidRPr="009E2FA7" w:rsidRDefault="00962DC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C1B5069" w:rsidR="00A47807" w:rsidRPr="009D152B" w:rsidRDefault="00F4789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Философия </w:t>
            </w:r>
            <w:proofErr w:type="spellStart"/>
            <w:r>
              <w:rPr>
                <w:i/>
                <w:color w:val="000000" w:themeColor="text1"/>
              </w:rPr>
              <w:t>Санкхьи</w:t>
            </w:r>
            <w:proofErr w:type="spellEnd"/>
            <w:r>
              <w:rPr>
                <w:i/>
                <w:color w:val="000000" w:themeColor="text1"/>
              </w:rPr>
              <w:t xml:space="preserve"> в санскритской поэзии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102810C" w:rsidR="00023E4E" w:rsidRPr="00962DCC" w:rsidRDefault="00962DCC" w:rsidP="00D0261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ИКВ</w:t>
            </w:r>
            <w:r w:rsidR="00D0261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EE8944D" w:rsidR="000A439E" w:rsidRPr="009D152B" w:rsidRDefault="00962DC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Комиссаров Д.А.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2DEC6DC" w:rsidR="00A47807" w:rsidRPr="00844068" w:rsidRDefault="00844068" w:rsidP="00962DCC">
            <w:pPr>
              <w:shd w:val="clear" w:color="auto" w:fill="FFFFFF"/>
              <w:rPr>
                <w:rFonts w:cs="Times New Roman"/>
                <w:i/>
                <w:color w:val="000000" w:themeColor="text1"/>
              </w:rPr>
            </w:pPr>
            <w:r w:rsidRPr="00844068">
              <w:rPr>
                <w:rFonts w:cs="Times New Roman"/>
                <w:i/>
              </w:rPr>
              <w:t xml:space="preserve">В рамках данного научного проекта будут исследоваться фрагменты древней санскритской поэзии, содержащие описание философской системы, о которой некоторые исследователи </w:t>
            </w:r>
            <w:proofErr w:type="gramStart"/>
            <w:r w:rsidRPr="00844068">
              <w:rPr>
                <w:rFonts w:cs="Times New Roman"/>
                <w:i/>
              </w:rPr>
              <w:t>говорят</w:t>
            </w:r>
            <w:proofErr w:type="gramEnd"/>
            <w:r w:rsidRPr="00844068">
              <w:rPr>
                <w:rFonts w:cs="Times New Roman"/>
                <w:i/>
              </w:rPr>
              <w:t xml:space="preserve"> как о «</w:t>
            </w:r>
            <w:proofErr w:type="spellStart"/>
            <w:r w:rsidRPr="00844068">
              <w:rPr>
                <w:rFonts w:cs="Times New Roman"/>
                <w:i/>
              </w:rPr>
              <w:t>протосанкхье</w:t>
            </w:r>
            <w:proofErr w:type="spellEnd"/>
            <w:r w:rsidRPr="00844068">
              <w:rPr>
                <w:rFonts w:cs="Times New Roman"/>
                <w:i/>
              </w:rPr>
              <w:t xml:space="preserve">», т. е. как о комплексе идей, предшествовавшем появлению классической </w:t>
            </w:r>
            <w:proofErr w:type="spellStart"/>
            <w:r w:rsidRPr="00844068">
              <w:rPr>
                <w:rFonts w:cs="Times New Roman"/>
                <w:i/>
              </w:rPr>
              <w:t>санкхьи</w:t>
            </w:r>
            <w:proofErr w:type="spellEnd"/>
            <w:r w:rsidRPr="00844068">
              <w:rPr>
                <w:rFonts w:cs="Times New Roman"/>
                <w:i/>
              </w:rPr>
              <w:t xml:space="preserve">, изложенной в трактате </w:t>
            </w:r>
            <w:proofErr w:type="spellStart"/>
            <w:r w:rsidRPr="00844068">
              <w:rPr>
                <w:rFonts w:cs="Times New Roman"/>
                <w:i/>
              </w:rPr>
              <w:t>Ишваракришны</w:t>
            </w:r>
            <w:proofErr w:type="spellEnd"/>
            <w:r w:rsidRPr="00844068">
              <w:rPr>
                <w:rFonts w:cs="Times New Roman"/>
                <w:i/>
              </w:rPr>
              <w:t xml:space="preserve"> в середине 1 </w:t>
            </w:r>
            <w:proofErr w:type="spellStart"/>
            <w:r w:rsidRPr="00844068">
              <w:rPr>
                <w:rFonts w:cs="Times New Roman"/>
                <w:i/>
              </w:rPr>
              <w:t>тыс</w:t>
            </w:r>
            <w:proofErr w:type="spellEnd"/>
            <w:r w:rsidRPr="00844068">
              <w:rPr>
                <w:rFonts w:cs="Times New Roman"/>
                <w:i/>
              </w:rPr>
              <w:t>-я н. э. Родство некоторых версий «</w:t>
            </w:r>
            <w:proofErr w:type="spellStart"/>
            <w:r w:rsidRPr="00844068">
              <w:rPr>
                <w:rFonts w:cs="Times New Roman"/>
                <w:i/>
              </w:rPr>
              <w:t>протосанкхьи</w:t>
            </w:r>
            <w:proofErr w:type="spellEnd"/>
            <w:r w:rsidRPr="00844068">
              <w:rPr>
                <w:rFonts w:cs="Times New Roman"/>
                <w:i/>
              </w:rPr>
              <w:t xml:space="preserve">» с классической </w:t>
            </w:r>
            <w:proofErr w:type="spellStart"/>
            <w:r w:rsidRPr="00844068">
              <w:rPr>
                <w:rFonts w:cs="Times New Roman"/>
                <w:i/>
              </w:rPr>
              <w:t>санкхьей</w:t>
            </w:r>
            <w:proofErr w:type="spellEnd"/>
            <w:r w:rsidRPr="00844068">
              <w:rPr>
                <w:rFonts w:cs="Times New Roman"/>
                <w:i/>
              </w:rPr>
              <w:t xml:space="preserve"> по сей день остается предметом дискуссий. Так, к примеру, обстоят дела с фрагментом поэмы </w:t>
            </w:r>
            <w:proofErr w:type="spellStart"/>
            <w:r w:rsidRPr="00844068">
              <w:rPr>
                <w:rFonts w:cs="Times New Roman"/>
                <w:i/>
              </w:rPr>
              <w:t>Ашвагхоши</w:t>
            </w:r>
            <w:proofErr w:type="spellEnd"/>
            <w:r w:rsidRPr="00844068">
              <w:rPr>
                <w:rFonts w:cs="Times New Roman"/>
                <w:i/>
              </w:rPr>
              <w:t xml:space="preserve"> «</w:t>
            </w:r>
            <w:proofErr w:type="spellStart"/>
            <w:r w:rsidRPr="00844068">
              <w:rPr>
                <w:rFonts w:cs="Times New Roman"/>
                <w:i/>
              </w:rPr>
              <w:t>Буддхачарита</w:t>
            </w:r>
            <w:proofErr w:type="spellEnd"/>
            <w:r w:rsidRPr="00844068">
              <w:rPr>
                <w:rFonts w:cs="Times New Roman"/>
                <w:i/>
              </w:rPr>
              <w:t xml:space="preserve">», в котором излагаются воззрения древнего мудреца </w:t>
            </w:r>
            <w:proofErr w:type="spellStart"/>
            <w:r w:rsidRPr="00844068">
              <w:rPr>
                <w:rFonts w:cs="Times New Roman"/>
                <w:i/>
              </w:rPr>
              <w:t>Арады</w:t>
            </w:r>
            <w:proofErr w:type="spellEnd"/>
            <w:r w:rsidRPr="00844068">
              <w:rPr>
                <w:rFonts w:cs="Times New Roman"/>
                <w:i/>
              </w:rPr>
              <w:t xml:space="preserve"> Каламы, одного из учителей Будды. Именно этот текст станет основным объектом нашего исследования. Не меньшее внимание в рамках проекта будет уделено фрагментам древнеиндийского эпоса «Махабхарата», в которых излагаются схожие идеи. На первом этапе студентам под началом руководителя проекта предстоит работа по переводу оригинальных санскритских текстов. При этом следует отметить, что перевод фрагмента «</w:t>
            </w:r>
            <w:proofErr w:type="spellStart"/>
            <w:r w:rsidRPr="00844068">
              <w:rPr>
                <w:rFonts w:cs="Times New Roman"/>
                <w:i/>
              </w:rPr>
              <w:t>Буддхачариты</w:t>
            </w:r>
            <w:proofErr w:type="spellEnd"/>
            <w:r w:rsidRPr="00844068">
              <w:rPr>
                <w:rFonts w:cs="Times New Roman"/>
                <w:i/>
              </w:rPr>
              <w:t>» на русский язык будет осуществляться впервые. Вторым этапом станет попытка определить с помощью филологических методов степень «генетической» близости этих текстов.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3B9C961" w:rsidR="00A47807" w:rsidRPr="009D152B" w:rsidRDefault="00962DCC" w:rsidP="0084406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color w:val="000000" w:themeColor="text1"/>
              </w:rPr>
              <w:t>Цель</w:t>
            </w:r>
            <w:r w:rsidRPr="004F3934">
              <w:rPr>
                <w:i/>
                <w:iCs/>
                <w:color w:val="000000" w:themeColor="text1"/>
              </w:rPr>
              <w:t xml:space="preserve"> проекта – </w:t>
            </w:r>
            <w:r w:rsidR="00844068">
              <w:rPr>
                <w:i/>
                <w:iCs/>
                <w:color w:val="000000" w:themeColor="text1"/>
              </w:rPr>
              <w:t>о</w:t>
            </w:r>
            <w:r w:rsidR="00844068" w:rsidRPr="00844068">
              <w:rPr>
                <w:i/>
                <w:iCs/>
                <w:color w:val="000000" w:themeColor="text1"/>
              </w:rPr>
              <w:t xml:space="preserve">существить перевод на русский язык наиболее важных для изучения истории </w:t>
            </w:r>
            <w:proofErr w:type="spellStart"/>
            <w:r w:rsidR="00844068" w:rsidRPr="00844068">
              <w:rPr>
                <w:i/>
                <w:iCs/>
                <w:color w:val="000000" w:themeColor="text1"/>
              </w:rPr>
              <w:t>санкхьи</w:t>
            </w:r>
            <w:proofErr w:type="spellEnd"/>
            <w:r w:rsidR="00844068" w:rsidRPr="00844068">
              <w:rPr>
                <w:i/>
                <w:iCs/>
                <w:color w:val="000000" w:themeColor="text1"/>
              </w:rPr>
              <w:t xml:space="preserve"> фрагментов санскритского эпоса «Махабхарата» и поэмы </w:t>
            </w:r>
            <w:proofErr w:type="spellStart"/>
            <w:r w:rsidR="00844068" w:rsidRPr="00844068">
              <w:rPr>
                <w:i/>
                <w:iCs/>
                <w:color w:val="000000" w:themeColor="text1"/>
              </w:rPr>
              <w:t>Ашвагхоши</w:t>
            </w:r>
            <w:proofErr w:type="spellEnd"/>
            <w:r w:rsidR="00844068" w:rsidRPr="00844068">
              <w:rPr>
                <w:i/>
                <w:iCs/>
                <w:color w:val="000000" w:themeColor="text1"/>
              </w:rPr>
              <w:t xml:space="preserve"> «</w:t>
            </w:r>
            <w:proofErr w:type="spellStart"/>
            <w:r w:rsidR="00844068" w:rsidRPr="00844068">
              <w:rPr>
                <w:i/>
                <w:iCs/>
                <w:color w:val="000000" w:themeColor="text1"/>
              </w:rPr>
              <w:t>Буддхачарита</w:t>
            </w:r>
            <w:proofErr w:type="spellEnd"/>
            <w:r w:rsidR="00844068" w:rsidRPr="00844068">
              <w:rPr>
                <w:i/>
                <w:iCs/>
                <w:color w:val="000000" w:themeColor="text1"/>
              </w:rPr>
              <w:t xml:space="preserve">», а также с помощью филологических </w:t>
            </w:r>
            <w:r w:rsidR="00844068" w:rsidRPr="00844068">
              <w:rPr>
                <w:i/>
                <w:iCs/>
                <w:color w:val="000000" w:themeColor="text1"/>
              </w:rPr>
              <w:lastRenderedPageBreak/>
              <w:t>методов попытаться определить степень «родства» этих фрагментов и их отношение к трактату</w:t>
            </w:r>
            <w:r w:rsidR="0084406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844068">
              <w:rPr>
                <w:i/>
                <w:iCs/>
                <w:color w:val="000000" w:themeColor="text1"/>
              </w:rPr>
              <w:t>Ишваракришны</w:t>
            </w:r>
            <w:proofErr w:type="spellEnd"/>
            <w:r w:rsidR="00844068" w:rsidRPr="00844068">
              <w:rPr>
                <w:i/>
                <w:iCs/>
                <w:color w:val="000000" w:themeColor="text1"/>
              </w:rPr>
              <w:t xml:space="preserve">, в котором излагаются положения классической </w:t>
            </w:r>
            <w:proofErr w:type="spellStart"/>
            <w:r w:rsidR="00844068" w:rsidRPr="00844068">
              <w:rPr>
                <w:i/>
                <w:iCs/>
                <w:color w:val="000000" w:themeColor="text1"/>
              </w:rPr>
              <w:t>санкхьи</w:t>
            </w:r>
            <w:proofErr w:type="spellEnd"/>
            <w:r w:rsidR="00844068" w:rsidRPr="00844068">
              <w:rPr>
                <w:i/>
                <w:iCs/>
                <w:color w:val="000000" w:themeColor="text1"/>
              </w:rPr>
              <w:t>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78B2349" w:rsidR="00BF63C9" w:rsidRPr="00BF63C9" w:rsidRDefault="00844068" w:rsidP="00962D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068">
              <w:rPr>
                <w:i/>
                <w:color w:val="000000" w:themeColor="text1"/>
              </w:rPr>
              <w:t>В ходе проекта планируется подготовить комментируемый русский перевод рассматриваемых фрагментов санскритских памятников, а также ряд небольших научных работ, посвященных особенностям употребления некоторых философских терминов и некоторых устойчивых оборотов в этих памятниках.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3F31630B" w:rsidR="009E2FA7" w:rsidRPr="00844068" w:rsidRDefault="00844068" w:rsidP="00A60EFA">
            <w:pPr>
              <w:rPr>
                <w:i/>
                <w:iCs/>
                <w:color w:val="000000" w:themeColor="text1"/>
              </w:rPr>
            </w:pPr>
            <w:r w:rsidRPr="00844068">
              <w:rPr>
                <w:i/>
                <w:iCs/>
                <w:color w:val="000000" w:themeColor="text1"/>
              </w:rPr>
              <w:t xml:space="preserve">Участники проекта будут разделены на две группы – тех, кто знаком с санскритом, и тех, кто начинает осваивать этот язык с нуля. Первая группа сразу начнет работу с более сложным памятником – поэмой </w:t>
            </w:r>
            <w:proofErr w:type="spellStart"/>
            <w:r w:rsidRPr="00844068">
              <w:rPr>
                <w:i/>
                <w:iCs/>
                <w:color w:val="000000" w:themeColor="text1"/>
              </w:rPr>
              <w:t>Ашвагхоши</w:t>
            </w:r>
            <w:proofErr w:type="spellEnd"/>
            <w:r w:rsidRPr="00844068">
              <w:rPr>
                <w:i/>
                <w:iCs/>
                <w:color w:val="000000" w:themeColor="text1"/>
              </w:rPr>
              <w:t>. Студенты второй группы потратят первые несколько месяцев на постижение основ санскрита, после чего приступят к чтению и анализу относительно простых фрагментов «Махабхараты». Работа студентов будет оцениваться на основе их активности на очных совместных занятиях, а также на основе их самостоятельной работы.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FAE24CE" w:rsidR="00F17150" w:rsidRPr="00FE4D48" w:rsidRDefault="005448CA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30</w:t>
            </w:r>
            <w:bookmarkStart w:id="0" w:name="_GoBack"/>
            <w:bookmarkEnd w:id="0"/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06C11FD9" w:rsidR="00A47807" w:rsidRPr="00F17150" w:rsidRDefault="00844068" w:rsidP="00303E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4068">
              <w:rPr>
                <w:rFonts w:ascii="Times New Roman" w:hAnsi="Times New Roman" w:cs="Times New Roman"/>
                <w:i/>
              </w:rPr>
              <w:t>Самостоятельно изучить рассматриваемые фрагменты, чтобы быть готовым обсуждать сложные места во время общих встреч. Изучить литературу, посвященную исследуемой проблеме, и быть готовым предложить пути решения вопросов, возникающих в ходе изучения памятников. Собрать и проанализировать случаи употребления тех или иных философских понятий и устойчивых оборотов в рассматриваемых текстах.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0FAD334" w:rsidR="00F17150" w:rsidRPr="00F17150" w:rsidRDefault="00844068" w:rsidP="00A60EF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4068">
              <w:rPr>
                <w:rFonts w:ascii="Times New Roman" w:hAnsi="Times New Roman" w:cs="Times New Roman"/>
                <w:i/>
                <w:color w:val="000000" w:themeColor="text1"/>
              </w:rPr>
              <w:t>Знание английского языка на уровне, позволяющем работать с научной литературой.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1851CE7" w:rsidR="00691CF6" w:rsidRPr="009D152B" w:rsidRDefault="00A60EFA" w:rsidP="0084406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планируется осуществить в срок с </w:t>
            </w:r>
            <w:r>
              <w:rPr>
                <w:i/>
                <w:color w:val="000000" w:themeColor="text1"/>
              </w:rPr>
              <w:t xml:space="preserve">09.09.2019 по 30.06.2020. 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CE18C6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6362261D" w:rsidR="009E2FA7" w:rsidRPr="00CE18C6" w:rsidRDefault="005E57BD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4663" w:type="dxa"/>
          </w:tcPr>
          <w:p w14:paraId="33EDD960" w14:textId="52ACC5D1" w:rsidR="00F17150" w:rsidRPr="00CE18C6" w:rsidRDefault="00CE18C6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7A87CD9" w:rsidR="009E2FA7" w:rsidRPr="00F342FD" w:rsidRDefault="00F342F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3E655DF" w:rsidR="00F379A0" w:rsidRPr="009D152B" w:rsidRDefault="00303ECC" w:rsidP="0084406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Представленные в виде файла </w:t>
            </w:r>
            <w:r>
              <w:rPr>
                <w:i/>
                <w:color w:val="000000" w:themeColor="text1"/>
                <w:lang w:val="en-US" w:bidi="sa-IN"/>
              </w:rPr>
              <w:t>Microsoft</w:t>
            </w:r>
            <w:r w:rsidRPr="004F3934">
              <w:rPr>
                <w:i/>
                <w:color w:val="000000" w:themeColor="text1"/>
                <w:lang w:bidi="sa-IN"/>
              </w:rPr>
              <w:t xml:space="preserve"> </w:t>
            </w:r>
            <w:r>
              <w:rPr>
                <w:i/>
                <w:color w:val="000000" w:themeColor="text1"/>
                <w:lang w:val="en-US" w:bidi="sa-IN"/>
              </w:rPr>
              <w:t>Word</w:t>
            </w:r>
            <w:r>
              <w:rPr>
                <w:i/>
                <w:color w:val="000000" w:themeColor="text1"/>
              </w:rPr>
              <w:t xml:space="preserve"> фрагменты </w:t>
            </w:r>
            <w:r w:rsidR="00844068">
              <w:rPr>
                <w:i/>
                <w:color w:val="000000" w:themeColor="text1"/>
              </w:rPr>
              <w:t>переводов и исследовательские работы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1A9CDD40" w:rsidR="00A47807" w:rsidRPr="00F17150" w:rsidRDefault="00303ECC" w:rsidP="003C7B4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процессе работы над проектом студенты </w:t>
            </w:r>
            <w:r w:rsidR="003C7B4F">
              <w:rPr>
                <w:rFonts w:ascii="Times New Roman" w:hAnsi="Times New Roman" w:cs="Times New Roman"/>
                <w:i/>
              </w:rPr>
              <w:t xml:space="preserve">познакомятся с основами санскрита или углубят уже имеющиеся познания в санскрите, </w:t>
            </w:r>
            <w:r>
              <w:rPr>
                <w:rFonts w:ascii="Times New Roman" w:hAnsi="Times New Roman" w:cs="Times New Roman"/>
                <w:i/>
              </w:rPr>
              <w:t xml:space="preserve">получат представления о том, как подготовить комментированный филологический перевод текста, приобретут навыки, необходимые для написания научного текста, </w:t>
            </w:r>
            <w:r w:rsidR="003C7B4F">
              <w:rPr>
                <w:rFonts w:ascii="Times New Roman" w:hAnsi="Times New Roman" w:cs="Times New Roman"/>
                <w:i/>
              </w:rPr>
              <w:t>познакомятся с филологическими методами анализа древних памятников разных жанров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155F7837" w:rsidR="00971EDC" w:rsidRPr="00F17150" w:rsidRDefault="00303EC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Результирующая оценка представляет собой среднее арифметическая оценок, полученных за период реализации проекта. В случае неудовлетворительной результирующей оценки студент будет иметь право сдать письменную работу на тему, связанную с темой проекта, и этим улучшить свою результирующую оценку.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89A2459" w:rsidR="009A3754" w:rsidRPr="00F17150" w:rsidRDefault="00303EC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8C6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CE18C6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753C8F6" w:rsidR="00F379A0" w:rsidRPr="009D152B" w:rsidRDefault="00CE18C6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Востоковедение,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Библеистика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история Древнего Израиля, Язык и литература Ирана,</w:t>
            </w:r>
            <w:r w:rsidR="00D26FE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История, История искусств, Культурология, Филология, Философия, Фундаментальная и прикладная лингвистика, Иностранные языки и межкультурная коммуникация, Философия и история религии, Лингвистическая теория и описание языка, Культурная и интеллектуальная история: между Востоком и Западом, Античная и восточная археология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6A07A9A" w:rsidR="00F379A0" w:rsidRPr="009D152B" w:rsidRDefault="00303ECC" w:rsidP="00303E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03ECC">
              <w:rPr>
                <w:rFonts w:ascii="Times New Roman" w:hAnsi="Times New Roman" w:cs="Times New Roman"/>
                <w:i/>
                <w:color w:val="000000" w:themeColor="text1"/>
              </w:rPr>
              <w:t>Москва,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303ECC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ул. Старая </w:t>
            </w:r>
            <w:proofErr w:type="spellStart"/>
            <w:r w:rsidRPr="00303ECC">
              <w:rPr>
                <w:rFonts w:ascii="Times New Roman" w:hAnsi="Times New Roman" w:cs="Times New Roman"/>
                <w:i/>
                <w:color w:val="000000" w:themeColor="text1"/>
              </w:rPr>
              <w:t>Басманная</w:t>
            </w:r>
            <w:proofErr w:type="spellEnd"/>
            <w:r w:rsidRPr="00303ECC">
              <w:rPr>
                <w:rFonts w:ascii="Times New Roman" w:hAnsi="Times New Roman" w:cs="Times New Roman"/>
                <w:i/>
                <w:color w:val="000000" w:themeColor="text1"/>
              </w:rPr>
              <w:t>, д. 21/4, стр.3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ауд. Л-204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41DE7"/>
    <w:rsid w:val="001B0C26"/>
    <w:rsid w:val="001D79C2"/>
    <w:rsid w:val="00231EA4"/>
    <w:rsid w:val="0024200C"/>
    <w:rsid w:val="00295F80"/>
    <w:rsid w:val="002D4B0B"/>
    <w:rsid w:val="00303ECC"/>
    <w:rsid w:val="003C7B4F"/>
    <w:rsid w:val="003D53CE"/>
    <w:rsid w:val="003E3254"/>
    <w:rsid w:val="00400C0B"/>
    <w:rsid w:val="004678F7"/>
    <w:rsid w:val="004C1D36"/>
    <w:rsid w:val="004E11DE"/>
    <w:rsid w:val="004E12FA"/>
    <w:rsid w:val="004E3F32"/>
    <w:rsid w:val="005448CA"/>
    <w:rsid w:val="005A6059"/>
    <w:rsid w:val="005E13DA"/>
    <w:rsid w:val="005E3B03"/>
    <w:rsid w:val="005E57BD"/>
    <w:rsid w:val="00611FDD"/>
    <w:rsid w:val="00691CF6"/>
    <w:rsid w:val="006E5DCE"/>
    <w:rsid w:val="00772F69"/>
    <w:rsid w:val="007B083E"/>
    <w:rsid w:val="0082311B"/>
    <w:rsid w:val="00834E3D"/>
    <w:rsid w:val="00844068"/>
    <w:rsid w:val="008B458B"/>
    <w:rsid w:val="009350EA"/>
    <w:rsid w:val="00962DCC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0EFA"/>
    <w:rsid w:val="00AD4D49"/>
    <w:rsid w:val="00AD5C4C"/>
    <w:rsid w:val="00B11271"/>
    <w:rsid w:val="00B47552"/>
    <w:rsid w:val="00BF63C9"/>
    <w:rsid w:val="00C86CA2"/>
    <w:rsid w:val="00CE18C6"/>
    <w:rsid w:val="00D0261E"/>
    <w:rsid w:val="00D26FE2"/>
    <w:rsid w:val="00D448DA"/>
    <w:rsid w:val="00D66022"/>
    <w:rsid w:val="00EF51AC"/>
    <w:rsid w:val="00F17150"/>
    <w:rsid w:val="00F17335"/>
    <w:rsid w:val="00F342FD"/>
    <w:rsid w:val="00F379A0"/>
    <w:rsid w:val="00F47899"/>
    <w:rsid w:val="00F50313"/>
    <w:rsid w:val="00F745EA"/>
    <w:rsid w:val="00FE4D4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CC4F65E-D2A8-46DA-95EE-1E31BCE8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22FC-CA34-4FCF-85DB-DCB2996E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Комиссаров Дмитрий Алексеевич</cp:lastModifiedBy>
  <cp:revision>8</cp:revision>
  <dcterms:created xsi:type="dcterms:W3CDTF">2019-06-18T16:01:00Z</dcterms:created>
  <dcterms:modified xsi:type="dcterms:W3CDTF">2019-06-27T11:08:00Z</dcterms:modified>
</cp:coreProperties>
</file>