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7" w:rsidRDefault="00A47807"/>
    <w:p w:rsidR="002A1282" w:rsidRPr="00DC44C5" w:rsidRDefault="002A1282" w:rsidP="002A1282">
      <w:pPr>
        <w:jc w:val="center"/>
        <w:rPr>
          <w:bCs/>
          <w:sz w:val="28"/>
          <w:szCs w:val="28"/>
        </w:rPr>
      </w:pPr>
      <w:r w:rsidRPr="00DC44C5">
        <w:rPr>
          <w:bCs/>
          <w:sz w:val="28"/>
          <w:szCs w:val="28"/>
        </w:rPr>
        <w:t>Проектное предложение</w:t>
      </w:r>
    </w:p>
    <w:p w:rsidR="002A1282" w:rsidRPr="00DC44C5" w:rsidRDefault="002A1282" w:rsidP="002A1282">
      <w:pPr>
        <w:jc w:val="center"/>
        <w:rPr>
          <w:b/>
          <w:bCs/>
          <w:sz w:val="28"/>
          <w:szCs w:val="28"/>
        </w:rPr>
      </w:pPr>
      <w:r w:rsidRPr="00DC44C5">
        <w:rPr>
          <w:b/>
          <w:bCs/>
          <w:sz w:val="28"/>
          <w:szCs w:val="28"/>
        </w:rPr>
        <w:t>«</w:t>
      </w:r>
      <w:r w:rsidRPr="002E43E3">
        <w:rPr>
          <w:b/>
          <w:bCs/>
          <w:sz w:val="28"/>
          <w:szCs w:val="28"/>
          <w:lang w:val="en-GB"/>
        </w:rPr>
        <w:t>How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do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ideas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move</w:t>
      </w:r>
      <w:r w:rsidRPr="00083047">
        <w:rPr>
          <w:b/>
          <w:bCs/>
          <w:sz w:val="28"/>
          <w:szCs w:val="28"/>
        </w:rPr>
        <w:t>?</w:t>
      </w:r>
      <w:r w:rsidRPr="00DC44C5">
        <w:rPr>
          <w:b/>
          <w:bCs/>
          <w:sz w:val="28"/>
          <w:szCs w:val="28"/>
        </w:rPr>
        <w:t>»: трансфер и рецепция политических идей и понятий в России XVIII века </w:t>
      </w:r>
    </w:p>
    <w:p w:rsidR="002A1282" w:rsidRDefault="002A1282" w:rsidP="002A1282">
      <w:pPr>
        <w:rPr>
          <w:bCs/>
        </w:rPr>
      </w:pPr>
    </w:p>
    <w:p w:rsidR="002A1282" w:rsidRDefault="002A1282" w:rsidP="005B274A">
      <w:pPr>
        <w:rPr>
          <w:bCs/>
        </w:rPr>
      </w:pPr>
      <w:r>
        <w:rPr>
          <w:bCs/>
        </w:rPr>
        <w:t>д</w:t>
      </w:r>
      <w:r w:rsidRPr="00EF25E8">
        <w:rPr>
          <w:bCs/>
        </w:rPr>
        <w:t xml:space="preserve">оцент к.и.н. С.В. Польской, </w:t>
      </w:r>
      <w:r w:rsidRPr="00EF25E8">
        <w:rPr>
          <w:bCs/>
        </w:rPr>
        <w:br/>
        <w:t>ст. научный сотрудник к.и.н. М.Б. Лавринович</w:t>
      </w:r>
    </w:p>
    <w:p w:rsidR="002A1282" w:rsidRPr="00EF25E8" w:rsidRDefault="002A1282" w:rsidP="002A1282">
      <w:pPr>
        <w:rPr>
          <w:bCs/>
        </w:rPr>
      </w:pPr>
    </w:p>
    <w:p w:rsidR="002A1282" w:rsidRPr="00EF25E8" w:rsidRDefault="002A1282" w:rsidP="002A1282">
      <w:pPr>
        <w:rPr>
          <w:b/>
          <w:sz w:val="28"/>
          <w:szCs w:val="28"/>
        </w:rPr>
      </w:pPr>
      <w:r w:rsidRPr="00EF25E8">
        <w:rPr>
          <w:b/>
          <w:sz w:val="28"/>
          <w:szCs w:val="28"/>
        </w:rPr>
        <w:t>Краткое описание проекта:</w:t>
      </w:r>
    </w:p>
    <w:p w:rsidR="002A1282" w:rsidRDefault="002A1282" w:rsidP="002A1282">
      <w:pPr>
        <w:rPr>
          <w:bCs/>
          <w:sz w:val="28"/>
          <w:szCs w:val="28"/>
        </w:rPr>
      </w:pPr>
    </w:p>
    <w:p w:rsidR="002A1282" w:rsidRPr="002A1282" w:rsidRDefault="00AB48DB" w:rsidP="00AB48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из основных вопросов интеллектуальной истории</w:t>
      </w:r>
      <w:r w:rsidRPr="001F2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каким образом распространяются идеи и поняти</w:t>
      </w:r>
      <w:r w:rsidR="006D71B5">
        <w:rPr>
          <w:rFonts w:ascii="Times New Roman" w:hAnsi="Times New Roman"/>
        </w:rPr>
        <w:t>я</w:t>
      </w:r>
      <w:r>
        <w:rPr>
          <w:rFonts w:ascii="Times New Roman" w:hAnsi="Times New Roman"/>
        </w:rPr>
        <w:t>? На примере перевода европейских политических сочинений на русский язык можно выявить целый ряд закономерностей в направлениях и способах «движения идей». Переводная литература</w:t>
      </w:r>
      <w:r w:rsidRPr="002F11D5">
        <w:rPr>
          <w:rFonts w:ascii="Times New Roman" w:hAnsi="Times New Roman"/>
        </w:rPr>
        <w:t xml:space="preserve"> в России XVIII века</w:t>
      </w:r>
      <w:r>
        <w:rPr>
          <w:rFonts w:ascii="Times New Roman" w:hAnsi="Times New Roman"/>
        </w:rPr>
        <w:t xml:space="preserve"> играла важнейшую роль в распространении новых идей и понятий, слов и смыслов, которые преобразили русскую культуру в Новое время. Однако огромный </w:t>
      </w:r>
      <w:r w:rsidRPr="002F11D5">
        <w:rPr>
          <w:rFonts w:ascii="Times New Roman" w:hAnsi="Times New Roman"/>
        </w:rPr>
        <w:t xml:space="preserve">пласт </w:t>
      </w:r>
      <w:r>
        <w:rPr>
          <w:rFonts w:ascii="Times New Roman" w:hAnsi="Times New Roman"/>
        </w:rPr>
        <w:t>рукописных переводов</w:t>
      </w:r>
      <w:r w:rsidRPr="002F11D5">
        <w:rPr>
          <w:rFonts w:ascii="Times New Roman" w:hAnsi="Times New Roman"/>
        </w:rPr>
        <w:t>, сохранившийся в архивах и библиотеках России</w:t>
      </w:r>
      <w:r>
        <w:rPr>
          <w:rFonts w:ascii="Times New Roman" w:hAnsi="Times New Roman"/>
        </w:rPr>
        <w:t>, до сих пор мало исследован</w:t>
      </w:r>
      <w:r w:rsidRPr="002F11D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Проект послужит </w:t>
      </w:r>
      <w:r w:rsidRPr="00774F2A">
        <w:rPr>
          <w:rFonts w:ascii="Times New Roman" w:hAnsi="Times New Roman"/>
        </w:rPr>
        <w:t xml:space="preserve">основой для </w:t>
      </w:r>
      <w:r>
        <w:rPr>
          <w:rFonts w:ascii="Times New Roman" w:hAnsi="Times New Roman"/>
        </w:rPr>
        <w:t xml:space="preserve">изучения практик </w:t>
      </w:r>
      <w:r w:rsidRPr="00774F2A">
        <w:rPr>
          <w:rFonts w:ascii="Times New Roman" w:hAnsi="Times New Roman"/>
        </w:rPr>
        <w:t xml:space="preserve">бытования рукописных и печатных текстов в России XVIII века, </w:t>
      </w:r>
      <w:r>
        <w:rPr>
          <w:rFonts w:ascii="Times New Roman" w:hAnsi="Times New Roman"/>
        </w:rPr>
        <w:t xml:space="preserve">для дальнейших сравнительных исследований, формирующих картину </w:t>
      </w:r>
      <w:r w:rsidRPr="00774F2A">
        <w:rPr>
          <w:rFonts w:ascii="Times New Roman" w:hAnsi="Times New Roman"/>
        </w:rPr>
        <w:t>развития языка «граждан</w:t>
      </w:r>
      <w:r>
        <w:rPr>
          <w:rFonts w:ascii="Times New Roman" w:hAnsi="Times New Roman"/>
        </w:rPr>
        <w:t>ских наук» в эпоху Просвещения</w:t>
      </w:r>
      <w:r w:rsidRPr="00774F2A">
        <w:rPr>
          <w:rFonts w:ascii="Times New Roman" w:hAnsi="Times New Roman"/>
        </w:rPr>
        <w:t>.</w:t>
      </w:r>
    </w:p>
    <w:p w:rsidR="002A1282" w:rsidRDefault="002A1282"/>
    <w:p w:rsidR="002A1282" w:rsidRDefault="002A1282"/>
    <w:tbl>
      <w:tblPr>
        <w:tblStyle w:val="a3"/>
        <w:tblW w:w="0" w:type="auto"/>
        <w:tblLook w:val="04A0"/>
      </w:tblPr>
      <w:tblGrid>
        <w:gridCol w:w="3510"/>
        <w:gridCol w:w="6055"/>
      </w:tblGrid>
      <w:tr w:rsidR="00A47807" w:rsidRPr="00390863" w:rsidTr="0074790A">
        <w:tc>
          <w:tcPr>
            <w:tcW w:w="3510" w:type="dxa"/>
          </w:tcPr>
          <w:p w:rsidR="00A47807" w:rsidRPr="00390863" w:rsidRDefault="00A47807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390863" w:rsidRDefault="00763426" w:rsidP="00AD4D49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Исследовательский</w:t>
            </w:r>
            <w:r w:rsidR="002C4965">
              <w:rPr>
                <w:color w:val="000000" w:themeColor="text1"/>
              </w:rPr>
              <w:t>, междисциплинарный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A47807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083047" w:rsidRDefault="002A1282" w:rsidP="00083047">
            <w:r w:rsidRPr="00083047">
              <w:t>«</w:t>
            </w:r>
            <w:proofErr w:type="spellStart"/>
            <w:r w:rsidRPr="00083047">
              <w:t>How</w:t>
            </w:r>
            <w:proofErr w:type="spellEnd"/>
            <w:r w:rsidRPr="00083047">
              <w:t xml:space="preserve"> </w:t>
            </w:r>
            <w:proofErr w:type="spellStart"/>
            <w:r w:rsidRPr="00083047">
              <w:t>do</w:t>
            </w:r>
            <w:proofErr w:type="spellEnd"/>
            <w:r w:rsidRPr="00083047">
              <w:t xml:space="preserve"> </w:t>
            </w:r>
            <w:proofErr w:type="spellStart"/>
            <w:r w:rsidRPr="00083047">
              <w:t>ideas</w:t>
            </w:r>
            <w:proofErr w:type="spellEnd"/>
            <w:r w:rsidRPr="00083047">
              <w:t xml:space="preserve"> </w:t>
            </w:r>
            <w:proofErr w:type="spellStart"/>
            <w:r w:rsidRPr="00083047">
              <w:t>move</w:t>
            </w:r>
            <w:proofErr w:type="spellEnd"/>
            <w:r w:rsidRPr="00083047">
              <w:t>?»: трансфер и рецепция политических идей и понятий в России XVIII века </w:t>
            </w:r>
          </w:p>
        </w:tc>
      </w:tr>
      <w:tr w:rsidR="00023E4E" w:rsidRPr="00390863" w:rsidTr="0074790A">
        <w:tc>
          <w:tcPr>
            <w:tcW w:w="3510" w:type="dxa"/>
          </w:tcPr>
          <w:p w:rsidR="00023E4E" w:rsidRPr="00390863" w:rsidRDefault="00023E4E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390863" w:rsidRDefault="00763426" w:rsidP="004E11DE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Школа исторических наук Факультета гуманитарных наук </w:t>
            </w:r>
          </w:p>
        </w:tc>
      </w:tr>
      <w:tr w:rsidR="000A439E" w:rsidRPr="00390863" w:rsidTr="0074790A">
        <w:tc>
          <w:tcPr>
            <w:tcW w:w="3510" w:type="dxa"/>
          </w:tcPr>
          <w:p w:rsidR="000A439E" w:rsidRPr="00390863" w:rsidRDefault="002A12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</w:t>
            </w:r>
            <w:r w:rsidR="000A439E" w:rsidRPr="00390863">
              <w:rPr>
                <w:color w:val="000000" w:themeColor="text1"/>
              </w:rPr>
              <w:t xml:space="preserve"> проекта</w:t>
            </w:r>
          </w:p>
        </w:tc>
        <w:tc>
          <w:tcPr>
            <w:tcW w:w="6055" w:type="dxa"/>
          </w:tcPr>
          <w:p w:rsidR="000A439E" w:rsidRPr="00390863" w:rsidRDefault="002701EA" w:rsidP="005B274A">
            <w:pPr>
              <w:rPr>
                <w:color w:val="000000" w:themeColor="text1"/>
              </w:rPr>
            </w:pPr>
            <w:r>
              <w:t>д</w:t>
            </w:r>
            <w:r w:rsidR="002A1282">
              <w:t>оцент к.и.н.</w:t>
            </w:r>
            <w:r w:rsidR="002A1282" w:rsidRPr="00FA0252">
              <w:t xml:space="preserve"> </w:t>
            </w:r>
            <w:r w:rsidR="002A1282">
              <w:t xml:space="preserve">Польской Сергей Викторович, </w:t>
            </w:r>
            <w:r w:rsidR="002A1282">
              <w:br/>
              <w:t xml:space="preserve">ст. научный сотрудник к.и.н. </w:t>
            </w:r>
            <w:r w:rsidR="002A1282">
              <w:br/>
              <w:t>Лавринович Майя Борисовна</w:t>
            </w:r>
          </w:p>
        </w:tc>
      </w:tr>
      <w:tr w:rsidR="002C4965" w:rsidTr="002C4965">
        <w:tc>
          <w:tcPr>
            <w:tcW w:w="3510" w:type="dxa"/>
          </w:tcPr>
          <w:p w:rsidR="002C4965" w:rsidRPr="002701EA" w:rsidRDefault="001F2011" w:rsidP="00BD1BFB">
            <w:r w:rsidRPr="001F2011">
              <w:t xml:space="preserve">Студенты магистратуры по указанным направлениям </w:t>
            </w:r>
          </w:p>
        </w:tc>
        <w:tc>
          <w:tcPr>
            <w:tcW w:w="6055" w:type="dxa"/>
          </w:tcPr>
          <w:p w:rsidR="002C4965" w:rsidRPr="00FA0252" w:rsidRDefault="002C4965" w:rsidP="00BD1BFB">
            <w:r>
              <w:t>Допускаются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A47807" w:rsidP="00971EDC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t xml:space="preserve">Описание </w:t>
            </w:r>
            <w:r w:rsidR="00971EDC" w:rsidRPr="00390863">
              <w:rPr>
                <w:b/>
                <w:color w:val="000000" w:themeColor="text1"/>
              </w:rPr>
              <w:t xml:space="preserve">содержания </w:t>
            </w:r>
            <w:r w:rsidRPr="00390863">
              <w:rPr>
                <w:b/>
                <w:color w:val="000000" w:themeColor="text1"/>
              </w:rPr>
              <w:t>проект</w:t>
            </w:r>
            <w:r w:rsidR="00971EDC" w:rsidRPr="00390863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6055" w:type="dxa"/>
          </w:tcPr>
          <w:p w:rsidR="00A47807" w:rsidRPr="00194C61" w:rsidRDefault="00524165" w:rsidP="008B458B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Проект посвящен</w:t>
            </w:r>
            <w:r w:rsidR="006868EC" w:rsidRPr="00390863">
              <w:rPr>
                <w:color w:val="000000" w:themeColor="text1"/>
              </w:rPr>
              <w:t xml:space="preserve"> исследованию малоизученных памятников русской общественной мысли </w:t>
            </w:r>
            <w:r w:rsidR="006868EC" w:rsidRPr="00390863">
              <w:rPr>
                <w:color w:val="000000" w:themeColor="text1"/>
                <w:lang w:val="en-US"/>
              </w:rPr>
              <w:t>XVIII</w:t>
            </w:r>
            <w:r w:rsidR="006868EC" w:rsidRPr="00083047">
              <w:rPr>
                <w:color w:val="000000" w:themeColor="text1"/>
              </w:rPr>
              <w:t xml:space="preserve"> </w:t>
            </w:r>
            <w:r w:rsidR="006868EC" w:rsidRPr="00390863">
              <w:rPr>
                <w:color w:val="000000" w:themeColor="text1"/>
              </w:rPr>
              <w:t>века – переводов европейских политических сочинений</w:t>
            </w:r>
            <w:r w:rsidR="00CD18DA" w:rsidRPr="00390863">
              <w:rPr>
                <w:color w:val="000000" w:themeColor="text1"/>
              </w:rPr>
              <w:t>, которые позволяют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CD18DA" w:rsidRPr="00390863">
              <w:rPr>
                <w:color w:val="000000" w:themeColor="text1"/>
              </w:rPr>
              <w:t>лучше понять</w:t>
            </w:r>
            <w:r w:rsidR="001F2011" w:rsidRPr="001F2011">
              <w:rPr>
                <w:color w:val="000000" w:themeColor="text1"/>
              </w:rPr>
              <w:t>,</w:t>
            </w:r>
            <w:r w:rsidR="00CD18DA" w:rsidRPr="00390863">
              <w:rPr>
                <w:color w:val="000000" w:themeColor="text1"/>
              </w:rPr>
              <w:t xml:space="preserve"> как представляли себе социальную реальность русские образованные люди эпохи (пред-)Просвещения.</w:t>
            </w:r>
          </w:p>
          <w:p w:rsidR="004810DE" w:rsidRPr="00390863" w:rsidRDefault="00083047" w:rsidP="00E561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проекте предполагает </w:t>
            </w:r>
            <w:r w:rsidR="00524165" w:rsidRPr="00390863">
              <w:rPr>
                <w:color w:val="000000" w:themeColor="text1"/>
              </w:rPr>
              <w:t>индивидуальн</w:t>
            </w:r>
            <w:r>
              <w:rPr>
                <w:color w:val="000000" w:themeColor="text1"/>
              </w:rPr>
              <w:t xml:space="preserve">ую работу студента </w:t>
            </w:r>
            <w:r w:rsidR="00B200A8">
              <w:rPr>
                <w:color w:val="000000" w:themeColor="text1"/>
              </w:rPr>
              <w:t>с</w:t>
            </w:r>
            <w:r w:rsidR="00524165" w:rsidRPr="00390863">
              <w:rPr>
                <w:color w:val="000000" w:themeColor="text1"/>
              </w:rPr>
              <w:t xml:space="preserve"> рукописным переводом</w:t>
            </w:r>
            <w:r w:rsidR="00B200A8">
              <w:rPr>
                <w:color w:val="000000" w:themeColor="text1"/>
              </w:rPr>
              <w:t xml:space="preserve"> </w:t>
            </w:r>
            <w:r w:rsidR="00524165" w:rsidRPr="00390863">
              <w:rPr>
                <w:color w:val="000000" w:themeColor="text1"/>
              </w:rPr>
              <w:t xml:space="preserve">и </w:t>
            </w:r>
            <w:r w:rsidR="00B200A8">
              <w:rPr>
                <w:color w:val="000000" w:themeColor="text1"/>
              </w:rPr>
              <w:t xml:space="preserve">частичную (или полную) подготовку </w:t>
            </w:r>
            <w:r w:rsidR="00524165" w:rsidRPr="00390863">
              <w:rPr>
                <w:color w:val="000000" w:themeColor="text1"/>
              </w:rPr>
              <w:t xml:space="preserve">к комментированной публикации. </w:t>
            </w:r>
            <w:r w:rsidR="00B200A8">
              <w:rPr>
                <w:color w:val="000000" w:themeColor="text1"/>
              </w:rPr>
              <w:t xml:space="preserve">В ходе работы студенты сравнивают </w:t>
            </w:r>
            <w:r w:rsidR="0074790A" w:rsidRPr="00390863">
              <w:rPr>
                <w:color w:val="000000" w:themeColor="text1"/>
              </w:rPr>
              <w:t xml:space="preserve">текст перевода с оригиналом </w:t>
            </w:r>
            <w:r w:rsidR="00B200A8">
              <w:rPr>
                <w:color w:val="000000" w:themeColor="text1"/>
              </w:rPr>
              <w:t>(</w:t>
            </w:r>
            <w:r w:rsidR="00524165" w:rsidRPr="00390863">
              <w:rPr>
                <w:color w:val="000000" w:themeColor="text1"/>
              </w:rPr>
              <w:t>употреблени</w:t>
            </w:r>
            <w:r w:rsidR="00B200A8">
              <w:rPr>
                <w:color w:val="000000" w:themeColor="text1"/>
              </w:rPr>
              <w:t>е</w:t>
            </w:r>
            <w:r w:rsidR="00524165" w:rsidRPr="00390863">
              <w:rPr>
                <w:color w:val="000000" w:themeColor="text1"/>
              </w:rPr>
              <w:t xml:space="preserve"> политической</w:t>
            </w:r>
            <w:r w:rsidR="004810DE" w:rsidRPr="00390863">
              <w:rPr>
                <w:color w:val="000000" w:themeColor="text1"/>
              </w:rPr>
              <w:t xml:space="preserve"> лексики</w:t>
            </w:r>
            <w:r w:rsidR="00B200A8">
              <w:rPr>
                <w:color w:val="000000" w:themeColor="text1"/>
              </w:rPr>
              <w:t xml:space="preserve">) и составляют </w:t>
            </w:r>
            <w:r w:rsidR="0074790A" w:rsidRPr="00390863">
              <w:rPr>
                <w:color w:val="000000" w:themeColor="text1"/>
              </w:rPr>
              <w:t xml:space="preserve">на основе </w:t>
            </w:r>
            <w:r w:rsidR="00B200A8">
              <w:rPr>
                <w:color w:val="000000" w:themeColor="text1"/>
              </w:rPr>
              <w:t xml:space="preserve">проделанного </w:t>
            </w:r>
            <w:r w:rsidR="004810DE" w:rsidRPr="00390863">
              <w:rPr>
                <w:color w:val="000000" w:themeColor="text1"/>
              </w:rPr>
              <w:t>компаративного</w:t>
            </w:r>
            <w:r w:rsidR="0074790A" w:rsidRPr="00390863">
              <w:rPr>
                <w:color w:val="000000" w:themeColor="text1"/>
              </w:rPr>
              <w:t xml:space="preserve"> анализа аналитическ</w:t>
            </w:r>
            <w:r w:rsidR="00B200A8">
              <w:rPr>
                <w:color w:val="000000" w:themeColor="text1"/>
              </w:rPr>
              <w:t>ую</w:t>
            </w:r>
            <w:r w:rsidR="0074790A" w:rsidRPr="00390863">
              <w:rPr>
                <w:color w:val="000000" w:themeColor="text1"/>
              </w:rPr>
              <w:t xml:space="preserve"> записк</w:t>
            </w:r>
            <w:r w:rsidR="00B200A8">
              <w:rPr>
                <w:color w:val="000000" w:themeColor="text1"/>
              </w:rPr>
              <w:t>у</w:t>
            </w:r>
            <w:r w:rsidR="00524165" w:rsidRPr="00390863">
              <w:rPr>
                <w:color w:val="000000" w:themeColor="text1"/>
              </w:rPr>
              <w:t xml:space="preserve"> о характере и особенностях </w:t>
            </w:r>
            <w:r w:rsidR="004810DE" w:rsidRPr="00390863">
              <w:rPr>
                <w:color w:val="000000" w:themeColor="text1"/>
              </w:rPr>
              <w:t xml:space="preserve">изучаемого </w:t>
            </w:r>
            <w:r w:rsidR="00FF7753">
              <w:rPr>
                <w:color w:val="000000" w:themeColor="text1"/>
              </w:rPr>
              <w:t xml:space="preserve">перевода. </w:t>
            </w:r>
            <w:r w:rsidR="00B200A8">
              <w:rPr>
                <w:color w:val="000000" w:themeColor="text1"/>
              </w:rPr>
              <w:t xml:space="preserve">Для публикации в базе данных </w:t>
            </w:r>
            <w:r w:rsidR="002E56D7" w:rsidRPr="00ED3FEB">
              <w:t xml:space="preserve">рукописных </w:t>
            </w:r>
            <w:r w:rsidR="008767B8" w:rsidRPr="00ED3FEB">
              <w:t>и печатных</w:t>
            </w:r>
            <w:r w:rsidR="008767B8">
              <w:rPr>
                <w:color w:val="000000" w:themeColor="text1"/>
              </w:rPr>
              <w:t xml:space="preserve"> </w:t>
            </w:r>
            <w:r w:rsidR="002E56D7">
              <w:rPr>
                <w:color w:val="000000" w:themeColor="text1"/>
              </w:rPr>
              <w:t xml:space="preserve">переводов </w:t>
            </w:r>
            <w:r w:rsidR="002E56D7">
              <w:rPr>
                <w:color w:val="000000" w:themeColor="text1"/>
                <w:lang w:val="en-US"/>
              </w:rPr>
              <w:t>XVIII</w:t>
            </w:r>
            <w:r w:rsidR="002E56D7" w:rsidRPr="002E56D7">
              <w:rPr>
                <w:color w:val="000000" w:themeColor="text1"/>
              </w:rPr>
              <w:t xml:space="preserve"> </w:t>
            </w:r>
            <w:r w:rsidR="002E56D7">
              <w:rPr>
                <w:color w:val="000000" w:themeColor="text1"/>
              </w:rPr>
              <w:t xml:space="preserve">века </w:t>
            </w:r>
            <w:r w:rsidR="00B200A8">
              <w:rPr>
                <w:color w:val="000000" w:themeColor="text1"/>
              </w:rPr>
              <w:t>с</w:t>
            </w:r>
            <w:r w:rsidR="00FF7753">
              <w:rPr>
                <w:color w:val="000000" w:themeColor="text1"/>
              </w:rPr>
              <w:t>тудент</w:t>
            </w:r>
            <w:r w:rsidR="00B200A8">
              <w:rPr>
                <w:color w:val="000000" w:themeColor="text1"/>
              </w:rPr>
              <w:t>ы</w:t>
            </w:r>
            <w:r w:rsidR="00FF7753">
              <w:rPr>
                <w:color w:val="000000" w:themeColor="text1"/>
              </w:rPr>
              <w:t xml:space="preserve"> готов</w:t>
            </w:r>
            <w:r w:rsidR="00B200A8">
              <w:rPr>
                <w:color w:val="000000" w:themeColor="text1"/>
              </w:rPr>
              <w:t>я</w:t>
            </w:r>
            <w:r w:rsidR="00FF7753">
              <w:rPr>
                <w:color w:val="000000" w:themeColor="text1"/>
              </w:rPr>
              <w:t xml:space="preserve">т </w:t>
            </w:r>
            <w:r w:rsidR="002965A1">
              <w:rPr>
                <w:color w:val="000000" w:themeColor="text1"/>
              </w:rPr>
              <w:t>параллельные</w:t>
            </w:r>
            <w:r w:rsidR="00FF7753">
              <w:rPr>
                <w:color w:val="000000" w:themeColor="text1"/>
              </w:rPr>
              <w:t xml:space="preserve"> текст</w:t>
            </w:r>
            <w:r w:rsidR="002965A1">
              <w:rPr>
                <w:color w:val="000000" w:themeColor="text1"/>
              </w:rPr>
              <w:t>ы</w:t>
            </w:r>
            <w:r w:rsidR="00FF7753">
              <w:rPr>
                <w:color w:val="000000" w:themeColor="text1"/>
              </w:rPr>
              <w:t xml:space="preserve"> </w:t>
            </w:r>
            <w:r w:rsidR="00B200A8">
              <w:rPr>
                <w:color w:val="000000" w:themeColor="text1"/>
              </w:rPr>
              <w:t xml:space="preserve">– </w:t>
            </w:r>
            <w:r w:rsidR="00FF7753">
              <w:rPr>
                <w:color w:val="000000" w:themeColor="text1"/>
              </w:rPr>
              <w:t>оригинала и перевода</w:t>
            </w:r>
            <w:r w:rsidR="00B200A8" w:rsidRPr="003D5FBA">
              <w:rPr>
                <w:color w:val="000000" w:themeColor="text1"/>
              </w:rPr>
              <w:t>.</w:t>
            </w:r>
            <w:r w:rsidR="00FF7753" w:rsidRPr="003D5FBA">
              <w:rPr>
                <w:color w:val="000000" w:themeColor="text1"/>
              </w:rPr>
              <w:t xml:space="preserve"> </w:t>
            </w:r>
            <w:r w:rsidR="00B200A8" w:rsidRPr="003D5FBA">
              <w:rPr>
                <w:color w:val="000000" w:themeColor="text1"/>
              </w:rPr>
              <w:t xml:space="preserve">Студенты, не владеющие </w:t>
            </w:r>
            <w:r w:rsidR="00B200A8" w:rsidRPr="003D5FBA">
              <w:rPr>
                <w:color w:val="000000" w:themeColor="text1"/>
              </w:rPr>
              <w:lastRenderedPageBreak/>
              <w:t xml:space="preserve">палеографическими навыками, но </w:t>
            </w:r>
            <w:r w:rsidR="002E56D7" w:rsidRPr="003D5FBA">
              <w:rPr>
                <w:color w:val="000000" w:themeColor="text1"/>
              </w:rPr>
              <w:t>умеющие</w:t>
            </w:r>
            <w:r w:rsidR="00B200A8" w:rsidRPr="003D5FBA">
              <w:rPr>
                <w:color w:val="000000" w:themeColor="text1"/>
              </w:rPr>
              <w:t xml:space="preserve"> читать на </w:t>
            </w:r>
            <w:r w:rsidR="002E56D7" w:rsidRPr="003D5FBA">
              <w:rPr>
                <w:color w:val="000000" w:themeColor="text1"/>
              </w:rPr>
              <w:t xml:space="preserve">основных </w:t>
            </w:r>
            <w:r w:rsidR="00B200A8" w:rsidRPr="003D5FBA">
              <w:rPr>
                <w:color w:val="000000" w:themeColor="text1"/>
              </w:rPr>
              <w:t xml:space="preserve">европейских языках, могут </w:t>
            </w:r>
            <w:r w:rsidR="00E56150">
              <w:rPr>
                <w:color w:val="000000" w:themeColor="text1"/>
              </w:rPr>
              <w:t xml:space="preserve">заниматься описанием </w:t>
            </w:r>
            <w:r w:rsidR="00612AFF" w:rsidRPr="003D5FBA">
              <w:rPr>
                <w:color w:val="000000" w:themeColor="text1"/>
              </w:rPr>
              <w:t xml:space="preserve">русских </w:t>
            </w:r>
            <w:r w:rsidR="00E56150">
              <w:rPr>
                <w:color w:val="000000" w:themeColor="text1"/>
              </w:rPr>
              <w:t xml:space="preserve">печатных переводов и подготовкой </w:t>
            </w:r>
            <w:r w:rsidR="00612AFF" w:rsidRPr="003D5FBA">
              <w:rPr>
                <w:color w:val="000000" w:themeColor="text1"/>
              </w:rPr>
              <w:t>их фрагментов для базы данных</w:t>
            </w:r>
            <w:r w:rsidR="00524165" w:rsidRPr="003D5FBA">
              <w:rPr>
                <w:color w:val="000000" w:themeColor="text1"/>
              </w:rPr>
              <w:t>.</w:t>
            </w:r>
            <w:r w:rsidR="00B200A8" w:rsidRPr="003D5FBA">
              <w:rPr>
                <w:color w:val="000000" w:themeColor="text1"/>
              </w:rPr>
              <w:t xml:space="preserve"> </w:t>
            </w:r>
            <w:r w:rsidR="004810DE" w:rsidRPr="003D5FBA">
              <w:rPr>
                <w:color w:val="000000" w:themeColor="text1"/>
              </w:rPr>
              <w:t>Общая редакция и</w:t>
            </w:r>
            <w:r w:rsidR="004810DE" w:rsidRPr="00390863">
              <w:rPr>
                <w:color w:val="000000" w:themeColor="text1"/>
              </w:rPr>
              <w:t xml:space="preserve"> комментирование текстов осуществляется руководител</w:t>
            </w:r>
            <w:r w:rsidR="00B200A8">
              <w:rPr>
                <w:color w:val="000000" w:themeColor="text1"/>
              </w:rPr>
              <w:t>ями проекта</w:t>
            </w:r>
            <w:r w:rsidR="004810DE" w:rsidRPr="00390863">
              <w:rPr>
                <w:color w:val="000000" w:themeColor="text1"/>
              </w:rPr>
              <w:t>.</w:t>
            </w:r>
            <w:r w:rsidR="00E4679C">
              <w:rPr>
                <w:color w:val="000000" w:themeColor="text1"/>
              </w:rPr>
              <w:t xml:space="preserve"> </w:t>
            </w:r>
            <w:r w:rsidR="00E4679C" w:rsidRPr="00FA0252">
              <w:t xml:space="preserve">На основе </w:t>
            </w:r>
            <w:r w:rsidR="00E4679C">
              <w:t xml:space="preserve">работы, проделанной в рамках проекта, </w:t>
            </w:r>
            <w:r w:rsidR="00E4679C" w:rsidRPr="00FA0252">
              <w:t xml:space="preserve">студенты могут писать </w:t>
            </w:r>
            <w:r w:rsidR="001F2011" w:rsidRPr="001F2011">
              <w:t>доклады</w:t>
            </w:r>
            <w:r w:rsidR="00695A83">
              <w:t xml:space="preserve"> </w:t>
            </w:r>
            <w:r w:rsidR="00E4679C">
              <w:t xml:space="preserve">, </w:t>
            </w:r>
            <w:r w:rsidR="00E4679C" w:rsidRPr="00FA0252">
              <w:t>курсовые работы</w:t>
            </w:r>
            <w:r w:rsidR="00E4679C">
              <w:t xml:space="preserve"> и ВКР</w:t>
            </w:r>
            <w:r w:rsidR="00E4679C" w:rsidRPr="00FA0252">
              <w:t>,</w:t>
            </w:r>
            <w:r w:rsidR="00E4679C">
              <w:t xml:space="preserve"> научные</w:t>
            </w:r>
            <w:r w:rsidR="00E4679C" w:rsidRPr="00FA0252">
              <w:t xml:space="preserve"> статьи.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A47807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lastRenderedPageBreak/>
              <w:t xml:space="preserve">Цель </w:t>
            </w:r>
            <w:r w:rsidR="00971EDC" w:rsidRPr="00390863">
              <w:rPr>
                <w:b/>
                <w:color w:val="000000" w:themeColor="text1"/>
              </w:rPr>
              <w:t xml:space="preserve">и задачи </w:t>
            </w:r>
            <w:r w:rsidRPr="00390863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6055" w:type="dxa"/>
          </w:tcPr>
          <w:p w:rsidR="00A47807" w:rsidRPr="00390863" w:rsidRDefault="00FF7753" w:rsidP="00E46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Исследовательская ц</w:t>
            </w:r>
            <w:r w:rsidR="00763426" w:rsidRPr="00390863">
              <w:rPr>
                <w:color w:val="000000" w:themeColor="text1"/>
              </w:rPr>
              <w:t>ель</w:t>
            </w:r>
            <w:r w:rsidR="001937DF" w:rsidRPr="00390863">
              <w:rPr>
                <w:color w:val="000000" w:themeColor="text1"/>
              </w:rPr>
              <w:t xml:space="preserve"> проекта </w:t>
            </w:r>
            <w:r w:rsidR="002C4965">
              <w:rPr>
                <w:color w:val="000000" w:themeColor="text1"/>
              </w:rPr>
              <w:t>–</w:t>
            </w:r>
            <w:r w:rsidR="001937DF" w:rsidRPr="00390863">
              <w:rPr>
                <w:color w:val="000000" w:themeColor="text1"/>
              </w:rPr>
              <w:t xml:space="preserve"> и</w:t>
            </w:r>
            <w:r w:rsidR="00763426" w:rsidRPr="00390863">
              <w:rPr>
                <w:color w:val="000000" w:themeColor="text1"/>
              </w:rPr>
              <w:t xml:space="preserve">зучение истории трансфера общественно-политических идей и понятий в переводной литературе </w:t>
            </w:r>
            <w:r w:rsidR="00763426"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763426" w:rsidRPr="00390863">
              <w:rPr>
                <w:color w:val="000000" w:themeColor="text1"/>
              </w:rPr>
              <w:t>века</w:t>
            </w:r>
            <w:r>
              <w:rPr>
                <w:color w:val="000000" w:themeColor="text1"/>
              </w:rPr>
              <w:t xml:space="preserve">. Практическая направленность проекта связана с созданием базы данных, где будут представлены тексты оригиналов и переводов политических сочинений эпохи. База данных станет </w:t>
            </w:r>
            <w:r w:rsidR="00E4679C">
              <w:rPr>
                <w:color w:val="000000" w:themeColor="text1"/>
              </w:rPr>
              <w:t xml:space="preserve">инструментом </w:t>
            </w:r>
            <w:r>
              <w:rPr>
                <w:color w:val="000000" w:themeColor="text1"/>
              </w:rPr>
              <w:t xml:space="preserve">для изучения </w:t>
            </w:r>
            <w:r w:rsidR="00E4679C">
              <w:rPr>
                <w:color w:val="000000" w:themeColor="text1"/>
              </w:rPr>
              <w:t xml:space="preserve">истории </w:t>
            </w:r>
            <w:r>
              <w:rPr>
                <w:color w:val="000000" w:themeColor="text1"/>
              </w:rPr>
              <w:t>формирования с</w:t>
            </w:r>
            <w:r w:rsidR="002E56D7">
              <w:rPr>
                <w:color w:val="000000" w:themeColor="text1"/>
              </w:rPr>
              <w:t xml:space="preserve">овременной политической лексики </w:t>
            </w:r>
            <w:r>
              <w:rPr>
                <w:color w:val="000000" w:themeColor="text1"/>
              </w:rPr>
              <w:t>в России.</w:t>
            </w:r>
          </w:p>
          <w:p w:rsidR="00763426" w:rsidRPr="00390863" w:rsidRDefault="00763426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Задачи:</w:t>
            </w:r>
          </w:p>
          <w:p w:rsidR="00763426" w:rsidRPr="00390863" w:rsidRDefault="00763426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1) выявить и изучить рукописные переводные сочинения</w:t>
            </w:r>
            <w:r w:rsidR="00E4679C">
              <w:rPr>
                <w:color w:val="000000" w:themeColor="text1"/>
              </w:rPr>
              <w:t>;</w:t>
            </w:r>
          </w:p>
          <w:p w:rsidR="00763426" w:rsidRPr="00390863" w:rsidRDefault="00763426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2) сравнить русские </w:t>
            </w:r>
            <w:r w:rsidR="008767B8" w:rsidRPr="00E56150">
              <w:t xml:space="preserve">рукописные и печатные </w:t>
            </w:r>
            <w:r w:rsidRPr="00390863">
              <w:rPr>
                <w:color w:val="000000" w:themeColor="text1"/>
              </w:rPr>
              <w:t xml:space="preserve">переводы с оригинальными сочинениями с целью выявления особенностей терминологической работы </w:t>
            </w:r>
            <w:r w:rsidR="00833448" w:rsidRPr="00390863">
              <w:rPr>
                <w:color w:val="000000" w:themeColor="text1"/>
              </w:rPr>
              <w:t xml:space="preserve">русских </w:t>
            </w:r>
            <w:r w:rsidRPr="00390863">
              <w:rPr>
                <w:color w:val="000000" w:themeColor="text1"/>
              </w:rPr>
              <w:t xml:space="preserve">переводчиков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</w:t>
            </w:r>
            <w:r w:rsidR="00E4679C">
              <w:rPr>
                <w:color w:val="000000" w:themeColor="text1"/>
              </w:rPr>
              <w:t>;</w:t>
            </w:r>
          </w:p>
          <w:p w:rsidR="00833448" w:rsidRPr="00390863" w:rsidRDefault="00CD18D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3) проанализировать</w:t>
            </w:r>
            <w:r w:rsidR="00833448" w:rsidRPr="00390863">
              <w:rPr>
                <w:color w:val="000000" w:themeColor="text1"/>
              </w:rPr>
              <w:t xml:space="preserve"> особенности восприятия и понимания политических идей и понятий русским образованным человеком </w:t>
            </w:r>
            <w:r w:rsidR="00833448"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833448" w:rsidRPr="00390863">
              <w:rPr>
                <w:color w:val="000000" w:themeColor="text1"/>
              </w:rPr>
              <w:t>века</w:t>
            </w:r>
            <w:r w:rsidR="00E4679C">
              <w:rPr>
                <w:color w:val="000000" w:themeColor="text1"/>
              </w:rPr>
              <w:t>;</w:t>
            </w:r>
          </w:p>
          <w:p w:rsidR="00763426" w:rsidRDefault="00EE2638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4</w:t>
            </w:r>
            <w:r w:rsidR="00763426" w:rsidRPr="00390863">
              <w:rPr>
                <w:color w:val="000000" w:themeColor="text1"/>
              </w:rPr>
              <w:t>) подготовить комментированные публикации переводных</w:t>
            </w:r>
            <w:r w:rsidR="00833448" w:rsidRPr="00390863">
              <w:rPr>
                <w:color w:val="000000" w:themeColor="text1"/>
              </w:rPr>
              <w:t xml:space="preserve"> </w:t>
            </w:r>
            <w:r w:rsidR="00763426" w:rsidRPr="00390863">
              <w:rPr>
                <w:color w:val="000000" w:themeColor="text1"/>
              </w:rPr>
              <w:t>трактатов</w:t>
            </w:r>
            <w:r w:rsidR="00FF7753">
              <w:rPr>
                <w:color w:val="000000" w:themeColor="text1"/>
              </w:rPr>
              <w:t xml:space="preserve"> в электронной базе данных</w:t>
            </w:r>
          </w:p>
          <w:p w:rsidR="009719DB" w:rsidRPr="00390863" w:rsidRDefault="009719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подготовить описания русских печатных переводов и их фрагменты для базы данных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054118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6055" w:type="dxa"/>
          </w:tcPr>
          <w:p w:rsidR="00A47807" w:rsidRPr="00390863" w:rsidRDefault="001670A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1</w:t>
            </w:r>
            <w:r w:rsidRPr="00E56150">
              <w:t xml:space="preserve">) работа с </w:t>
            </w:r>
            <w:r w:rsidR="009719DB" w:rsidRPr="00E56150">
              <w:t xml:space="preserve">русскими </w:t>
            </w:r>
            <w:r w:rsidRPr="00E56150">
              <w:t xml:space="preserve">рукописными </w:t>
            </w:r>
            <w:r w:rsidR="008767B8" w:rsidRPr="00E56150">
              <w:t xml:space="preserve">и печатными </w:t>
            </w:r>
            <w:r w:rsidRPr="00E56150">
              <w:t xml:space="preserve">книгами </w:t>
            </w:r>
            <w:r w:rsidRPr="00E56150">
              <w:rPr>
                <w:lang w:val="en-US"/>
              </w:rPr>
              <w:t>XVIII</w:t>
            </w:r>
            <w:r w:rsidR="001F2011" w:rsidRPr="00E56150">
              <w:t xml:space="preserve"> </w:t>
            </w:r>
            <w:r w:rsidRPr="00E56150">
              <w:t>века</w:t>
            </w:r>
            <w:r w:rsidR="009719DB" w:rsidRPr="00E56150">
              <w:t>, содержащими переводы европейских политических сочинени</w:t>
            </w:r>
            <w:r w:rsidR="009719DB" w:rsidRPr="00E56150">
              <w:rPr>
                <w:color w:val="000000" w:themeColor="text1"/>
              </w:rPr>
              <w:t>й</w:t>
            </w:r>
            <w:r w:rsidR="00E4679C" w:rsidRPr="00E56150">
              <w:rPr>
                <w:color w:val="000000" w:themeColor="text1"/>
              </w:rPr>
              <w:t>;</w:t>
            </w:r>
          </w:p>
          <w:p w:rsidR="001670AA" w:rsidRPr="00390863" w:rsidRDefault="001670A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2) чтение и сравнительный анализ оригинальных европейских сочинений (на латинском, франц</w:t>
            </w:r>
            <w:bookmarkStart w:id="0" w:name="_GoBack"/>
            <w:bookmarkEnd w:id="0"/>
            <w:r w:rsidRPr="00390863">
              <w:rPr>
                <w:color w:val="000000" w:themeColor="text1"/>
              </w:rPr>
              <w:t>узском, немецком, итальянском языках) с русскими переводами</w:t>
            </w:r>
            <w:r w:rsidR="00E4679C">
              <w:rPr>
                <w:color w:val="000000" w:themeColor="text1"/>
              </w:rPr>
              <w:t>;</w:t>
            </w:r>
          </w:p>
          <w:p w:rsidR="00E56150" w:rsidRPr="00390863" w:rsidRDefault="001670AA" w:rsidP="00E5615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3) отраб</w:t>
            </w:r>
            <w:r w:rsidR="00E4679C">
              <w:rPr>
                <w:color w:val="000000" w:themeColor="text1"/>
              </w:rPr>
              <w:t>о</w:t>
            </w:r>
            <w:r w:rsidRPr="00390863">
              <w:rPr>
                <w:color w:val="000000" w:themeColor="text1"/>
              </w:rPr>
              <w:t>т</w:t>
            </w:r>
            <w:r w:rsidR="00E4679C">
              <w:rPr>
                <w:color w:val="000000" w:themeColor="text1"/>
              </w:rPr>
              <w:t>ка</w:t>
            </w:r>
            <w:r w:rsidRPr="00390863">
              <w:rPr>
                <w:color w:val="000000" w:themeColor="text1"/>
              </w:rPr>
              <w:t xml:space="preserve"> навык</w:t>
            </w:r>
            <w:r w:rsidR="00E4679C">
              <w:rPr>
                <w:color w:val="000000" w:themeColor="text1"/>
              </w:rPr>
              <w:t>ов</w:t>
            </w:r>
            <w:r w:rsidRPr="00390863">
              <w:rPr>
                <w:color w:val="000000" w:themeColor="text1"/>
              </w:rPr>
              <w:t xml:space="preserve"> работы с</w:t>
            </w:r>
            <w:r w:rsidR="00FF7753">
              <w:rPr>
                <w:color w:val="000000" w:themeColor="text1"/>
              </w:rPr>
              <w:t xml:space="preserve"> историческими источниками</w:t>
            </w:r>
            <w:r w:rsidRPr="00390863">
              <w:rPr>
                <w:color w:val="000000" w:themeColor="text1"/>
              </w:rPr>
              <w:t xml:space="preserve">, </w:t>
            </w:r>
            <w:r w:rsidR="00E4679C">
              <w:rPr>
                <w:color w:val="000000" w:themeColor="text1"/>
              </w:rPr>
              <w:t xml:space="preserve">развитие </w:t>
            </w:r>
            <w:r w:rsidRPr="00390863">
              <w:rPr>
                <w:color w:val="000000" w:themeColor="text1"/>
              </w:rPr>
              <w:t>палеографически</w:t>
            </w:r>
            <w:r w:rsidR="00E4679C">
              <w:rPr>
                <w:color w:val="000000" w:themeColor="text1"/>
              </w:rPr>
              <w:t xml:space="preserve">х </w:t>
            </w:r>
            <w:r w:rsidR="006A08FB">
              <w:rPr>
                <w:color w:val="000000" w:themeColor="text1"/>
              </w:rPr>
              <w:t xml:space="preserve">навыков </w:t>
            </w:r>
            <w:r w:rsidRPr="00390863">
              <w:rPr>
                <w:color w:val="000000" w:themeColor="text1"/>
              </w:rPr>
              <w:t>и языков</w:t>
            </w:r>
            <w:r w:rsidR="00E4679C">
              <w:rPr>
                <w:color w:val="000000" w:themeColor="text1"/>
              </w:rPr>
              <w:t>ой компетентности</w:t>
            </w:r>
            <w:r w:rsidRPr="00390863">
              <w:rPr>
                <w:color w:val="000000" w:themeColor="text1"/>
              </w:rPr>
              <w:t xml:space="preserve"> студента, </w:t>
            </w:r>
            <w:r w:rsidR="006A08FB">
              <w:rPr>
                <w:color w:val="000000" w:themeColor="text1"/>
              </w:rPr>
              <w:t>практики</w:t>
            </w:r>
            <w:r w:rsidR="00E4679C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сравнительного анализа текстов</w:t>
            </w:r>
            <w:r w:rsidR="00E4679C">
              <w:rPr>
                <w:color w:val="000000" w:themeColor="text1"/>
              </w:rPr>
              <w:t>.</w:t>
            </w:r>
          </w:p>
        </w:tc>
      </w:tr>
      <w:tr w:rsidR="002965A1" w:rsidRPr="0056465E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6055" w:type="dxa"/>
          </w:tcPr>
          <w:p w:rsidR="002965A1" w:rsidRPr="0056465E" w:rsidRDefault="002965A1" w:rsidP="00313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01.10.201</w:t>
            </w:r>
            <w:r w:rsidR="00313D59">
              <w:rPr>
                <w:color w:val="000000" w:themeColor="text1"/>
              </w:rPr>
              <w:t>9</w:t>
            </w:r>
            <w:r w:rsidRPr="0056465E">
              <w:rPr>
                <w:color w:val="000000" w:themeColor="text1"/>
              </w:rPr>
              <w:t xml:space="preserve"> – </w:t>
            </w:r>
            <w:r w:rsidR="000D0CA7">
              <w:rPr>
                <w:color w:val="000000" w:themeColor="text1"/>
              </w:rPr>
              <w:t>31</w:t>
            </w:r>
            <w:r w:rsidRPr="0056465E">
              <w:rPr>
                <w:color w:val="000000" w:themeColor="text1"/>
              </w:rPr>
              <w:t>.0</w:t>
            </w:r>
            <w:r w:rsidR="000D0CA7">
              <w:rPr>
                <w:color w:val="000000" w:themeColor="text1"/>
              </w:rPr>
              <w:t>5</w:t>
            </w:r>
            <w:r w:rsidRPr="0056465E">
              <w:rPr>
                <w:color w:val="000000" w:themeColor="text1"/>
              </w:rPr>
              <w:t>.20</w:t>
            </w:r>
            <w:r w:rsidR="00313D59">
              <w:rPr>
                <w:color w:val="000000" w:themeColor="text1"/>
              </w:rPr>
              <w:t>20</w:t>
            </w:r>
          </w:p>
        </w:tc>
      </w:tr>
      <w:tr w:rsidR="002965A1" w:rsidRPr="0056465E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6055" w:type="dxa"/>
          </w:tcPr>
          <w:p w:rsidR="002965A1" w:rsidRDefault="005671C3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D0CA7" w:rsidRPr="0056465E" w:rsidRDefault="005671C3" w:rsidP="007D78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(100</w:t>
            </w:r>
            <w:r w:rsidR="0084535F">
              <w:rPr>
                <w:color w:val="000000" w:themeColor="text1"/>
              </w:rPr>
              <w:t xml:space="preserve"> часов, 1</w:t>
            </w:r>
            <w:r w:rsidR="007D7886">
              <w:rPr>
                <w:color w:val="000000" w:themeColor="text1"/>
              </w:rPr>
              <w:t>2</w:t>
            </w:r>
            <w:r w:rsidR="0084535F">
              <w:rPr>
                <w:color w:val="000000" w:themeColor="text1"/>
              </w:rPr>
              <w:t xml:space="preserve"> часов/месяц)</w:t>
            </w:r>
          </w:p>
        </w:tc>
      </w:tr>
      <w:tr w:rsidR="002965A1" w:rsidRPr="00DC44C5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</w:t>
            </w:r>
          </w:p>
        </w:tc>
        <w:tc>
          <w:tcPr>
            <w:tcW w:w="6055" w:type="dxa"/>
          </w:tcPr>
          <w:p w:rsidR="002965A1" w:rsidRPr="00DC44C5" w:rsidRDefault="002965A1" w:rsidP="00C2287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  <w:r w:rsidR="00E4679C">
              <w:rPr>
                <w:color w:val="000000" w:themeColor="text1"/>
              </w:rPr>
              <w:t>–</w:t>
            </w:r>
            <w:r w:rsidR="000D0CA7">
              <w:rPr>
                <w:color w:val="000000" w:themeColor="text1"/>
              </w:rPr>
              <w:t>4</w:t>
            </w:r>
          </w:p>
        </w:tc>
      </w:tr>
      <w:tr w:rsidR="002965A1" w:rsidTr="002965A1">
        <w:tc>
          <w:tcPr>
            <w:tcW w:w="3510" w:type="dxa"/>
          </w:tcPr>
          <w:p w:rsidR="002965A1" w:rsidRDefault="002965A1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Заявки принимаются до</w:t>
            </w:r>
          </w:p>
        </w:tc>
        <w:tc>
          <w:tcPr>
            <w:tcW w:w="6055" w:type="dxa"/>
          </w:tcPr>
          <w:p w:rsidR="002965A1" w:rsidRDefault="000D0CA7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30.09.201</w:t>
            </w:r>
            <w:r w:rsidR="00313D59">
              <w:rPr>
                <w:color w:val="000000" w:themeColor="text1"/>
              </w:rPr>
              <w:t>9</w:t>
            </w:r>
          </w:p>
        </w:tc>
      </w:tr>
      <w:tr w:rsidR="002965A1" w:rsidRPr="0056465E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6055" w:type="dxa"/>
          </w:tcPr>
          <w:p w:rsidR="002965A1" w:rsidRPr="00E56150" w:rsidRDefault="002965A1" w:rsidP="00C2287C">
            <w:r w:rsidRPr="00E56150">
              <w:t>Уда</w:t>
            </w:r>
            <w:r w:rsidR="00CD4796" w:rsidRPr="00E56150">
              <w:t>ленная работа</w:t>
            </w:r>
          </w:p>
          <w:p w:rsidR="0084535F" w:rsidRPr="00E56150" w:rsidRDefault="00E56150" w:rsidP="00C2287C">
            <w:r>
              <w:t xml:space="preserve">Три </w:t>
            </w:r>
            <w:r w:rsidR="0084535F" w:rsidRPr="00E56150">
              <w:t>вида работ:</w:t>
            </w:r>
          </w:p>
          <w:p w:rsidR="006A08FB" w:rsidRPr="00E56150" w:rsidRDefault="006A08FB" w:rsidP="006A08FB">
            <w:pPr>
              <w:pStyle w:val="a4"/>
              <w:numPr>
                <w:ilvl w:val="0"/>
                <w:numId w:val="5"/>
              </w:numPr>
              <w:rPr>
                <w:rFonts w:ascii="Cambria" w:hAnsi="Cambria" w:cs="Arial"/>
              </w:rPr>
            </w:pPr>
            <w:r w:rsidRPr="00E56150">
              <w:rPr>
                <w:rFonts w:ascii="Cambria" w:hAnsi="Cambria" w:cs="Arial"/>
                <w:shd w:val="clear" w:color="auto" w:fill="FFFFFF"/>
              </w:rPr>
              <w:t xml:space="preserve">набор архивных документов и рукописей по </w:t>
            </w:r>
            <w:r w:rsidRPr="00E56150">
              <w:rPr>
                <w:rFonts w:ascii="Cambria" w:hAnsi="Cambria" w:cs="Arial"/>
                <w:shd w:val="clear" w:color="auto" w:fill="FFFFFF"/>
              </w:rPr>
              <w:lastRenderedPageBreak/>
              <w:t>фотографиям;</w:t>
            </w:r>
          </w:p>
          <w:p w:rsidR="0084535F" w:rsidRPr="00E56150" w:rsidRDefault="00E56150" w:rsidP="006A08FB">
            <w:pPr>
              <w:pStyle w:val="a4"/>
              <w:numPr>
                <w:ilvl w:val="0"/>
                <w:numId w:val="5"/>
              </w:numPr>
            </w:pPr>
            <w:r>
              <w:rPr>
                <w:rFonts w:ascii="Cambria" w:hAnsi="Cambria" w:cs="Arial"/>
              </w:rPr>
              <w:t>а</w:t>
            </w:r>
            <w:r w:rsidR="006A08FB" w:rsidRPr="00E56150">
              <w:rPr>
                <w:rFonts w:ascii="Cambria" w:hAnsi="Cambria" w:cs="Arial"/>
              </w:rPr>
              <w:t xml:space="preserve">рхивная работа с рукописной переводной книгой: подготовка 5 выверенных страниц перевода в месяц </w:t>
            </w:r>
            <w:r w:rsidR="006A08FB" w:rsidRPr="00E56150">
              <w:rPr>
                <w:rFonts w:ascii="Cambria" w:hAnsi="Cambria"/>
              </w:rPr>
              <w:t xml:space="preserve">(1 стр.= 1800 </w:t>
            </w:r>
            <w:proofErr w:type="spellStart"/>
            <w:r w:rsidR="006A08FB" w:rsidRPr="00E56150">
              <w:rPr>
                <w:rFonts w:ascii="Cambria" w:hAnsi="Cambria"/>
              </w:rPr>
              <w:t>зн</w:t>
            </w:r>
            <w:proofErr w:type="spellEnd"/>
            <w:r w:rsidR="006A08FB" w:rsidRPr="00E56150">
              <w:rPr>
                <w:rFonts w:ascii="Cambria" w:hAnsi="Cambria"/>
              </w:rPr>
              <w:t>.)</w:t>
            </w:r>
            <w:r>
              <w:rPr>
                <w:rFonts w:ascii="Cambria" w:hAnsi="Cambria"/>
              </w:rPr>
              <w:t>;</w:t>
            </w:r>
          </w:p>
          <w:p w:rsidR="008767B8" w:rsidRPr="00E56150" w:rsidRDefault="00E56150" w:rsidP="006A08FB">
            <w:pPr>
              <w:pStyle w:val="a4"/>
              <w:numPr>
                <w:ilvl w:val="0"/>
                <w:numId w:val="5"/>
              </w:numPr>
            </w:pPr>
            <w:r>
              <w:rPr>
                <w:rFonts w:ascii="Cambria" w:hAnsi="Cambria"/>
              </w:rPr>
              <w:t>о</w:t>
            </w:r>
            <w:r w:rsidR="008767B8" w:rsidRPr="00E56150">
              <w:rPr>
                <w:rFonts w:ascii="Cambria" w:hAnsi="Cambria"/>
              </w:rPr>
              <w:t>писание русских переводных книг и подбор фрагментов в оригинальном и переводном сочинении, иллюстрирующих использование политической лексики.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 w:rsidP="0084535F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lastRenderedPageBreak/>
              <w:t>Интенсивность (часы в неделю)</w:t>
            </w:r>
          </w:p>
        </w:tc>
        <w:tc>
          <w:tcPr>
            <w:tcW w:w="6055" w:type="dxa"/>
          </w:tcPr>
          <w:p w:rsidR="00F379A0" w:rsidRPr="00E56150" w:rsidRDefault="007D7886" w:rsidP="007D7886">
            <w:r w:rsidRPr="00E56150">
              <w:t>3</w:t>
            </w:r>
            <w:r w:rsidR="000D0CA7" w:rsidRPr="00E56150">
              <w:t>–</w:t>
            </w:r>
            <w:r w:rsidRPr="00E56150">
              <w:t>4 часа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F379A0" w:rsidRPr="00390863" w:rsidRDefault="001670A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Исследовательская 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6A0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Требования к студентам – </w:t>
            </w:r>
            <w:r w:rsidR="00F379A0" w:rsidRPr="00390863">
              <w:rPr>
                <w:color w:val="000000" w:themeColor="text1"/>
              </w:rPr>
              <w:t>участникам проекта</w:t>
            </w:r>
          </w:p>
        </w:tc>
        <w:tc>
          <w:tcPr>
            <w:tcW w:w="6055" w:type="dxa"/>
          </w:tcPr>
          <w:p w:rsidR="00524165" w:rsidRPr="00390863" w:rsidRDefault="001670AA" w:rsidP="00524165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знание основ</w:t>
            </w:r>
            <w:r w:rsidR="00524165" w:rsidRPr="00390863">
              <w:rPr>
                <w:color w:val="000000" w:themeColor="text1"/>
              </w:rPr>
              <w:t xml:space="preserve"> русской палеографии;</w:t>
            </w:r>
          </w:p>
          <w:p w:rsidR="00524165" w:rsidRPr="00390863" w:rsidRDefault="00524165" w:rsidP="00524165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умение читать русскую скоропись </w:t>
            </w:r>
            <w:r w:rsidR="006B40B3">
              <w:rPr>
                <w:color w:val="000000" w:themeColor="text1"/>
              </w:rPr>
              <w:t xml:space="preserve">и книги гражданской печати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века;</w:t>
            </w:r>
            <w:r w:rsidR="001670AA" w:rsidRPr="00390863">
              <w:rPr>
                <w:color w:val="000000" w:themeColor="text1"/>
              </w:rPr>
              <w:t xml:space="preserve"> </w:t>
            </w:r>
          </w:p>
          <w:p w:rsidR="00524165" w:rsidRPr="00390863" w:rsidRDefault="00524165" w:rsidP="002C4965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знание </w:t>
            </w:r>
            <w:r w:rsidR="002C4965">
              <w:rPr>
                <w:color w:val="000000" w:themeColor="text1"/>
              </w:rPr>
              <w:t>английского и/или французского и/или немецкого языков (</w:t>
            </w:r>
            <w:r w:rsidR="00695A83">
              <w:rPr>
                <w:color w:val="000000" w:themeColor="text1"/>
              </w:rPr>
              <w:t xml:space="preserve">латинский, </w:t>
            </w:r>
            <w:r w:rsidR="002C4965">
              <w:rPr>
                <w:color w:val="000000" w:themeColor="text1"/>
              </w:rPr>
              <w:t>итальянский или испанский – факультативно)</w:t>
            </w:r>
            <w:r w:rsidR="002C4965" w:rsidRPr="00390863" w:rsidDel="002C4965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для сравнительного</w:t>
            </w:r>
            <w:r w:rsidR="00FF7753">
              <w:rPr>
                <w:color w:val="000000" w:themeColor="text1"/>
              </w:rPr>
              <w:t xml:space="preserve"> анализа текстов</w:t>
            </w:r>
            <w:r w:rsidR="001937DF" w:rsidRPr="00390863">
              <w:rPr>
                <w:color w:val="000000" w:themeColor="text1"/>
              </w:rPr>
              <w:t>;</w:t>
            </w:r>
          </w:p>
          <w:p w:rsidR="00524165" w:rsidRPr="00390863" w:rsidRDefault="00524165" w:rsidP="001670AA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 </w:t>
            </w:r>
            <w:r w:rsidR="00E4679C">
              <w:rPr>
                <w:color w:val="000000" w:themeColor="text1"/>
              </w:rPr>
              <w:t xml:space="preserve">хороший </w:t>
            </w:r>
            <w:r w:rsidRPr="00390863">
              <w:rPr>
                <w:color w:val="000000" w:themeColor="text1"/>
              </w:rPr>
              <w:t xml:space="preserve">навык работы в </w:t>
            </w:r>
            <w:r w:rsidR="001937DF" w:rsidRPr="00390863">
              <w:rPr>
                <w:color w:val="000000" w:themeColor="text1"/>
              </w:rPr>
              <w:t>текстовых редакторах</w:t>
            </w:r>
            <w:r w:rsidR="001F2011" w:rsidRPr="001F2011">
              <w:rPr>
                <w:color w:val="000000" w:themeColor="text1"/>
              </w:rPr>
              <w:t>;</w:t>
            </w:r>
          </w:p>
          <w:p w:rsidR="00F379A0" w:rsidRPr="00390863" w:rsidRDefault="001670AA" w:rsidP="001670AA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 умение работать с большим объемом информации.</w:t>
            </w:r>
          </w:p>
        </w:tc>
      </w:tr>
      <w:tr w:rsidR="00971EDC" w:rsidRPr="00390863" w:rsidTr="0074790A">
        <w:tc>
          <w:tcPr>
            <w:tcW w:w="3510" w:type="dxa"/>
          </w:tcPr>
          <w:p w:rsidR="00971EDC" w:rsidRPr="00390863" w:rsidRDefault="00971EDC">
            <w:pPr>
              <w:rPr>
                <w:b/>
                <w:color w:val="000000" w:themeColor="text1"/>
              </w:rPr>
            </w:pPr>
            <w:r w:rsidRPr="00390863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971EDC" w:rsidRPr="00390863" w:rsidRDefault="00A823F0" w:rsidP="00AD4D49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Подготовка к публикации источников (</w:t>
            </w:r>
            <w:r w:rsidR="00695A83">
              <w:rPr>
                <w:color w:val="000000" w:themeColor="text1"/>
              </w:rPr>
              <w:t xml:space="preserve">оригинальных и </w:t>
            </w:r>
            <w:r w:rsidRPr="00390863">
              <w:rPr>
                <w:color w:val="000000" w:themeColor="text1"/>
              </w:rPr>
              <w:t xml:space="preserve">переводных сочинений, предисловий к ним и комментариев переводчиков) по истории трансфера </w:t>
            </w:r>
            <w:r w:rsidR="00FF7753">
              <w:rPr>
                <w:color w:val="000000" w:themeColor="text1"/>
              </w:rPr>
              <w:t xml:space="preserve">и рецепции </w:t>
            </w:r>
            <w:r w:rsidRPr="00390863">
              <w:rPr>
                <w:color w:val="000000" w:themeColor="text1"/>
              </w:rPr>
              <w:t xml:space="preserve">политических идей в России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 </w:t>
            </w:r>
            <w:r w:rsidRPr="00390863">
              <w:rPr>
                <w:color w:val="000000" w:themeColor="text1"/>
              </w:rPr>
              <w:t>века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Default="00A47807" w:rsidP="00971EDC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t xml:space="preserve">Формат </w:t>
            </w:r>
            <w:r w:rsidR="00971EDC" w:rsidRPr="00390863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390863">
              <w:rPr>
                <w:b/>
                <w:color w:val="000000" w:themeColor="text1"/>
              </w:rPr>
              <w:t>отчет студента по проекту</w:t>
            </w:r>
            <w:r w:rsidR="00971EDC" w:rsidRPr="00390863">
              <w:rPr>
                <w:b/>
                <w:color w:val="000000" w:themeColor="text1"/>
              </w:rPr>
              <w:t>)</w:t>
            </w:r>
          </w:p>
          <w:p w:rsidR="006B40B3" w:rsidRPr="00390863" w:rsidRDefault="006B40B3" w:rsidP="00971EDC">
            <w:pPr>
              <w:rPr>
                <w:b/>
                <w:color w:val="000000" w:themeColor="text1"/>
              </w:rPr>
            </w:pPr>
          </w:p>
        </w:tc>
        <w:tc>
          <w:tcPr>
            <w:tcW w:w="6055" w:type="dxa"/>
          </w:tcPr>
          <w:p w:rsidR="00A823F0" w:rsidRDefault="00E4679C" w:rsidP="00E46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A823F0" w:rsidRPr="00390863">
              <w:rPr>
                <w:color w:val="000000" w:themeColor="text1"/>
              </w:rPr>
              <w:t>екст источника</w:t>
            </w:r>
            <w:r>
              <w:rPr>
                <w:color w:val="000000" w:themeColor="text1"/>
              </w:rPr>
              <w:t xml:space="preserve"> в требуемом формате</w:t>
            </w:r>
            <w:r w:rsidR="00A823F0" w:rsidRPr="00390863">
              <w:rPr>
                <w:color w:val="000000" w:themeColor="text1"/>
              </w:rPr>
              <w:t>, сверенный с оригиналом и вычитанный</w:t>
            </w:r>
            <w:r>
              <w:rPr>
                <w:color w:val="000000" w:themeColor="text1"/>
              </w:rPr>
              <w:t xml:space="preserve">, сопровожденный </w:t>
            </w:r>
            <w:r w:rsidR="006A08FB" w:rsidRPr="00E56150">
              <w:t>описанием</w:t>
            </w:r>
          </w:p>
          <w:p w:rsidR="002A1282" w:rsidRPr="00390863" w:rsidRDefault="002A1282" w:rsidP="00D85503">
            <w:pPr>
              <w:rPr>
                <w:color w:val="000000" w:themeColor="text1"/>
              </w:rPr>
            </w:pPr>
          </w:p>
        </w:tc>
      </w:tr>
      <w:tr w:rsidR="00971EDC" w:rsidRPr="00390863" w:rsidTr="0074790A">
        <w:tc>
          <w:tcPr>
            <w:tcW w:w="3510" w:type="dxa"/>
          </w:tcPr>
          <w:p w:rsidR="00971EDC" w:rsidRPr="00390863" w:rsidRDefault="00971EDC">
            <w:pPr>
              <w:rPr>
                <w:b/>
                <w:color w:val="000000" w:themeColor="text1"/>
              </w:rPr>
            </w:pPr>
            <w:r w:rsidRPr="00390863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A823F0" w:rsidRPr="00390863" w:rsidRDefault="00695A83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823F0" w:rsidRPr="00390863">
              <w:rPr>
                <w:color w:val="000000" w:themeColor="text1"/>
              </w:rPr>
              <w:t>)</w:t>
            </w:r>
            <w:r w:rsidR="00D85503">
              <w:rPr>
                <w:color w:val="000000" w:themeColor="text1"/>
              </w:rPr>
              <w:t xml:space="preserve"> </w:t>
            </w:r>
            <w:r w:rsidR="00A823F0" w:rsidRPr="00390863">
              <w:rPr>
                <w:color w:val="000000" w:themeColor="text1"/>
              </w:rPr>
              <w:t>точность и аккуратность передачи текста источника</w:t>
            </w:r>
            <w:r w:rsidR="002C4965">
              <w:rPr>
                <w:color w:val="000000" w:themeColor="text1"/>
              </w:rPr>
              <w:t>;</w:t>
            </w:r>
          </w:p>
          <w:p w:rsidR="002C4965" w:rsidRDefault="00695A83" w:rsidP="002C4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823F0" w:rsidRPr="00390863">
              <w:rPr>
                <w:color w:val="000000" w:themeColor="text1"/>
              </w:rPr>
              <w:t xml:space="preserve">) </w:t>
            </w:r>
            <w:r w:rsidR="002C4965">
              <w:rPr>
                <w:color w:val="000000" w:themeColor="text1"/>
              </w:rPr>
              <w:t xml:space="preserve">умение </w:t>
            </w:r>
            <w:r w:rsidR="00A823F0" w:rsidRPr="00390863">
              <w:rPr>
                <w:color w:val="000000" w:themeColor="text1"/>
              </w:rPr>
              <w:t xml:space="preserve">сравнивать и анализировать языковые и идейные особенности русских переводных сочинений </w:t>
            </w:r>
            <w:r w:rsidR="00A823F0"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A823F0" w:rsidRPr="00390863">
              <w:rPr>
                <w:color w:val="000000" w:themeColor="text1"/>
              </w:rPr>
              <w:t>века</w:t>
            </w:r>
            <w:r w:rsidR="002C4965">
              <w:rPr>
                <w:color w:val="000000" w:themeColor="text1"/>
              </w:rPr>
              <w:t>;</w:t>
            </w:r>
          </w:p>
          <w:p w:rsidR="00A823F0" w:rsidRDefault="00695A83" w:rsidP="002C4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C4965">
              <w:rPr>
                <w:color w:val="000000" w:themeColor="text1"/>
              </w:rPr>
              <w:t xml:space="preserve">) качество </w:t>
            </w:r>
            <w:r w:rsidR="006B40B3">
              <w:rPr>
                <w:color w:val="000000" w:themeColor="text1"/>
              </w:rPr>
              <w:t>описания источника и комментариев</w:t>
            </w:r>
            <w:r w:rsidR="002C4965">
              <w:rPr>
                <w:color w:val="000000" w:themeColor="text1"/>
              </w:rPr>
              <w:t xml:space="preserve"> </w:t>
            </w:r>
          </w:p>
          <w:p w:rsidR="002A1282" w:rsidRPr="00390863" w:rsidRDefault="009939AA" w:rsidP="00AD4D49">
            <w:pPr>
              <w:rPr>
                <w:color w:val="000000" w:themeColor="text1"/>
              </w:rPr>
            </w:pPr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О </w:t>
            </w:r>
            <w:proofErr w:type="spellStart"/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пр</w:t>
            </w:r>
            <w:proofErr w:type="spellEnd"/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(0,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4</w:t>
            </w:r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+ О к (0,2)</w:t>
            </w:r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+О </w:t>
            </w:r>
            <w:proofErr w:type="spellStart"/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сп</w:t>
            </w:r>
            <w:proofErr w:type="spellEnd"/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(0,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2</w:t>
            </w:r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) +О </w:t>
            </w:r>
            <w:proofErr w:type="spellStart"/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р</w:t>
            </w:r>
            <w:proofErr w:type="spellEnd"/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 (0,2)</w:t>
            </w:r>
            <w:r w:rsidRPr="004429AD">
              <w:rPr>
                <w:rStyle w:val="apple-converted-space"/>
                <w:rFonts w:ascii="Times New Roman" w:hAnsi="Times New Roman"/>
                <w:color w:val="222222"/>
                <w:shd w:val="clear" w:color="auto" w:fill="FFFFFF"/>
              </w:rPr>
              <w:t> </w:t>
            </w:r>
            <w:r w:rsidRPr="004429AD">
              <w:rPr>
                <w:rFonts w:ascii="Times New Roman" w:hAnsi="Times New Roman"/>
                <w:color w:val="222222"/>
                <w:shd w:val="clear" w:color="auto" w:fill="FFFFFF"/>
              </w:rPr>
              <w:t>=</w:t>
            </w:r>
            <w:r w:rsidRPr="004429AD">
              <w:rPr>
                <w:rStyle w:val="apple-converted-space"/>
                <w:rFonts w:ascii="Times New Roman" w:hAnsi="Times New Roman"/>
                <w:color w:val="222222"/>
                <w:shd w:val="clear" w:color="auto" w:fill="FFFFFF"/>
              </w:rPr>
              <w:t> </w:t>
            </w:r>
            <w:r w:rsidRPr="004429A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Результирующая оценка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A47807" w:rsidRPr="00390863" w:rsidRDefault="008453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965A1">
              <w:rPr>
                <w:color w:val="000000" w:themeColor="text1"/>
              </w:rPr>
              <w:t xml:space="preserve"> 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0A439E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A47807" w:rsidRPr="00390863" w:rsidRDefault="00A823F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1) знание русской палеографии </w:t>
            </w:r>
          </w:p>
          <w:p w:rsidR="00A823F0" w:rsidRPr="00390863" w:rsidRDefault="00A823F0" w:rsidP="002C4965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2) начальные навыки работы с архивными документами, умение читать ру</w:t>
            </w:r>
            <w:r w:rsidR="00650CFA" w:rsidRPr="00390863">
              <w:rPr>
                <w:color w:val="000000" w:themeColor="text1"/>
              </w:rPr>
              <w:t>с</w:t>
            </w:r>
            <w:r w:rsidRPr="00390863">
              <w:rPr>
                <w:color w:val="000000" w:themeColor="text1"/>
              </w:rPr>
              <w:t xml:space="preserve">скую скоропись </w:t>
            </w:r>
            <w:r w:rsidR="00403069">
              <w:rPr>
                <w:color w:val="000000" w:themeColor="text1"/>
              </w:rPr>
              <w:t xml:space="preserve">и/или книги гражданской печати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</w:t>
            </w:r>
            <w:r w:rsidR="002965A1">
              <w:rPr>
                <w:color w:val="000000" w:themeColor="text1"/>
              </w:rPr>
              <w:t xml:space="preserve"> </w:t>
            </w:r>
          </w:p>
          <w:p w:rsidR="00A823F0" w:rsidRPr="00390863" w:rsidRDefault="00A823F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3)</w:t>
            </w:r>
            <w:r w:rsidR="00650CFA" w:rsidRPr="00390863">
              <w:rPr>
                <w:color w:val="000000" w:themeColor="text1"/>
              </w:rPr>
              <w:t xml:space="preserve"> з</w:t>
            </w:r>
            <w:r w:rsidR="002965A1">
              <w:rPr>
                <w:color w:val="000000" w:themeColor="text1"/>
              </w:rPr>
              <w:t>нание европейских языков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6055" w:type="dxa"/>
          </w:tcPr>
          <w:p w:rsidR="00F379A0" w:rsidRPr="00390863" w:rsidRDefault="00650CFA" w:rsidP="002E56D7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История, Фи</w:t>
            </w:r>
            <w:r w:rsidR="00600565">
              <w:rPr>
                <w:color w:val="000000" w:themeColor="text1"/>
              </w:rPr>
              <w:t xml:space="preserve">лология, </w:t>
            </w:r>
            <w:r w:rsidR="000D0CA7">
              <w:rPr>
                <w:color w:val="000000" w:themeColor="text1"/>
              </w:rPr>
              <w:t xml:space="preserve">Философия, </w:t>
            </w:r>
            <w:r w:rsidR="00FF7753">
              <w:rPr>
                <w:color w:val="000000" w:themeColor="text1"/>
              </w:rPr>
              <w:t xml:space="preserve">Лингвистика, </w:t>
            </w:r>
            <w:r w:rsidR="00600565">
              <w:rPr>
                <w:color w:val="000000" w:themeColor="text1"/>
              </w:rPr>
              <w:t>Иностранные языки и межкультурная коммуникация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F379A0" w:rsidRPr="00390863" w:rsidRDefault="002A1282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Москва, Ст. </w:t>
            </w:r>
            <w:proofErr w:type="spellStart"/>
            <w:r>
              <w:rPr>
                <w:color w:val="000000" w:themeColor="text1"/>
              </w:rPr>
              <w:t>Басманная</w:t>
            </w:r>
            <w:proofErr w:type="spellEnd"/>
            <w:r>
              <w:rPr>
                <w:color w:val="000000" w:themeColor="text1"/>
              </w:rPr>
              <w:t>, 21/4</w:t>
            </w:r>
          </w:p>
        </w:tc>
      </w:tr>
    </w:tbl>
    <w:p w:rsidR="004E12FA" w:rsidRPr="000D0CA7" w:rsidRDefault="004E12FA" w:rsidP="004E12FA"/>
    <w:sectPr w:rsidR="004E12FA" w:rsidRPr="000D0CA7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4CC"/>
    <w:multiLevelType w:val="hybridMultilevel"/>
    <w:tmpl w:val="ED6E340A"/>
    <w:lvl w:ilvl="0" w:tplc="402658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F14F2"/>
    <w:multiLevelType w:val="hybridMultilevel"/>
    <w:tmpl w:val="4258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proofState w:spelling="clean"/>
  <w:defaultTabStop w:val="708"/>
  <w:characterSpacingControl w:val="doNotCompress"/>
  <w:compat>
    <w:useFELayout/>
  </w:compat>
  <w:rsids>
    <w:rsidRoot w:val="00A47807"/>
    <w:rsid w:val="00023E4E"/>
    <w:rsid w:val="00054118"/>
    <w:rsid w:val="000768C2"/>
    <w:rsid w:val="00083047"/>
    <w:rsid w:val="000A439E"/>
    <w:rsid w:val="000D0CA7"/>
    <w:rsid w:val="000E6A62"/>
    <w:rsid w:val="001670AA"/>
    <w:rsid w:val="001724E6"/>
    <w:rsid w:val="001937DF"/>
    <w:rsid w:val="00194C61"/>
    <w:rsid w:val="001D79C2"/>
    <w:rsid w:val="001F2011"/>
    <w:rsid w:val="00227F9F"/>
    <w:rsid w:val="00231EA4"/>
    <w:rsid w:val="002701EA"/>
    <w:rsid w:val="002965A1"/>
    <w:rsid w:val="002A1282"/>
    <w:rsid w:val="002C4965"/>
    <w:rsid w:val="002D4B0B"/>
    <w:rsid w:val="002E43E3"/>
    <w:rsid w:val="002E56D7"/>
    <w:rsid w:val="00313D59"/>
    <w:rsid w:val="00390863"/>
    <w:rsid w:val="003D0058"/>
    <w:rsid w:val="003D53CE"/>
    <w:rsid w:val="003D5FBA"/>
    <w:rsid w:val="003E3254"/>
    <w:rsid w:val="00400C0B"/>
    <w:rsid w:val="00403069"/>
    <w:rsid w:val="004678F7"/>
    <w:rsid w:val="00471777"/>
    <w:rsid w:val="004810DE"/>
    <w:rsid w:val="004C1D36"/>
    <w:rsid w:val="004E11DE"/>
    <w:rsid w:val="004E12FA"/>
    <w:rsid w:val="00524165"/>
    <w:rsid w:val="005671C3"/>
    <w:rsid w:val="005A6059"/>
    <w:rsid w:val="005B274A"/>
    <w:rsid w:val="005E13DA"/>
    <w:rsid w:val="005E3B03"/>
    <w:rsid w:val="00600565"/>
    <w:rsid w:val="00601C92"/>
    <w:rsid w:val="00611FDD"/>
    <w:rsid w:val="00612AFF"/>
    <w:rsid w:val="00650CFA"/>
    <w:rsid w:val="006868EC"/>
    <w:rsid w:val="00691CF6"/>
    <w:rsid w:val="00695A83"/>
    <w:rsid w:val="006A08FB"/>
    <w:rsid w:val="006B40B3"/>
    <w:rsid w:val="006D71B5"/>
    <w:rsid w:val="00723DA8"/>
    <w:rsid w:val="0074790A"/>
    <w:rsid w:val="00763426"/>
    <w:rsid w:val="00772F69"/>
    <w:rsid w:val="007D7886"/>
    <w:rsid w:val="0082311B"/>
    <w:rsid w:val="00833448"/>
    <w:rsid w:val="00834E3D"/>
    <w:rsid w:val="0084535F"/>
    <w:rsid w:val="008767B8"/>
    <w:rsid w:val="008B3A58"/>
    <w:rsid w:val="008B458B"/>
    <w:rsid w:val="00947E38"/>
    <w:rsid w:val="00963578"/>
    <w:rsid w:val="009719DB"/>
    <w:rsid w:val="00971EDC"/>
    <w:rsid w:val="00990D2A"/>
    <w:rsid w:val="009939AA"/>
    <w:rsid w:val="009F0637"/>
    <w:rsid w:val="00A013F2"/>
    <w:rsid w:val="00A47807"/>
    <w:rsid w:val="00A550AE"/>
    <w:rsid w:val="00A823F0"/>
    <w:rsid w:val="00A93802"/>
    <w:rsid w:val="00AB48DB"/>
    <w:rsid w:val="00AD4D49"/>
    <w:rsid w:val="00AD5C4C"/>
    <w:rsid w:val="00B200A8"/>
    <w:rsid w:val="00B47552"/>
    <w:rsid w:val="00C0049F"/>
    <w:rsid w:val="00C40F17"/>
    <w:rsid w:val="00C86CA2"/>
    <w:rsid w:val="00CD18DA"/>
    <w:rsid w:val="00CD4796"/>
    <w:rsid w:val="00D448DA"/>
    <w:rsid w:val="00D85503"/>
    <w:rsid w:val="00DB5463"/>
    <w:rsid w:val="00DD14A2"/>
    <w:rsid w:val="00E4679C"/>
    <w:rsid w:val="00E56150"/>
    <w:rsid w:val="00ED3FEB"/>
    <w:rsid w:val="00EE2638"/>
    <w:rsid w:val="00F17335"/>
    <w:rsid w:val="00F379A0"/>
    <w:rsid w:val="00F50313"/>
    <w:rsid w:val="00F745EA"/>
    <w:rsid w:val="00FC749D"/>
    <w:rsid w:val="00FE5C22"/>
    <w:rsid w:val="00FF39A8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04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C49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49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49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49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4965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39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CB5B1-7430-4017-8FC7-27FD53B9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Lavrinovich</cp:lastModifiedBy>
  <cp:revision>2</cp:revision>
  <dcterms:created xsi:type="dcterms:W3CDTF">2019-08-08T08:48:00Z</dcterms:created>
  <dcterms:modified xsi:type="dcterms:W3CDTF">2019-08-08T08:48:00Z</dcterms:modified>
</cp:coreProperties>
</file>