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56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2F8A480" w:rsidR="00A47807" w:rsidRPr="009E2FA7" w:rsidRDefault="00BF63C9" w:rsidP="00425C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298F1A3" w:rsidR="00A47807" w:rsidRPr="002C26F5" w:rsidRDefault="001768EA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Создание </w:t>
            </w:r>
            <w:r w:rsidR="00DB11A2"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учебно-методиче</w:t>
            </w:r>
            <w:r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ского пособия по чтению специализированных текстов на немецком языке для начального уровня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2138C79" w:rsidR="00023E4E" w:rsidRPr="002C26F5" w:rsidRDefault="00436351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ИКВИА</w:t>
            </w:r>
            <w:r w:rsidR="00411BF9"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ФГН</w:t>
            </w:r>
            <w:r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64ACA8D" w:rsidR="000A439E" w:rsidRPr="009D152B" w:rsidRDefault="001768E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Визирова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Екатерина Юльевна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9990719" w:rsidR="00BF63C9" w:rsidRPr="002C26F5" w:rsidRDefault="002E7364" w:rsidP="001768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Результаты работы будут использоваться для обучения </w:t>
            </w:r>
            <w:r w:rsidR="001768EA"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немецкому языку</w:t>
            </w:r>
            <w:r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студентов </w:t>
            </w:r>
            <w:r w:rsidR="001768EA" w:rsidRPr="002C26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курса программ ИКВИА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23A0F26" w14:textId="71CF8AA6" w:rsidR="00696447" w:rsidRPr="00696447" w:rsidRDefault="00696447" w:rsidP="00696447">
            <w:pPr>
              <w:jc w:val="both"/>
              <w:rPr>
                <w:i/>
                <w:iCs/>
              </w:rPr>
            </w:pPr>
            <w:r w:rsidRPr="00696447">
              <w:rPr>
                <w:rFonts w:ascii="Times New Roman" w:hAnsi="Times New Roman" w:cs="Times New Roman"/>
                <w:i/>
                <w:iCs/>
              </w:rPr>
              <w:t>Одним из важнейших навыков, формируемых на начальном этапе освоения любой филологической специальности, является умение внимательно читать текст, анализировать его и выделять понятное (знакомое, изученное) и непонятное (незнакомое, неясное, требующее изучения). Проект предполагает работу с несложными неадаптированными научными текстами на немецком языке по специальности с последующим созданием методического пособия.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Создание учебно-методического пособия по чтению специализированных текстов позволяет решить несколько задач. С одной стороны, участие в создании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пособия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учит студентов работать с текстом (на любом языке) и вспомогательной литературой (прежде всего, словарями), прививает им навыки и дает уверенность в себе при самостоятельном изучении любых языков, приучает работать в команде, доводить дело до конца и представлять результат своей работы. С другой стороны, результат данного проекта – пособие по чтению научных текстов – может стать единственным пособием такого рода, предназначенным для студентов-филологов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-не германистов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Немногочисленные издания, посвященные 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немецкой 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научной речи, описывают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обычно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грамматические и синтаксические особенности научного языка на примерах текстов из технических или естественных наук. В то же время существует немало прекрасно зарекомендовавшей себя учебной 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литературы для студентов-германистов, 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служащей 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отраб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отке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лексик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грамматик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немецкого языка – однако предложенные </w:t>
            </w:r>
            <w:r w:rsidR="009216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 ней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тексты представляют собой практически исключительно отрывки из литературных произведений или газетных статей. Отсутствие собранных под одной обложкой научных немецких текстов филологического характера с выделенными в них элементами для отработки (как лексическими, так и грамматическими) является тормозом в успешном и быстром освоении студентами этого жанра. Хотелось бы надеяться, что данное методическое пособие принесет пользу не только будущим студентам-первокурсникам ИКВИА ВШЭ, но и будет использоваться в других подразделениях и учебных заведениях, а также поможет желающим самостоятельно научиться чтению научной литературы на немецком языке.  </w:t>
            </w:r>
          </w:p>
          <w:p w14:paraId="7385327E" w14:textId="6B1A6C86" w:rsidR="00A47807" w:rsidRPr="00696447" w:rsidRDefault="00997A52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Работа состоит из следующих этапов, последовательно решающих поставленную задачу</w:t>
            </w:r>
            <w:r w:rsidR="0007592D"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создание пособия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14:paraId="6FC23F0C" w14:textId="2DA8AB06" w:rsidR="00B958ED" w:rsidRPr="00696447" w:rsidRDefault="00EB698F" w:rsidP="00B958E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Чтение и анализ предложенных текстов</w:t>
            </w:r>
          </w:p>
          <w:p w14:paraId="3AB5DB46" w14:textId="6A716D4B" w:rsidR="00EB698F" w:rsidRPr="00696447" w:rsidRDefault="00EB698F" w:rsidP="00B958E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Выделение в текстах лексических единиц и грамматических особенностей, которые </w:t>
            </w:r>
            <w:r w:rsidR="00BD7011"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требуют 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отраб</w:t>
            </w:r>
            <w:r w:rsidR="00BD7011"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отки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</w:t>
            </w:r>
          </w:p>
          <w:p w14:paraId="2C6BDA39" w14:textId="2AD0DB98" w:rsidR="00EB698F" w:rsidRPr="00696447" w:rsidRDefault="00EB698F" w:rsidP="00B958E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Подбор примеров из словарей и других текстов для описания употребления каждой выделенной лексической единицы.</w:t>
            </w:r>
          </w:p>
          <w:p w14:paraId="25EC9C75" w14:textId="1AAD6094" w:rsidR="00EB698F" w:rsidRPr="00696447" w:rsidRDefault="00EB698F" w:rsidP="00B958E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Подбор примеров из других текстов, грамматик и/или учебников для описания грамматических </w:t>
            </w:r>
            <w:r w:rsidR="00BD7011"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особенностей</w:t>
            </w:r>
          </w:p>
          <w:p w14:paraId="5E6AB0DE" w14:textId="1E6CB18A" w:rsidR="00EB698F" w:rsidRPr="00696447" w:rsidRDefault="00EB698F" w:rsidP="00B958E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Составление лексико-грамматического комментария</w:t>
            </w:r>
          </w:p>
          <w:p w14:paraId="4AE3C4DD" w14:textId="56A97109" w:rsidR="00EB698F" w:rsidRPr="00696447" w:rsidRDefault="00EB698F" w:rsidP="00B958E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Составление упражнений</w:t>
            </w:r>
          </w:p>
          <w:p w14:paraId="61D51E5A" w14:textId="1278C4DE" w:rsidR="00EB698F" w:rsidRPr="00696447" w:rsidRDefault="00EB698F" w:rsidP="00B958E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Написание введени</w:t>
            </w:r>
            <w:r w:rsidR="00BD7011"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</w:t>
            </w:r>
            <w:r w:rsidRPr="0069644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 пособию, составление оглавления и библиографии</w:t>
            </w:r>
          </w:p>
          <w:p w14:paraId="410BFC86" w14:textId="018E9A73" w:rsidR="0007592D" w:rsidRPr="00696447" w:rsidRDefault="00EB698F" w:rsidP="00BD701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696447">
              <w:rPr>
                <w:rFonts w:ascii="Times New Roman" w:hAnsi="Times New Roman" w:cs="Times New Roman"/>
                <w:i/>
                <w:iCs/>
              </w:rPr>
              <w:t>Создание макета</w:t>
            </w:r>
            <w:r w:rsidR="00BD7011" w:rsidRPr="00696447">
              <w:rPr>
                <w:rFonts w:ascii="Times New Roman" w:hAnsi="Times New Roman" w:cs="Times New Roman"/>
                <w:i/>
                <w:iCs/>
              </w:rPr>
              <w:t>, п</w:t>
            </w:r>
            <w:r w:rsidRPr="00696447">
              <w:rPr>
                <w:rFonts w:ascii="Times New Roman" w:hAnsi="Times New Roman" w:cs="Times New Roman"/>
                <w:i/>
                <w:iCs/>
              </w:rPr>
              <w:t>одготовка презентации результата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598CC5B9" w:rsidR="00A47807" w:rsidRPr="002E7364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2E7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508F1EA9" w:rsidR="00A47807" w:rsidRPr="002C26F5" w:rsidRDefault="00015B3A" w:rsidP="000A516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2C26F5">
              <w:rPr>
                <w:rFonts w:ascii="Times New Roman" w:hAnsi="Times New Roman" w:cs="Times New Roman"/>
                <w:i/>
                <w:iCs/>
              </w:rPr>
              <w:t>Создание предварительного</w:t>
            </w:r>
            <w:r w:rsidR="00436351" w:rsidRPr="002C26F5">
              <w:rPr>
                <w:rFonts w:ascii="Times New Roman" w:hAnsi="Times New Roman" w:cs="Times New Roman"/>
                <w:i/>
                <w:iCs/>
              </w:rPr>
              <w:t xml:space="preserve"> макет</w:t>
            </w:r>
            <w:r w:rsidRPr="002C26F5">
              <w:rPr>
                <w:rFonts w:ascii="Times New Roman" w:hAnsi="Times New Roman" w:cs="Times New Roman"/>
                <w:i/>
                <w:iCs/>
              </w:rPr>
              <w:t>а</w:t>
            </w:r>
            <w:r w:rsidR="00436351" w:rsidRPr="002C26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516D" w:rsidRPr="002C26F5">
              <w:rPr>
                <w:rFonts w:ascii="Times New Roman" w:hAnsi="Times New Roman" w:cs="Times New Roman"/>
                <w:i/>
                <w:iCs/>
              </w:rPr>
              <w:t>первой части учебного пособия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4E8FBCD" w:rsidR="00BF63C9" w:rsidRPr="00821903" w:rsidRDefault="00015B3A" w:rsidP="006E5DCE">
            <w:pPr>
              <w:rPr>
                <w:rFonts w:ascii="Times New Roman" w:hAnsi="Times New Roman" w:cs="Times New Roman"/>
                <w:i/>
                <w:iCs/>
              </w:rPr>
            </w:pPr>
            <w:r w:rsidRPr="008219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Макет пособия, содержащий </w:t>
            </w:r>
            <w:r w:rsidRPr="00821903">
              <w:rPr>
                <w:rFonts w:ascii="Times New Roman" w:hAnsi="Times New Roman" w:cs="Times New Roman"/>
                <w:i/>
                <w:iCs/>
              </w:rPr>
              <w:t>1</w:t>
            </w:r>
            <w:r w:rsidR="00BD7011">
              <w:rPr>
                <w:rFonts w:ascii="Times New Roman" w:hAnsi="Times New Roman" w:cs="Times New Roman"/>
                <w:i/>
                <w:iCs/>
              </w:rPr>
              <w:t>0</w:t>
            </w:r>
            <w:r w:rsidR="0056221D">
              <w:rPr>
                <w:rFonts w:ascii="Times New Roman" w:hAnsi="Times New Roman" w:cs="Times New Roman"/>
                <w:i/>
                <w:iCs/>
              </w:rPr>
              <w:t>-12</w:t>
            </w:r>
            <w:r w:rsidR="002C26F5" w:rsidRPr="00821903">
              <w:rPr>
                <w:rFonts w:ascii="Times New Roman" w:hAnsi="Times New Roman" w:cs="Times New Roman"/>
                <w:i/>
                <w:iCs/>
              </w:rPr>
              <w:t xml:space="preserve"> научных и научно-популярных текстов</w:t>
            </w:r>
            <w:r w:rsidR="00BD7011" w:rsidRPr="00BD7011">
              <w:rPr>
                <w:rFonts w:ascii="Times New Roman" w:hAnsi="Times New Roman" w:cs="Times New Roman"/>
                <w:i/>
                <w:iCs/>
              </w:rPr>
              <w:t>/</w:t>
            </w:r>
            <w:r w:rsidR="00BD7011">
              <w:rPr>
                <w:rFonts w:ascii="Times New Roman" w:hAnsi="Times New Roman" w:cs="Times New Roman"/>
                <w:i/>
                <w:iCs/>
              </w:rPr>
              <w:t>отрывков из текстов</w:t>
            </w:r>
            <w:r w:rsidR="002C26F5" w:rsidRPr="00821903">
              <w:rPr>
                <w:rFonts w:ascii="Times New Roman" w:hAnsi="Times New Roman" w:cs="Times New Roman"/>
                <w:i/>
                <w:iCs/>
              </w:rPr>
              <w:t xml:space="preserve"> на немецком языке </w:t>
            </w:r>
            <w:r w:rsidR="00821903" w:rsidRPr="00821903">
              <w:rPr>
                <w:rFonts w:ascii="Times New Roman" w:hAnsi="Times New Roman" w:cs="Times New Roman"/>
                <w:i/>
                <w:iCs/>
              </w:rPr>
              <w:t>по библеистике с комментариями и упражнениями.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71F7DA5" w:rsidR="00436351" w:rsidRPr="00821903" w:rsidRDefault="00A746A9" w:rsidP="003D5F6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 w:rsidRPr="00821903">
              <w:rPr>
                <w:rFonts w:ascii="Times New Roman" w:hAnsi="Times New Roman" w:cs="Times New Roman"/>
                <w:i/>
                <w:iCs/>
              </w:rPr>
              <w:t>нание/параллельное изучение немецкого языка на начальном уровне</w:t>
            </w:r>
            <w:r w:rsidRPr="00A746A9">
              <w:rPr>
                <w:rFonts w:ascii="Times New Roman" w:hAnsi="Times New Roman" w:cs="Times New Roman"/>
                <w:i/>
                <w:iCs/>
              </w:rPr>
              <w:t>;</w:t>
            </w:r>
            <w:r w:rsidRPr="0082190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 w:rsidR="000A516D" w:rsidRPr="00821903">
              <w:rPr>
                <w:rFonts w:ascii="Times New Roman" w:hAnsi="Times New Roman" w:cs="Times New Roman"/>
                <w:i/>
                <w:iCs/>
              </w:rPr>
              <w:t>нание английского языка на уровне, достаточном для чтения специальной литературы</w:t>
            </w:r>
            <w:r w:rsidRPr="00A746A9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словарей</w:t>
            </w:r>
            <w:r w:rsidRPr="00A746A9">
              <w:rPr>
                <w:rFonts w:ascii="Times New Roman" w:hAnsi="Times New Roman" w:cs="Times New Roman"/>
                <w:i/>
                <w:iCs/>
              </w:rPr>
              <w:t>)</w:t>
            </w:r>
            <w:r w:rsidR="000A516D" w:rsidRPr="00821903">
              <w:rPr>
                <w:rFonts w:ascii="Times New Roman" w:hAnsi="Times New Roman" w:cs="Times New Roman"/>
                <w:i/>
                <w:iCs/>
              </w:rPr>
              <w:t xml:space="preserve">; умение пользоваться словарями и справочной литературой; </w:t>
            </w:r>
            <w:r w:rsidR="00B9742F" w:rsidRPr="00821903">
              <w:rPr>
                <w:rFonts w:ascii="Times New Roman" w:hAnsi="Times New Roman" w:cs="Times New Roman"/>
                <w:i/>
                <w:iCs/>
              </w:rPr>
              <w:t>готовность к</w:t>
            </w:r>
            <w:r w:rsidR="003D5F62" w:rsidRPr="00821903">
              <w:rPr>
                <w:rFonts w:ascii="Times New Roman" w:hAnsi="Times New Roman" w:cs="Times New Roman"/>
                <w:i/>
                <w:iCs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="00651228" w:rsidRPr="0082190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8586A4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CC33D44" w:rsidR="00F17150" w:rsidRPr="0056221D" w:rsidRDefault="003D5F62" w:rsidP="00D73142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6221D">
              <w:rPr>
                <w:rFonts w:ascii="Times New Roman" w:hAnsi="Times New Roman" w:cs="Times New Roman"/>
                <w:i/>
                <w:iCs/>
              </w:rPr>
              <w:t>1</w:t>
            </w:r>
            <w:r w:rsidR="00696447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97C980C" w:rsidR="003D5F62" w:rsidRPr="00A47CFA" w:rsidRDefault="00BD7011" w:rsidP="000759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Участники самостоятельно читают и анализируют каждый текст</w:t>
            </w:r>
            <w:r w:rsidR="00DF5AFA">
              <w:rPr>
                <w:rFonts w:ascii="Times New Roman" w:hAnsi="Times New Roman" w:cs="Times New Roman"/>
                <w:i/>
              </w:rPr>
              <w:t xml:space="preserve"> (</w:t>
            </w:r>
            <w:r w:rsidR="0056221D">
              <w:rPr>
                <w:rFonts w:ascii="Times New Roman" w:hAnsi="Times New Roman" w:cs="Times New Roman"/>
                <w:i/>
              </w:rPr>
              <w:t xml:space="preserve">тексты </w:t>
            </w:r>
            <w:r w:rsidR="00DF5AFA">
              <w:rPr>
                <w:rFonts w:ascii="Times New Roman" w:hAnsi="Times New Roman" w:cs="Times New Roman"/>
                <w:i/>
              </w:rPr>
              <w:t>выбираются руководителем)</w:t>
            </w:r>
            <w:r>
              <w:rPr>
                <w:rFonts w:ascii="Times New Roman" w:hAnsi="Times New Roman" w:cs="Times New Roman"/>
                <w:i/>
              </w:rPr>
              <w:t xml:space="preserve"> и выносят на общее обсуждение свои предложения </w:t>
            </w:r>
            <w:r w:rsidR="00912168">
              <w:rPr>
                <w:rFonts w:ascii="Times New Roman" w:hAnsi="Times New Roman" w:cs="Times New Roman"/>
                <w:i/>
              </w:rPr>
              <w:t>по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F5AFA">
              <w:rPr>
                <w:rFonts w:ascii="Times New Roman" w:hAnsi="Times New Roman" w:cs="Times New Roman"/>
                <w:i/>
              </w:rPr>
              <w:t>материал</w:t>
            </w:r>
            <w:r w:rsidR="00912168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, котор</w:t>
            </w:r>
            <w:r w:rsidR="00DF5AFA">
              <w:rPr>
                <w:rFonts w:ascii="Times New Roman" w:hAnsi="Times New Roman" w:cs="Times New Roman"/>
                <w:i/>
              </w:rPr>
              <w:t>ый</w:t>
            </w:r>
            <w:r>
              <w:rPr>
                <w:rFonts w:ascii="Times New Roman" w:hAnsi="Times New Roman" w:cs="Times New Roman"/>
                <w:i/>
              </w:rPr>
              <w:t xml:space="preserve"> следует отрабатывать с помощью этого текста. После совместно утвержде</w:t>
            </w:r>
            <w:r w:rsidR="00DF5AFA">
              <w:rPr>
                <w:rFonts w:ascii="Times New Roman" w:hAnsi="Times New Roman" w:cs="Times New Roman"/>
                <w:i/>
              </w:rPr>
              <w:t xml:space="preserve">ния перечня лексики и грамматики из текста, происходит деление </w:t>
            </w:r>
            <w:r w:rsidR="000637C6">
              <w:rPr>
                <w:rFonts w:ascii="Times New Roman" w:hAnsi="Times New Roman" w:cs="Times New Roman"/>
                <w:i/>
              </w:rPr>
              <w:t>материала</w:t>
            </w:r>
            <w:r w:rsidR="00DF5AFA">
              <w:rPr>
                <w:rFonts w:ascii="Times New Roman" w:hAnsi="Times New Roman" w:cs="Times New Roman"/>
                <w:i/>
              </w:rPr>
              <w:t xml:space="preserve"> между участниками. Каждый участник должен составить описание (комментарий с примерами из других источников) порученной ему лексической или грамматической единицы и составить</w:t>
            </w:r>
            <w:r w:rsidR="000637C6">
              <w:rPr>
                <w:rFonts w:ascii="Times New Roman" w:hAnsi="Times New Roman" w:cs="Times New Roman"/>
                <w:i/>
              </w:rPr>
              <w:t xml:space="preserve"> </w:t>
            </w:r>
            <w:r w:rsidR="00DF5AFA">
              <w:rPr>
                <w:rFonts w:ascii="Times New Roman" w:hAnsi="Times New Roman" w:cs="Times New Roman"/>
                <w:i/>
              </w:rPr>
              <w:t>упражнени</w:t>
            </w:r>
            <w:r w:rsidR="000637C6">
              <w:rPr>
                <w:rFonts w:ascii="Times New Roman" w:hAnsi="Times New Roman" w:cs="Times New Roman"/>
                <w:i/>
              </w:rPr>
              <w:t>е (часть упражнения)</w:t>
            </w:r>
            <w:r w:rsidR="00DF5AFA">
              <w:rPr>
                <w:rFonts w:ascii="Times New Roman" w:hAnsi="Times New Roman" w:cs="Times New Roman"/>
                <w:i/>
              </w:rPr>
              <w:t xml:space="preserve"> с этой единицей. При разных текстах участники работают над разными тип</w:t>
            </w:r>
            <w:r w:rsidR="000637C6">
              <w:rPr>
                <w:rFonts w:ascii="Times New Roman" w:hAnsi="Times New Roman" w:cs="Times New Roman"/>
                <w:i/>
              </w:rPr>
              <w:t>ами</w:t>
            </w:r>
            <w:r w:rsidR="00DF5AFA">
              <w:rPr>
                <w:rFonts w:ascii="Times New Roman" w:hAnsi="Times New Roman" w:cs="Times New Roman"/>
                <w:i/>
              </w:rPr>
              <w:t xml:space="preserve"> языковых единиц, то есть меняются задачами (при одном тексте участник описыва</w:t>
            </w:r>
            <w:r w:rsidR="000637C6">
              <w:rPr>
                <w:rFonts w:ascii="Times New Roman" w:hAnsi="Times New Roman" w:cs="Times New Roman"/>
                <w:i/>
              </w:rPr>
              <w:t>е</w:t>
            </w:r>
            <w:r w:rsidR="00DF5AFA">
              <w:rPr>
                <w:rFonts w:ascii="Times New Roman" w:hAnsi="Times New Roman" w:cs="Times New Roman"/>
                <w:i/>
              </w:rPr>
              <w:t xml:space="preserve">т лексему, при другом </w:t>
            </w:r>
            <w:r w:rsidR="00A47CFA">
              <w:rPr>
                <w:rFonts w:ascii="Times New Roman" w:hAnsi="Times New Roman" w:cs="Times New Roman"/>
                <w:i/>
              </w:rPr>
              <w:t>–</w:t>
            </w:r>
            <w:r w:rsidR="00DF5AFA">
              <w:rPr>
                <w:rFonts w:ascii="Times New Roman" w:hAnsi="Times New Roman" w:cs="Times New Roman"/>
                <w:i/>
              </w:rPr>
              <w:t xml:space="preserve"> </w:t>
            </w:r>
            <w:r w:rsidR="00A47CFA">
              <w:rPr>
                <w:rFonts w:ascii="Times New Roman" w:hAnsi="Times New Roman" w:cs="Times New Roman"/>
                <w:i/>
              </w:rPr>
              <w:t>морфологическое явление, при третьем – идиоматическое выражение, при четвертом – синтаксический оборот и т.д.</w:t>
            </w:r>
            <w:r w:rsidR="00DF5AFA">
              <w:rPr>
                <w:rFonts w:ascii="Times New Roman" w:hAnsi="Times New Roman" w:cs="Times New Roman"/>
                <w:i/>
              </w:rPr>
              <w:t>)</w:t>
            </w:r>
            <w:r w:rsidR="00A47CFA">
              <w:rPr>
                <w:rFonts w:ascii="Times New Roman" w:hAnsi="Times New Roman" w:cs="Times New Roman"/>
                <w:i/>
              </w:rPr>
              <w:t xml:space="preserve">. </w:t>
            </w:r>
            <w:r w:rsidR="00DF5AFA">
              <w:rPr>
                <w:rFonts w:ascii="Times New Roman" w:hAnsi="Times New Roman" w:cs="Times New Roman"/>
                <w:i/>
              </w:rPr>
              <w:t>При желании возможна работа в парах.</w:t>
            </w:r>
            <w:r w:rsidR="00A47CFA">
              <w:rPr>
                <w:rFonts w:ascii="Times New Roman" w:hAnsi="Times New Roman" w:cs="Times New Roman"/>
                <w:i/>
              </w:rPr>
              <w:t xml:space="preserve"> После утверждения руководителем и другими участниками проекта материала по данной единице участник представляет окончательный результат в компьютерном виде. На </w:t>
            </w:r>
            <w:r w:rsidR="000637C6">
              <w:rPr>
                <w:rFonts w:ascii="Times New Roman" w:hAnsi="Times New Roman" w:cs="Times New Roman"/>
                <w:i/>
              </w:rPr>
              <w:t>заключитель</w:t>
            </w:r>
            <w:r w:rsidR="00A47CFA">
              <w:rPr>
                <w:rFonts w:ascii="Times New Roman" w:hAnsi="Times New Roman" w:cs="Times New Roman"/>
                <w:i/>
              </w:rPr>
              <w:t>ном этапе участники собирают все материалы воедино, совместно разрабатывают текст введения, составляют оглавление и изготавливают макет.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D6A5117" w:rsidR="00F17150" w:rsidRPr="002C26F5" w:rsidRDefault="002C26F5" w:rsidP="006E5DC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C26F5">
              <w:rPr>
                <w:rFonts w:ascii="Times New Roman" w:hAnsi="Times New Roman" w:cs="Times New Roman"/>
                <w:i/>
              </w:rPr>
              <w:t xml:space="preserve">Желание научиться самостоятельно читать немецкую научную литературу. </w:t>
            </w:r>
            <w:r w:rsidR="00D267B7" w:rsidRPr="002C26F5">
              <w:rPr>
                <w:rFonts w:ascii="Times New Roman" w:hAnsi="Times New Roman" w:cs="Times New Roman"/>
                <w:i/>
              </w:rPr>
              <w:t xml:space="preserve">Желание и способность внимательно работать с текстом, обращать </w:t>
            </w:r>
            <w:r w:rsidR="00D267B7" w:rsidRPr="002C26F5">
              <w:rPr>
                <w:rFonts w:ascii="Times New Roman" w:hAnsi="Times New Roman" w:cs="Times New Roman"/>
                <w:i/>
              </w:rPr>
              <w:lastRenderedPageBreak/>
              <w:t>внимание на мелкие детали</w:t>
            </w:r>
            <w:r w:rsidR="00823662">
              <w:rPr>
                <w:rFonts w:ascii="Times New Roman" w:hAnsi="Times New Roman" w:cs="Times New Roman"/>
                <w:i/>
              </w:rPr>
              <w:t>.</w:t>
            </w:r>
            <w:r w:rsidRPr="002C26F5">
              <w:rPr>
                <w:rFonts w:ascii="Times New Roman" w:hAnsi="Times New Roman" w:cs="Times New Roman"/>
                <w:i/>
              </w:rPr>
              <w:t xml:space="preserve"> </w:t>
            </w:r>
            <w:r w:rsidR="00823662">
              <w:rPr>
                <w:rFonts w:ascii="Times New Roman" w:hAnsi="Times New Roman" w:cs="Times New Roman"/>
                <w:i/>
              </w:rPr>
              <w:t>Ж</w:t>
            </w:r>
            <w:r w:rsidRPr="002C26F5">
              <w:rPr>
                <w:rFonts w:ascii="Times New Roman" w:hAnsi="Times New Roman" w:cs="Times New Roman"/>
                <w:i/>
              </w:rPr>
              <w:t>елание научиться самостоятельно осуществлять филологический анализ</w:t>
            </w:r>
            <w:r w:rsidR="00823662">
              <w:rPr>
                <w:rFonts w:ascii="Times New Roman" w:hAnsi="Times New Roman" w:cs="Times New Roman"/>
                <w:i/>
              </w:rPr>
              <w:t xml:space="preserve"> и писать лексико-грамматический комментарий</w:t>
            </w:r>
            <w:r w:rsidRPr="002C26F5">
              <w:rPr>
                <w:rFonts w:ascii="Times New Roman" w:hAnsi="Times New Roman" w:cs="Times New Roman"/>
                <w:i/>
              </w:rPr>
              <w:t>.</w:t>
            </w:r>
            <w:r w:rsidR="00D267B7" w:rsidRPr="002C26F5">
              <w:rPr>
                <w:rFonts w:ascii="Times New Roman" w:hAnsi="Times New Roman" w:cs="Times New Roman"/>
                <w:i/>
              </w:rPr>
              <w:t xml:space="preserve"> Начальные представления о важности роли немецко</w:t>
            </w:r>
            <w:r w:rsidRPr="002C26F5">
              <w:rPr>
                <w:rFonts w:ascii="Times New Roman" w:hAnsi="Times New Roman" w:cs="Times New Roman"/>
                <w:i/>
              </w:rPr>
              <w:t>язы</w:t>
            </w:r>
            <w:r>
              <w:rPr>
                <w:rFonts w:ascii="Times New Roman" w:hAnsi="Times New Roman" w:cs="Times New Roman"/>
                <w:i/>
              </w:rPr>
              <w:t>чной литературы</w:t>
            </w:r>
            <w:r w:rsidRPr="002C26F5">
              <w:rPr>
                <w:rFonts w:ascii="Times New Roman" w:hAnsi="Times New Roman" w:cs="Times New Roman"/>
                <w:i/>
              </w:rPr>
              <w:t xml:space="preserve"> в становлении научно</w:t>
            </w:r>
            <w:r>
              <w:rPr>
                <w:rFonts w:ascii="Times New Roman" w:hAnsi="Times New Roman" w:cs="Times New Roman"/>
                <w:i/>
              </w:rPr>
              <w:t>го аппарата</w:t>
            </w:r>
            <w:r w:rsidRPr="002C26F5">
              <w:rPr>
                <w:rFonts w:ascii="Times New Roman" w:hAnsi="Times New Roman" w:cs="Times New Roman"/>
                <w:i/>
              </w:rPr>
              <w:t>.</w:t>
            </w:r>
            <w:r w:rsidR="00D267B7" w:rsidRPr="002C26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5B1B75" w:rsidR="007A5092" w:rsidRPr="009D152B" w:rsidRDefault="00696447" w:rsidP="007A50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D73142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D7314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D7314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D73142">
              <w:rPr>
                <w:rFonts w:ascii="Times New Roman" w:hAnsi="Times New Roman" w:cs="Times New Roman"/>
                <w:i/>
                <w:color w:val="000000" w:themeColor="text1"/>
              </w:rPr>
              <w:t>.06.2020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1E47D5E4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14B8EBC" w:rsidR="009E2FA7" w:rsidRDefault="009216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16ACA5D" w:rsidR="00F17150" w:rsidRPr="00F17150" w:rsidRDefault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761A53B" w:rsidR="009E2FA7" w:rsidRPr="009D152B" w:rsidRDefault="00E313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Просмотр с оценкой (экзамен)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F14613" w:rsidR="00F379A0" w:rsidRPr="009D152B" w:rsidRDefault="00D73142" w:rsidP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Макет пособия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7D3CDBA" w14:textId="3035C1D9" w:rsidR="00D267B7" w:rsidRDefault="00D267B7" w:rsidP="00D731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читать и правильно понимать (переводить) немецкие научные тексты по специальности.</w:t>
            </w:r>
          </w:p>
          <w:p w14:paraId="5E211259" w14:textId="24552FA0" w:rsidR="00D267B7" w:rsidRDefault="00D267B7" w:rsidP="00D731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Умение производить тщательный языковой анализ читаемого текста, умение полноценно применить при чтении полученные знания по грамматике. </w:t>
            </w:r>
          </w:p>
          <w:p w14:paraId="281546BC" w14:textId="1A197819" w:rsidR="004B4B67" w:rsidRDefault="00416F6D" w:rsidP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B67">
              <w:rPr>
                <w:rFonts w:ascii="Times New Roman" w:hAnsi="Times New Roman" w:cs="Times New Roman"/>
                <w:i/>
              </w:rPr>
              <w:t>Умение</w:t>
            </w:r>
            <w:r w:rsidR="004B4B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выделять в научном немецком тексте лексико-грамматические единицы (лексемы, идиомы, конструкции) для дальнейшего поиска их в словарях</w:t>
            </w:r>
            <w:r w:rsidR="004B4B67" w:rsidRPr="004B4B6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B4B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</w:p>
          <w:p w14:paraId="471B3A02" w14:textId="6299C277" w:rsidR="00416F6D" w:rsidRPr="004B4B67" w:rsidRDefault="004B4B67" w:rsidP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</w:t>
            </w:r>
            <w:r w:rsidR="00D267B7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с объемными словарями на примере немецко-русских, немецко-английских и немецко-немецких (толковых) словарей</w:t>
            </w:r>
            <w:r w:rsidRPr="004B4B67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способность самостоятельно находить в словарях информацию, необходимую для успешного продвижения в изучении любого иностранного языка.</w:t>
            </w:r>
            <w:r w:rsidR="00416F6D" w:rsidRPr="004B4B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C4E70E2" w14:textId="634B80D1" w:rsidR="00A47807" w:rsidRPr="00F17150" w:rsidRDefault="00D267B7" w:rsidP="00D731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DB11A2">
              <w:rPr>
                <w:rFonts w:ascii="Times New Roman" w:hAnsi="Times New Roman" w:cs="Times New Roman"/>
                <w:i/>
                <w:color w:val="000000" w:themeColor="text1"/>
              </w:rPr>
              <w:t>авыки оформления и презентации результатов проделанной работы.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518627E" w14:textId="6F1C5477" w:rsidR="00416F6D" w:rsidRPr="00416F6D" w:rsidRDefault="00416F6D" w:rsidP="00D731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Соответствие поставленной задаче (прежде всего, приобретенный навык выделения в немецком тексте слов и идиом, важных для отработки</w:t>
            </w:r>
            <w:r w:rsidRPr="00416F6D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и умение составить задание)</w:t>
            </w:r>
          </w:p>
          <w:p w14:paraId="22628DC3" w14:textId="5B9B4FCB" w:rsidR="00651228" w:rsidRDefault="00651228" w:rsidP="00D731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Аккуратность в работе с материалом</w:t>
            </w:r>
            <w:r w:rsidR="00DB11A2">
              <w:rPr>
                <w:rFonts w:ascii="Times New Roman" w:hAnsi="Times New Roman" w:cs="Times New Roman"/>
                <w:i/>
              </w:rPr>
              <w:t>, высоко качество исполнения работы.</w:t>
            </w:r>
          </w:p>
          <w:p w14:paraId="7A44CCCF" w14:textId="71B5D21D" w:rsidR="00651228" w:rsidRDefault="00DB11A2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Объем </w:t>
            </w:r>
            <w:r w:rsidR="00651228">
              <w:rPr>
                <w:rFonts w:ascii="Times New Roman" w:hAnsi="Times New Roman" w:cs="Times New Roman"/>
                <w:i/>
              </w:rPr>
              <w:t>проделанной работы</w:t>
            </w:r>
            <w:r>
              <w:rPr>
                <w:rFonts w:ascii="Times New Roman" w:hAnsi="Times New Roman" w:cs="Times New Roman"/>
                <w:i/>
              </w:rPr>
              <w:t xml:space="preserve"> в соответствии с установленным планом.</w:t>
            </w:r>
          </w:p>
          <w:p w14:paraId="53673ECB" w14:textId="31F964F2" w:rsidR="00971EDC" w:rsidRPr="00F17150" w:rsidRDefault="009D799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Оценка </w:t>
            </w:r>
            <w:r w:rsidR="00651228">
              <w:rPr>
                <w:rFonts w:ascii="Times New Roman" w:hAnsi="Times New Roman" w:cs="Times New Roman"/>
                <w:i/>
              </w:rPr>
              <w:t>индивидуального вклада участника в групповую работу</w:t>
            </w:r>
            <w:r w:rsidR="00DB11A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C721FE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0C0AE86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53B2A86" w:rsidR="00F379A0" w:rsidRPr="009D152B" w:rsidRDefault="00D73142" w:rsidP="002E736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Библеистика и история древнего Израиля, </w:t>
            </w:r>
            <w:r w:rsidRPr="00416F6D">
              <w:rPr>
                <w:rFonts w:ascii="Times New Roman" w:hAnsi="Times New Roman" w:cs="Times New Roman"/>
                <w:i/>
              </w:rPr>
              <w:t>Античная и восточная археология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9E29D92" w:rsidR="00F379A0" w:rsidRPr="009D152B" w:rsidRDefault="002E736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Старая Басманная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280A8DF3" w14:textId="7F4A9E1B" w:rsidR="002D45D7" w:rsidRPr="002D45D7" w:rsidRDefault="00A91933" w:rsidP="006964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7597802B" w14:textId="77777777" w:rsidR="004E12FA" w:rsidRDefault="004E12FA" w:rsidP="004E12FA"/>
    <w:p w14:paraId="65333D33" w14:textId="40C916AD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1768EA"/>
    <w:rsid w:val="001B0C26"/>
    <w:rsid w:val="001D79C2"/>
    <w:rsid w:val="00231EA4"/>
    <w:rsid w:val="0024200C"/>
    <w:rsid w:val="00295F80"/>
    <w:rsid w:val="002C26F5"/>
    <w:rsid w:val="002C490B"/>
    <w:rsid w:val="002D45D7"/>
    <w:rsid w:val="002D4B0B"/>
    <w:rsid w:val="002E7364"/>
    <w:rsid w:val="00317C67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678F7"/>
    <w:rsid w:val="004B4B67"/>
    <w:rsid w:val="004C1D36"/>
    <w:rsid w:val="004E11DE"/>
    <w:rsid w:val="004E12FA"/>
    <w:rsid w:val="004E3F32"/>
    <w:rsid w:val="0056221D"/>
    <w:rsid w:val="005A6059"/>
    <w:rsid w:val="005E13DA"/>
    <w:rsid w:val="005E3B03"/>
    <w:rsid w:val="00611FDD"/>
    <w:rsid w:val="00651228"/>
    <w:rsid w:val="00691CF6"/>
    <w:rsid w:val="00696447"/>
    <w:rsid w:val="006E5DCE"/>
    <w:rsid w:val="00724407"/>
    <w:rsid w:val="00772F69"/>
    <w:rsid w:val="00787B0E"/>
    <w:rsid w:val="007A5092"/>
    <w:rsid w:val="007B083E"/>
    <w:rsid w:val="00821903"/>
    <w:rsid w:val="0082311B"/>
    <w:rsid w:val="00823662"/>
    <w:rsid w:val="00834E3D"/>
    <w:rsid w:val="00841E51"/>
    <w:rsid w:val="008B458B"/>
    <w:rsid w:val="00912168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D152B"/>
    <w:rsid w:val="009D7993"/>
    <w:rsid w:val="009E2FA7"/>
    <w:rsid w:val="00A013F2"/>
    <w:rsid w:val="00A47807"/>
    <w:rsid w:val="00A47CFA"/>
    <w:rsid w:val="00A550AE"/>
    <w:rsid w:val="00A746A9"/>
    <w:rsid w:val="00A91933"/>
    <w:rsid w:val="00AD4D49"/>
    <w:rsid w:val="00AD5C4C"/>
    <w:rsid w:val="00B47552"/>
    <w:rsid w:val="00B958ED"/>
    <w:rsid w:val="00B9742F"/>
    <w:rsid w:val="00BD7011"/>
    <w:rsid w:val="00BF63C9"/>
    <w:rsid w:val="00C5199D"/>
    <w:rsid w:val="00C86CA2"/>
    <w:rsid w:val="00D267B7"/>
    <w:rsid w:val="00D448DA"/>
    <w:rsid w:val="00D66022"/>
    <w:rsid w:val="00D73142"/>
    <w:rsid w:val="00DB11A2"/>
    <w:rsid w:val="00DF5AFA"/>
    <w:rsid w:val="00E3138F"/>
    <w:rsid w:val="00E968B5"/>
    <w:rsid w:val="00EB698F"/>
    <w:rsid w:val="00EE2604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4FD6-BF7D-47FE-80CD-B3069D49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2019-07-31T12:37:00Z</dcterms:created>
  <dcterms:modified xsi:type="dcterms:W3CDTF">2019-07-31T13:24:00Z</dcterms:modified>
</cp:coreProperties>
</file>