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A4A0606" w:rsidR="00A47807" w:rsidRPr="001C2CFA" w:rsidRDefault="001C2CF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20593ED8" w:rsidR="00A47807" w:rsidRPr="004E11DE" w:rsidRDefault="00370728" w:rsidP="008B458B">
            <w:pPr>
              <w:rPr>
                <w:i/>
                <w:color w:val="000000" w:themeColor="text1"/>
              </w:rPr>
            </w:pPr>
            <w:r w:rsidRPr="00370728">
              <w:rPr>
                <w:i/>
                <w:color w:val="000000" w:themeColor="text1"/>
              </w:rPr>
              <w:t>Антикоррупционный комплаенс как эффективный способ снижения бизнес-рисков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6CC91B7F" w:rsidR="00023E4E" w:rsidRPr="004E11DE" w:rsidRDefault="001C2CFA" w:rsidP="004E11DE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Проектно-учебная лаборатория антикоррупционной политики (ПУЛ АП)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27467314" w:rsidR="000A439E" w:rsidRPr="004E11DE" w:rsidRDefault="001C2CFA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Таут Сергей Владимирович эксперт ПУЛ АП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64EB71C0" w:rsidR="00A47807" w:rsidRPr="00D448DA" w:rsidRDefault="001C2CFA" w:rsidP="008B458B">
            <w:pPr>
              <w:rPr>
                <w:i/>
                <w:color w:val="000000" w:themeColor="text1"/>
              </w:rPr>
            </w:pPr>
            <w:r w:rsidRPr="001C2CFA">
              <w:rPr>
                <w:i/>
                <w:color w:val="000000" w:themeColor="text1"/>
              </w:rPr>
              <w:t>Проект предполагает выработку антикоррупционных мер. В соответствии со ст. 13.3 Федерального закона «О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противодействии коррупции» организации обязаны разрабатывать и принимать меры по предупреждению коррупции. При этом меры носят рекомендательный характер.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20DC34AA" w14:textId="4368F204" w:rsidR="001C2CFA" w:rsidRDefault="001C2CFA" w:rsidP="001C2CFA">
            <w:pPr>
              <w:pStyle w:val="a5"/>
              <w:spacing w:before="0" w:beforeAutospacing="0" w:after="0" w:afterAutospacing="0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Понять какие антикоррупционные меры необходимо принимать в разных организациях (частных организациях и государственных органах). </w:t>
            </w:r>
          </w:p>
          <w:p w14:paraId="1CD76A54" w14:textId="587609F5" w:rsidR="001C2CFA" w:rsidRPr="001C2CFA" w:rsidRDefault="001C2CFA" w:rsidP="001C2CFA">
            <w:pPr>
              <w:spacing w:after="240"/>
              <w:rPr>
                <w:rFonts w:ascii="Times New Roman" w:hAnsi="Times New Roman"/>
              </w:rPr>
            </w:pPr>
            <w:r w:rsidRPr="001C2CFA">
              <w:rPr>
                <w:rFonts w:ascii="Times New Roman" w:hAnsi="Times New Roman"/>
              </w:rPr>
              <w:t xml:space="preserve">В рамках исследования необходимо выявить: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16CF4B" w14:textId="77777777" w:rsidR="001C2CFA" w:rsidRPr="001C2CFA" w:rsidRDefault="001C2CFA" w:rsidP="001C2CFA">
            <w:pPr>
              <w:pStyle w:val="a4"/>
              <w:numPr>
                <w:ilvl w:val="0"/>
                <w:numId w:val="4"/>
              </w:numPr>
              <w:spacing w:after="240"/>
              <w:rPr>
                <w:rFonts w:ascii="Times New Roman" w:hAnsi="Times New Roman"/>
              </w:rPr>
            </w:pPr>
            <w:r w:rsidRPr="001C2CFA">
              <w:rPr>
                <w:rFonts w:ascii="Times New Roman" w:hAnsi="Times New Roman"/>
              </w:rPr>
              <w:t xml:space="preserve">Роль государства в разработке антикоррупционных мер, </w:t>
            </w:r>
          </w:p>
          <w:p w14:paraId="791B1B40" w14:textId="77777777" w:rsidR="001C2CFA" w:rsidRPr="001C2CFA" w:rsidRDefault="001C2CFA" w:rsidP="001C2CFA">
            <w:pPr>
              <w:pStyle w:val="a4"/>
              <w:numPr>
                <w:ilvl w:val="0"/>
                <w:numId w:val="4"/>
              </w:numPr>
              <w:spacing w:after="240"/>
              <w:rPr>
                <w:rFonts w:ascii="Times New Roman" w:hAnsi="Times New Roman"/>
              </w:rPr>
            </w:pPr>
            <w:r w:rsidRPr="001C2CFA">
              <w:rPr>
                <w:rFonts w:ascii="Times New Roman" w:hAnsi="Times New Roman"/>
              </w:rPr>
              <w:t>Роль бизнеса (частных организаций) в разработке антикоррупционных мер, организации какой формы собственности и размера должны это делать и в каком объеме</w:t>
            </w:r>
          </w:p>
          <w:p w14:paraId="1FF1707F" w14:textId="77777777" w:rsidR="001C2CFA" w:rsidRPr="001C2CFA" w:rsidRDefault="001C2CFA" w:rsidP="001C2CFA">
            <w:pPr>
              <w:pStyle w:val="a4"/>
              <w:numPr>
                <w:ilvl w:val="0"/>
                <w:numId w:val="4"/>
              </w:numPr>
              <w:spacing w:after="240"/>
              <w:rPr>
                <w:rFonts w:ascii="Times New Roman" w:hAnsi="Times New Roman"/>
              </w:rPr>
            </w:pPr>
            <w:r w:rsidRPr="001C2CFA">
              <w:rPr>
                <w:rFonts w:ascii="Times New Roman" w:hAnsi="Times New Roman"/>
              </w:rPr>
              <w:t>В чем должна выражаться заинтересованность организаций в разработке антикоррупционных мер.</w:t>
            </w:r>
          </w:p>
          <w:p w14:paraId="476B5B5C" w14:textId="0AD17DC6" w:rsidR="00A47807" w:rsidRPr="00370728" w:rsidRDefault="001C2CFA" w:rsidP="00370728">
            <w:pPr>
              <w:pStyle w:val="a4"/>
              <w:numPr>
                <w:ilvl w:val="0"/>
                <w:numId w:val="4"/>
              </w:numPr>
              <w:spacing w:after="240"/>
              <w:rPr>
                <w:rFonts w:ascii="Times New Roman" w:hAnsi="Times New Roman"/>
              </w:rPr>
            </w:pPr>
            <w:r w:rsidRPr="001C2CFA">
              <w:rPr>
                <w:rFonts w:ascii="Times New Roman" w:hAnsi="Times New Roman"/>
              </w:rPr>
              <w:t>Как государство может стимулировать  организации  в направлении разработки антикоррупционных мер.</w:t>
            </w:r>
          </w:p>
        </w:tc>
      </w:tr>
      <w:tr w:rsidR="001C2CFA" w14:paraId="0D6CEAC8" w14:textId="77777777" w:rsidTr="00A47807">
        <w:tc>
          <w:tcPr>
            <w:tcW w:w="4077" w:type="dxa"/>
          </w:tcPr>
          <w:p w14:paraId="24DF49F3" w14:textId="77777777" w:rsidR="001C2CFA" w:rsidRPr="00971EDC" w:rsidRDefault="001C2CFA" w:rsidP="001C2CFA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9F8E04A" w14:textId="77777777" w:rsidR="001C2CFA" w:rsidRDefault="001C2CFA" w:rsidP="001C2CFA">
            <w:pPr>
              <w:jc w:val="both"/>
            </w:pPr>
            <w:r>
              <w:t>Анализ данных из открытых источников.</w:t>
            </w:r>
          </w:p>
          <w:p w14:paraId="4BC14DA6" w14:textId="77777777" w:rsidR="001C2CFA" w:rsidRDefault="001C2CFA" w:rsidP="001C2CFA">
            <w:pPr>
              <w:jc w:val="both"/>
            </w:pPr>
            <w:r>
              <w:t>Проведение группового исследования.</w:t>
            </w:r>
          </w:p>
          <w:p w14:paraId="2524BCD5" w14:textId="51CCC02E" w:rsidR="001C2CFA" w:rsidRPr="001C2CFA" w:rsidRDefault="001C2CFA" w:rsidP="001C2CFA">
            <w:r>
              <w:t>Защита проекта.</w:t>
            </w:r>
          </w:p>
        </w:tc>
      </w:tr>
      <w:tr w:rsidR="001C2CFA" w14:paraId="03FD99AE" w14:textId="77777777" w:rsidTr="00A47807">
        <w:tc>
          <w:tcPr>
            <w:tcW w:w="4077" w:type="dxa"/>
          </w:tcPr>
          <w:p w14:paraId="2677C55D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05467EE7" w:rsidR="001C2CFA" w:rsidRPr="004E11DE" w:rsidRDefault="001C2CFA" w:rsidP="001C2CFA">
            <w:pPr>
              <w:rPr>
                <w:i/>
                <w:color w:val="000000" w:themeColor="text1"/>
              </w:rPr>
            </w:pPr>
            <w:r>
              <w:t>01.10.2019 – 31.01.2020</w:t>
            </w:r>
          </w:p>
        </w:tc>
      </w:tr>
      <w:tr w:rsidR="001C2CFA" w14:paraId="06FA277B" w14:textId="77777777" w:rsidTr="00A47807">
        <w:tc>
          <w:tcPr>
            <w:tcW w:w="4077" w:type="dxa"/>
          </w:tcPr>
          <w:p w14:paraId="32FD511F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7C7F269A" w:rsidR="001C2CFA" w:rsidRPr="004E11DE" w:rsidRDefault="001C2CFA" w:rsidP="001C2CF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1C2CFA" w14:paraId="428C3D22" w14:textId="77777777" w:rsidTr="00A47807">
        <w:tc>
          <w:tcPr>
            <w:tcW w:w="4077" w:type="dxa"/>
          </w:tcPr>
          <w:p w14:paraId="45C95973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30B5119B" w:rsidR="001C2CFA" w:rsidRPr="004E11DE" w:rsidRDefault="001C2CFA" w:rsidP="001C2CFA">
            <w:pPr>
              <w:rPr>
                <w:i/>
                <w:color w:val="000000" w:themeColor="text1"/>
              </w:rPr>
            </w:pPr>
            <w:r>
              <w:t>Удаленная работа / работа на месте реализации проекта</w:t>
            </w:r>
          </w:p>
        </w:tc>
      </w:tr>
      <w:tr w:rsidR="001C2CFA" w14:paraId="26C4FA95" w14:textId="77777777" w:rsidTr="00A47807">
        <w:tc>
          <w:tcPr>
            <w:tcW w:w="4077" w:type="dxa"/>
          </w:tcPr>
          <w:p w14:paraId="191226A8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1C2CFA" w:rsidRPr="004E11DE" w:rsidRDefault="001C2CFA" w:rsidP="001C2CFA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ACC97D5" w:rsidR="001C2CFA" w:rsidRPr="004E11DE" w:rsidRDefault="001C2CFA" w:rsidP="001C2CFA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6,5</w:t>
            </w:r>
          </w:p>
        </w:tc>
      </w:tr>
      <w:tr w:rsidR="001C2CFA" w14:paraId="108B57BE" w14:textId="77777777" w:rsidTr="00A47807">
        <w:tc>
          <w:tcPr>
            <w:tcW w:w="4077" w:type="dxa"/>
          </w:tcPr>
          <w:p w14:paraId="6DCDF028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663AACD" w:rsidR="001C2CFA" w:rsidRPr="001C2CFA" w:rsidRDefault="001C2CFA" w:rsidP="001C2CF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  <w:r>
              <w:rPr>
                <w:i/>
                <w:color w:val="000000" w:themeColor="text1"/>
                <w:lang w:val="en-US"/>
              </w:rPr>
              <w:t xml:space="preserve"> </w:t>
            </w:r>
            <w:r>
              <w:rPr>
                <w:i/>
                <w:color w:val="000000" w:themeColor="text1"/>
              </w:rPr>
              <w:t>и/или групповая</w:t>
            </w:r>
          </w:p>
        </w:tc>
      </w:tr>
      <w:tr w:rsidR="001C2CFA" w14:paraId="169F388C" w14:textId="77777777" w:rsidTr="00A47807">
        <w:tc>
          <w:tcPr>
            <w:tcW w:w="4077" w:type="dxa"/>
          </w:tcPr>
          <w:p w14:paraId="4CB1C088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4ABF27B6" w14:textId="77777777" w:rsidR="001C2CFA" w:rsidRDefault="001C2CFA" w:rsidP="001C2CFA">
            <w:pPr>
              <w:pStyle w:val="a5"/>
              <w:spacing w:before="0" w:beforeAutospacing="0" w:after="0" w:afterAutospacing="0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Наличие интереса к исследованию коррупции и методам противодействия коррупции.</w:t>
            </w:r>
          </w:p>
          <w:p w14:paraId="226360C3" w14:textId="77777777" w:rsidR="001C2CFA" w:rsidRDefault="001C2CFA" w:rsidP="001C2CFA">
            <w:pPr>
              <w:pStyle w:val="a5"/>
              <w:spacing w:before="0" w:beforeAutospacing="0" w:after="0" w:afterAutospacing="0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 xml:space="preserve">Наличие интереса к общественным требованиям, предъявляемым к организациям различных форм </w:t>
            </w:r>
            <w:r>
              <w:rPr>
                <w:color w:val="000000"/>
              </w:rPr>
              <w:lastRenderedPageBreak/>
              <w:t>финансов-хозяйственной деятельности. </w:t>
            </w:r>
          </w:p>
          <w:p w14:paraId="5983E50A" w14:textId="77777777" w:rsidR="001C2CFA" w:rsidRDefault="001C2CFA" w:rsidP="001C2CFA">
            <w:pPr>
              <w:pStyle w:val="a5"/>
              <w:spacing w:before="0" w:beforeAutospacing="0" w:after="0" w:afterAutospacing="0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Умение работать с открытыми источниками и анализировать их. Навыки написания аналитических текстов или осознанное желание их приобрести. Навыки создания презентаций и иллюстраций (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Keynote</w:t>
            </w:r>
            <w:proofErr w:type="spellEnd"/>
            <w:r>
              <w:rPr>
                <w:color w:val="000000"/>
              </w:rPr>
              <w:t>). Креативность. Аналитический склад ума. Способность к самостоятельной исследовательской деятельности.</w:t>
            </w:r>
          </w:p>
          <w:p w14:paraId="33F6A66C" w14:textId="77777777" w:rsidR="001C2CFA" w:rsidRDefault="001C2CFA" w:rsidP="001C2CFA">
            <w:pPr>
              <w:rPr>
                <w:rFonts w:ascii="-webkit-standard" w:hAnsi="-webkit-standard" w:hint="eastAsia"/>
                <w:color w:val="000000"/>
              </w:rPr>
            </w:pPr>
          </w:p>
          <w:p w14:paraId="185B4565" w14:textId="77777777" w:rsidR="001C2CFA" w:rsidRDefault="001C2CFA" w:rsidP="001C2CFA">
            <w:pPr>
              <w:pStyle w:val="a5"/>
              <w:spacing w:before="0" w:beforeAutospacing="0" w:after="0" w:afterAutospacing="0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При отсутствии навыков – обучение.</w:t>
            </w:r>
          </w:p>
          <w:p w14:paraId="5A33F733" w14:textId="4A5865FD" w:rsidR="001C2CFA" w:rsidRPr="001C2CFA" w:rsidRDefault="001C2CFA" w:rsidP="001C2CFA">
            <w:pPr>
              <w:rPr>
                <w:i/>
                <w:color w:val="000000" w:themeColor="text1"/>
                <w:lang w:val="en-US"/>
              </w:rPr>
            </w:pPr>
          </w:p>
        </w:tc>
      </w:tr>
      <w:tr w:rsidR="001C2CFA" w14:paraId="415D355E" w14:textId="77777777" w:rsidTr="00A47807">
        <w:tc>
          <w:tcPr>
            <w:tcW w:w="4077" w:type="dxa"/>
          </w:tcPr>
          <w:p w14:paraId="75F0BE50" w14:textId="4E9DD899" w:rsidR="001C2CFA" w:rsidRPr="00971EDC" w:rsidRDefault="001C2CFA" w:rsidP="001C2CFA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17183B13" w14:textId="77777777" w:rsidR="0087433A" w:rsidRDefault="0087433A" w:rsidP="0087433A">
            <w:r>
              <w:rPr>
                <w:color w:val="000000"/>
              </w:rPr>
              <w:t>Аналитический отчёт о разработке антикоррупционных мер в организациях.</w:t>
            </w:r>
          </w:p>
          <w:p w14:paraId="2FC20597" w14:textId="77777777" w:rsidR="001C2CFA" w:rsidRPr="004E11DE" w:rsidRDefault="001C2CFA" w:rsidP="001C2CFA">
            <w:pPr>
              <w:rPr>
                <w:i/>
                <w:color w:val="000000" w:themeColor="text1"/>
              </w:rPr>
            </w:pPr>
          </w:p>
        </w:tc>
      </w:tr>
      <w:tr w:rsidR="001C2CFA" w14:paraId="384D585B" w14:textId="77777777" w:rsidTr="00A47807">
        <w:tc>
          <w:tcPr>
            <w:tcW w:w="4077" w:type="dxa"/>
          </w:tcPr>
          <w:p w14:paraId="7548FE3D" w14:textId="67846742" w:rsidR="001C2CFA" w:rsidRPr="00971EDC" w:rsidRDefault="001C2CFA" w:rsidP="001C2CFA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74B0182C" w14:textId="77777777" w:rsidR="0087433A" w:rsidRDefault="0087433A" w:rsidP="0087433A">
            <w:pPr>
              <w:jc w:val="both"/>
            </w:pPr>
            <w:r>
              <w:t>Аналитический отчет в формате .</w:t>
            </w:r>
            <w:proofErr w:type="spellStart"/>
            <w:r>
              <w:t>docx</w:t>
            </w:r>
            <w:proofErr w:type="spellEnd"/>
          </w:p>
          <w:p w14:paraId="0C4E70E2" w14:textId="229C32F7" w:rsidR="001C2CFA" w:rsidRPr="004E11DE" w:rsidRDefault="0087433A" w:rsidP="0087433A">
            <w:pPr>
              <w:rPr>
                <w:i/>
                <w:color w:val="000000" w:themeColor="text1"/>
              </w:rPr>
            </w:pPr>
            <w:r>
              <w:t>Презентация проекта (стратегия) на защите.</w:t>
            </w:r>
          </w:p>
        </w:tc>
      </w:tr>
      <w:tr w:rsidR="001C2CFA" w14:paraId="3AE0C6F1" w14:textId="77777777" w:rsidTr="00A47807">
        <w:tc>
          <w:tcPr>
            <w:tcW w:w="4077" w:type="dxa"/>
          </w:tcPr>
          <w:p w14:paraId="42D07D64" w14:textId="3C2F36B6" w:rsidR="001C2CFA" w:rsidRPr="00971EDC" w:rsidRDefault="001C2CFA" w:rsidP="001C2CFA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0650331F" w:rsidR="001C2CFA" w:rsidRPr="0087433A" w:rsidRDefault="0087433A" w:rsidP="001C2CFA">
            <w:pPr>
              <w:rPr>
                <w:i/>
              </w:rPr>
            </w:pPr>
            <w:r w:rsidRPr="0087433A">
              <w:rPr>
                <w:i/>
              </w:rPr>
              <w:t xml:space="preserve">О результирующая =0,2 * О активность + 0, 5 О продукт + 0, 3 презентация </w:t>
            </w:r>
          </w:p>
        </w:tc>
      </w:tr>
      <w:tr w:rsidR="001C2CFA" w14:paraId="32866122" w14:textId="77777777" w:rsidTr="00A47807">
        <w:tc>
          <w:tcPr>
            <w:tcW w:w="4077" w:type="dxa"/>
          </w:tcPr>
          <w:p w14:paraId="0A437520" w14:textId="77777777" w:rsidR="001C2CFA" w:rsidRPr="004E11DE" w:rsidRDefault="001C2CFA" w:rsidP="001C2CF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3C0B1CFD" w:rsidR="001C2CFA" w:rsidRPr="004E11DE" w:rsidRDefault="0087433A" w:rsidP="001C2CF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20</w:t>
            </w:r>
          </w:p>
        </w:tc>
      </w:tr>
      <w:tr w:rsidR="0087433A" w14:paraId="1B2EDEA8" w14:textId="77777777" w:rsidTr="00A47807">
        <w:tc>
          <w:tcPr>
            <w:tcW w:w="4077" w:type="dxa"/>
          </w:tcPr>
          <w:p w14:paraId="684924B3" w14:textId="77777777" w:rsidR="0087433A" w:rsidRPr="004E11DE" w:rsidRDefault="0087433A" w:rsidP="0087433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497046D9" w:rsidR="0087433A" w:rsidRPr="004E11DE" w:rsidRDefault="0087433A" w:rsidP="0087433A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скорость ответа на письмо приглашение, мотивационное письмо</w:t>
            </w:r>
          </w:p>
        </w:tc>
      </w:tr>
      <w:tr w:rsidR="0087433A" w14:paraId="14260A8B" w14:textId="77777777" w:rsidTr="00A47807">
        <w:tc>
          <w:tcPr>
            <w:tcW w:w="4077" w:type="dxa"/>
          </w:tcPr>
          <w:p w14:paraId="7020932B" w14:textId="77777777" w:rsidR="0087433A" w:rsidRPr="004E11DE" w:rsidRDefault="0087433A" w:rsidP="0087433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66CBAE3D" w14:textId="77777777" w:rsidR="0087433A" w:rsidRDefault="0087433A" w:rsidP="0087433A">
            <w:pPr>
              <w:jc w:val="both"/>
            </w:pPr>
            <w:r>
              <w:t>Государственное и муниципальное управление.</w:t>
            </w:r>
          </w:p>
          <w:p w14:paraId="2EE842C4" w14:textId="77777777" w:rsidR="0087433A" w:rsidRDefault="0087433A" w:rsidP="0087433A">
            <w:pPr>
              <w:jc w:val="both"/>
            </w:pPr>
            <w:r>
              <w:t>Международные отношения.</w:t>
            </w:r>
            <w:r>
              <w:tab/>
            </w:r>
          </w:p>
          <w:p w14:paraId="1F561333" w14:textId="77777777" w:rsidR="0087433A" w:rsidRDefault="0087433A" w:rsidP="0087433A">
            <w:pPr>
              <w:jc w:val="both"/>
            </w:pPr>
            <w:r>
              <w:t>Менеджмент</w:t>
            </w:r>
            <w:r>
              <w:tab/>
              <w:t>.</w:t>
            </w:r>
          </w:p>
          <w:p w14:paraId="442B55A2" w14:textId="77777777" w:rsidR="0087433A" w:rsidRDefault="0087433A" w:rsidP="0087433A">
            <w:pPr>
              <w:jc w:val="both"/>
            </w:pPr>
            <w:r>
              <w:t>Мировая экономика.</w:t>
            </w:r>
            <w:r>
              <w:tab/>
            </w:r>
          </w:p>
          <w:p w14:paraId="4D80F3FA" w14:textId="77777777" w:rsidR="0087433A" w:rsidRDefault="0087433A" w:rsidP="0087433A">
            <w:pPr>
              <w:jc w:val="both"/>
            </w:pPr>
            <w:r>
              <w:t>Политология.</w:t>
            </w:r>
          </w:p>
          <w:p w14:paraId="671CACA3" w14:textId="77777777" w:rsidR="0087433A" w:rsidRDefault="0087433A" w:rsidP="0087433A">
            <w:pPr>
              <w:jc w:val="both"/>
            </w:pPr>
            <w:r>
              <w:t>Программа двух дипломов НИУ ВШЭ и Лондонского университета.</w:t>
            </w:r>
            <w:r>
              <w:tab/>
            </w:r>
          </w:p>
          <w:p w14:paraId="5217DBDB" w14:textId="77777777" w:rsidR="0087433A" w:rsidRDefault="0087433A" w:rsidP="0087433A">
            <w:pPr>
              <w:jc w:val="both"/>
            </w:pPr>
            <w:r>
              <w:t>Программа двух дипломов по экономике НИУ ВШЭ и Лондонского университета.</w:t>
            </w:r>
            <w:r>
              <w:tab/>
            </w:r>
          </w:p>
          <w:p w14:paraId="785A36F3" w14:textId="77777777" w:rsidR="0087433A" w:rsidRDefault="0087433A" w:rsidP="0087433A">
            <w:pPr>
              <w:jc w:val="both"/>
            </w:pPr>
            <w:r>
              <w:t xml:space="preserve">Совместный бакалавриат ВШЭ и </w:t>
            </w:r>
            <w:proofErr w:type="spellStart"/>
            <w:r>
              <w:t>РЭШ</w:t>
            </w:r>
            <w:proofErr w:type="spellEnd"/>
            <w:r>
              <w:t>.</w:t>
            </w:r>
            <w:r>
              <w:tab/>
            </w:r>
          </w:p>
          <w:p w14:paraId="37FAF2AD" w14:textId="77777777" w:rsidR="0087433A" w:rsidRDefault="0087433A" w:rsidP="0087433A">
            <w:pPr>
              <w:jc w:val="both"/>
            </w:pPr>
            <w:r>
              <w:t>Социология.</w:t>
            </w:r>
            <w:r>
              <w:tab/>
            </w:r>
          </w:p>
          <w:p w14:paraId="313CADFE" w14:textId="77777777" w:rsidR="0087433A" w:rsidRDefault="0087433A" w:rsidP="0087433A">
            <w:pPr>
              <w:jc w:val="both"/>
            </w:pPr>
            <w:r>
              <w:t>Управление бизнесом.</w:t>
            </w:r>
            <w:r>
              <w:tab/>
            </w:r>
          </w:p>
          <w:p w14:paraId="7FEBA643" w14:textId="77777777" w:rsidR="0087433A" w:rsidRDefault="0087433A" w:rsidP="0087433A">
            <w:pPr>
              <w:jc w:val="both"/>
            </w:pPr>
            <w:r>
              <w:t>Экономика.</w:t>
            </w:r>
            <w:r>
              <w:tab/>
            </w:r>
          </w:p>
          <w:p w14:paraId="0E565300" w14:textId="77777777" w:rsidR="0087433A" w:rsidRDefault="0087433A" w:rsidP="0087433A">
            <w:pPr>
              <w:jc w:val="both"/>
            </w:pPr>
            <w:r>
              <w:t>Юриспруденция.</w:t>
            </w:r>
            <w:r>
              <w:tab/>
            </w:r>
          </w:p>
          <w:p w14:paraId="2CBAC50B" w14:textId="20BAE7D1" w:rsidR="0087433A" w:rsidRPr="004E11DE" w:rsidRDefault="0087433A" w:rsidP="0087433A">
            <w:pPr>
              <w:rPr>
                <w:i/>
                <w:color w:val="000000" w:themeColor="text1"/>
              </w:rPr>
            </w:pPr>
            <w:r>
              <w:t>Юриспруденция: частное право.</w:t>
            </w:r>
          </w:p>
        </w:tc>
      </w:tr>
      <w:tr w:rsidR="0087433A" w14:paraId="4B6A6EBF" w14:textId="77777777" w:rsidTr="00A47807">
        <w:tc>
          <w:tcPr>
            <w:tcW w:w="4077" w:type="dxa"/>
          </w:tcPr>
          <w:p w14:paraId="126F3E48" w14:textId="77777777" w:rsidR="0087433A" w:rsidRPr="004E11DE" w:rsidRDefault="0087433A" w:rsidP="0087433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20701DA0" w:rsidR="0087433A" w:rsidRPr="004E11DE" w:rsidRDefault="008F3C95" w:rsidP="0087433A">
            <w:pPr>
              <w:rPr>
                <w:i/>
                <w:color w:val="000000" w:themeColor="text1"/>
              </w:rPr>
            </w:pPr>
            <w:r>
              <w:t>Москва, Кривоколенный переулок 3, ауд. 318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7C3"/>
    <w:multiLevelType w:val="hybridMultilevel"/>
    <w:tmpl w:val="713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C2CFA"/>
    <w:rsid w:val="001D79C2"/>
    <w:rsid w:val="00231EA4"/>
    <w:rsid w:val="002D4B0B"/>
    <w:rsid w:val="00370728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772F69"/>
    <w:rsid w:val="0082311B"/>
    <w:rsid w:val="00834E3D"/>
    <w:rsid w:val="0087433A"/>
    <w:rsid w:val="008B458B"/>
    <w:rsid w:val="008F3C95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C86CA2"/>
    <w:rsid w:val="00D3215E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C2C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C2C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2019-09-04T13:41:00Z</dcterms:created>
  <dcterms:modified xsi:type="dcterms:W3CDTF">2019-09-04T13:41:00Z</dcterms:modified>
</cp:coreProperties>
</file>