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A47807" w:rsidRPr="00F63105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F63105" w:rsidRDefault="00183BC4" w:rsidP="00933F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Психологические факторы восприятия коррупции 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бывшими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студентами топовых ВУЗов</w:t>
            </w:r>
            <w:r w:rsidR="00DE0DDA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</w:p>
        </w:tc>
      </w:tr>
      <w:tr w:rsidR="00023E4E" w:rsidRPr="00F63105" w:rsidTr="00A47807">
        <w:tc>
          <w:tcPr>
            <w:tcW w:w="4077" w:type="dxa"/>
          </w:tcPr>
          <w:p w:rsidR="00023E4E" w:rsidRPr="00F6310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F63105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:rsidTr="00A47807">
        <w:tc>
          <w:tcPr>
            <w:tcW w:w="4077" w:type="dxa"/>
          </w:tcPr>
          <w:p w:rsidR="000A439E" w:rsidRPr="00F6310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F63105" w:rsidRDefault="002E7ED8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Кандидат психологических наук, Александр Александрович Максименко, аналитик проектно-учебной лаборатории антикоррупционной политики ВШЭ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A47807" w:rsidRPr="00F63105" w:rsidRDefault="00494588" w:rsidP="00DE0D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предусматривает организацию и проведение онлайн опроса на тем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«Психологические факторы восприятия коррупции 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бывшими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студентами топовых ВУЗов</w:t>
            </w:r>
            <w:r w:rsidR="00DE0DDA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585FA6">
              <w:rPr>
                <w:rFonts w:ascii="Times New Roman" w:hAnsi="Times New Roman" w:cs="Times New Roman"/>
                <w:color w:val="000000" w:themeColor="text1"/>
              </w:rPr>
              <w:t xml:space="preserve">, изучение источников по проблеме (отечественных и зарубежных авторов), а также анализ полученных результатов и 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>написание исследования</w:t>
            </w:r>
            <w:r w:rsidR="00585FA6">
              <w:rPr>
                <w:rFonts w:ascii="Times New Roman" w:hAnsi="Times New Roman" w:cs="Times New Roman"/>
                <w:color w:val="000000" w:themeColor="text1"/>
              </w:rPr>
              <w:t xml:space="preserve"> на основе данных и проведенного анализа.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F63105" w:rsidRDefault="0086582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Цель проекта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 xml:space="preserve"> проведение социологического исследования методом онлайн</w:t>
            </w:r>
            <w:r w:rsidR="007F6DC4" w:rsidRPr="00F63105">
              <w:rPr>
                <w:rFonts w:ascii="Times New Roman" w:hAnsi="Times New Roman" w:cs="Times New Roman"/>
                <w:color w:val="000000" w:themeColor="text1"/>
              </w:rPr>
              <w:t xml:space="preserve"> опроса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 xml:space="preserve"> по заданной теме.</w:t>
            </w:r>
          </w:p>
          <w:p w:rsidR="0086582E" w:rsidRPr="00F63105" w:rsidRDefault="0086582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Задачи проекта:</w:t>
            </w:r>
          </w:p>
          <w:p w:rsidR="004D6A13" w:rsidRPr="00F63105" w:rsidRDefault="004D6A13" w:rsidP="004D6A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Изучение 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>проблемы путем реферирования источников на русском и английском языках;</w:t>
            </w:r>
          </w:p>
          <w:p w:rsidR="004D6A13" w:rsidRPr="00F63105" w:rsidRDefault="000C2E5A" w:rsidP="004D6A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Разработка 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>программы исследования, в том числе опросника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6582E" w:rsidRPr="00F63105" w:rsidRDefault="000C2E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E0DDA">
              <w:rPr>
                <w:rFonts w:ascii="Times New Roman" w:hAnsi="Times New Roman" w:cs="Times New Roman"/>
                <w:color w:val="000000" w:themeColor="text1"/>
              </w:rPr>
              <w:t>Проведение он</w:t>
            </w:r>
            <w:r>
              <w:rPr>
                <w:rFonts w:ascii="Times New Roman" w:hAnsi="Times New Roman" w:cs="Times New Roman"/>
                <w:color w:val="000000" w:themeColor="text1"/>
              </w:rPr>
              <w:t>лайн опроса через социальные сети;</w:t>
            </w:r>
          </w:p>
          <w:p w:rsidR="0086582E" w:rsidRDefault="000C2E5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D6A13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Сопоставление полученных данных с данными ФОМ, ВЦИОМ, Левада-центр, Российское общество «Знание», Институтом психологии РАН и другими институтами, проводившими исследования по данной теме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C2E5A" w:rsidRPr="00F63105" w:rsidRDefault="000C2E5A" w:rsidP="00E76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Написание 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основе собранных данных.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F63105" w:rsidRDefault="00D644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Умение разработать инс</w:t>
            </w:r>
            <w:r w:rsidR="00DE0DDA">
              <w:rPr>
                <w:rFonts w:ascii="Times New Roman" w:hAnsi="Times New Roman" w:cs="Times New Roman"/>
                <w:color w:val="000000" w:themeColor="text1"/>
              </w:rPr>
              <w:t>трументарий, преобразовать в он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лайн опросник, опросить необходимое количество респондентов, соблюдая квоты, проанализировать собранную информацию, написать аналитическую записку (статью) с упоминанием ведущих западных и отечественных авторов по теме исследования</w:t>
            </w:r>
          </w:p>
        </w:tc>
      </w:tr>
      <w:tr w:rsidR="00691CF6" w:rsidRPr="00F63105" w:rsidTr="00A47807">
        <w:tc>
          <w:tcPr>
            <w:tcW w:w="4077" w:type="dxa"/>
          </w:tcPr>
          <w:p w:rsidR="00691CF6" w:rsidRPr="00F6310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1B5260" w:rsidRPr="00F63105" w:rsidRDefault="004D6A13" w:rsidP="001B52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1B526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1.10.2019 по </w:t>
            </w:r>
            <w:r w:rsidR="001B5260">
              <w:rPr>
                <w:rFonts w:ascii="Times New Roman" w:hAnsi="Times New Roman" w:cs="Times New Roman"/>
                <w:color w:val="000000" w:themeColor="text1"/>
              </w:rPr>
              <w:t>31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B5260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1B5260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D6A13" w:rsidRPr="00F63105" w:rsidRDefault="004D6A13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F63105" w:rsidRDefault="001B52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F63105" w:rsidRDefault="00F631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  <w:r w:rsidR="001B5260">
              <w:rPr>
                <w:rFonts w:ascii="Times New Roman" w:hAnsi="Times New Roman" w:cs="Times New Roman"/>
                <w:color w:val="000000" w:themeColor="text1"/>
              </w:rPr>
              <w:t xml:space="preserve">, работа на месте 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:rsidR="00F379A0" w:rsidRPr="00F63105" w:rsidRDefault="001B5260" w:rsidP="00E764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6,5 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F63105" w:rsidRDefault="00E61F6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  <w:bookmarkStart w:id="0" w:name="_GoBack"/>
            <w:bookmarkEnd w:id="0"/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студентам, участникам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проекта</w:t>
            </w:r>
          </w:p>
        </w:tc>
        <w:tc>
          <w:tcPr>
            <w:tcW w:w="5488" w:type="dxa"/>
          </w:tcPr>
          <w:p w:rsidR="00F379A0" w:rsidRPr="00F63105" w:rsidRDefault="00C2510D" w:rsidP="00C251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Желательное владение </w:t>
            </w:r>
            <w:r w:rsidRPr="00F63105">
              <w:rPr>
                <w:rFonts w:ascii="Times New Roman" w:hAnsi="Times New Roman" w:cs="Times New Roman"/>
              </w:rPr>
              <w:t xml:space="preserve">приемами и методами </w:t>
            </w:r>
            <w:r w:rsidRPr="00F63105">
              <w:rPr>
                <w:rFonts w:ascii="Times New Roman" w:hAnsi="Times New Roman" w:cs="Times New Roman"/>
              </w:rPr>
              <w:lastRenderedPageBreak/>
              <w:t>исследования коррупции; юридической терминологией по вопросам нормативно-правового регулирования антикоррупционной деятельности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71EDC" w:rsidRPr="00F63105" w:rsidTr="00A47807">
        <w:tc>
          <w:tcPr>
            <w:tcW w:w="4077" w:type="dxa"/>
          </w:tcPr>
          <w:p w:rsidR="00971EDC" w:rsidRPr="00F6310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F63105" w:rsidRDefault="00E764BB" w:rsidP="00DE0D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Готовое исследование</w:t>
            </w:r>
            <w:r w:rsidR="00DF5FB8">
              <w:rPr>
                <w:rFonts w:ascii="Times New Roman" w:hAnsi="Times New Roman" w:cs="Times New Roman"/>
                <w:color w:val="000000" w:themeColor="text1"/>
              </w:rPr>
              <w:t xml:space="preserve"> на основе эмпирических данных, собранных посредством онлайн опроса с помощью рассылки через социальные сети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F63105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F6310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F63105" w:rsidRDefault="00E764BB" w:rsidP="007F6DC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Возможны групповые работы</w:t>
            </w:r>
            <w:r w:rsidR="007F6DC4" w:rsidRPr="00F63105">
              <w:rPr>
                <w:rFonts w:ascii="Times New Roman" w:hAnsi="Times New Roman" w:cs="Times New Roman"/>
                <w:color w:val="000000" w:themeColor="text1"/>
              </w:rPr>
              <w:t xml:space="preserve">; опросный лист в формате doc и </w:t>
            </w:r>
            <w:r w:rsidR="007F6DC4" w:rsidRPr="00F63105">
              <w:rPr>
                <w:rFonts w:ascii="Times New Roman" w:hAnsi="Times New Roman" w:cs="Times New Roman"/>
                <w:color w:val="000000" w:themeColor="text1"/>
                <w:lang w:val="en-US"/>
              </w:rPr>
              <w:t>http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</w:rPr>
              <w:t xml:space="preserve">; матрица данных в формате 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  <w:lang w:val="en-US"/>
              </w:rPr>
              <w:t>SPSS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  <w:lang w:val="en-US"/>
              </w:rPr>
              <w:t>xls</w:t>
            </w:r>
            <w:r w:rsidR="00D64467"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71EDC" w:rsidRPr="00F63105" w:rsidTr="00A47807">
        <w:tc>
          <w:tcPr>
            <w:tcW w:w="4077" w:type="dxa"/>
          </w:tcPr>
          <w:p w:rsidR="00971EDC" w:rsidRPr="00F6310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F63105" w:rsidRDefault="007F6DC4" w:rsidP="003B2E17">
            <w:pPr>
              <w:pStyle w:val="a4"/>
              <w:numPr>
                <w:ilvl w:val="0"/>
                <w:numId w:val="5"/>
              </w:numPr>
              <w:ind w:left="34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объем выборки (не менее </w:t>
            </w:r>
            <w:r w:rsidR="000C2E5A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00 респондентов)</w:t>
            </w:r>
            <w:r w:rsidR="003B2E17">
              <w:rPr>
                <w:rFonts w:ascii="Times New Roman" w:hAnsi="Times New Roman" w:cs="Times New Roman"/>
                <w:color w:val="000000" w:themeColor="text1"/>
              </w:rPr>
              <w:t xml:space="preserve"> – вес 0,3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; 2) соблюдение квот (по полу, возрасту, ВУЗу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 xml:space="preserve"> и специальности ВУЗа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3B2E17">
              <w:rPr>
                <w:rFonts w:ascii="Times New Roman" w:hAnsi="Times New Roman" w:cs="Times New Roman"/>
                <w:color w:val="000000" w:themeColor="text1"/>
              </w:rPr>
              <w:t xml:space="preserve"> – вес 0,4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; 3)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источников по проблеме в статье</w:t>
            </w:r>
            <w:r w:rsidR="003B2E17">
              <w:rPr>
                <w:rFonts w:ascii="Times New Roman" w:hAnsi="Times New Roman" w:cs="Times New Roman"/>
                <w:color w:val="000000" w:themeColor="text1"/>
              </w:rPr>
              <w:t>– вес 0,3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F63105" w:rsidRDefault="00F6310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A47807" w:rsidRPr="00F63105" w:rsidTr="00A47807">
        <w:tc>
          <w:tcPr>
            <w:tcW w:w="4077" w:type="dxa"/>
          </w:tcPr>
          <w:p w:rsidR="00A47807" w:rsidRPr="00F6310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F63105" w:rsidRDefault="007F6DC4" w:rsidP="007F6D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Число друзей/подписчиков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 студентов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 из числа </w:t>
            </w:r>
            <w:r w:rsidR="008D593E">
              <w:rPr>
                <w:rFonts w:ascii="Times New Roman" w:hAnsi="Times New Roman" w:cs="Times New Roman"/>
                <w:color w:val="000000" w:themeColor="text1"/>
              </w:rPr>
              <w:t xml:space="preserve">бывших студентов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топовых ВУЗов в социальных сетях</w:t>
            </w:r>
            <w:r w:rsidR="00E764BB">
              <w:rPr>
                <w:rFonts w:ascii="Times New Roman" w:hAnsi="Times New Roman" w:cs="Times New Roman"/>
                <w:color w:val="000000" w:themeColor="text1"/>
              </w:rPr>
              <w:t xml:space="preserve"> (более 250)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Государственное и муниципальное управление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Журналистика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Иностранные языки и межкультурная коммуникация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Культурология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Медиакоммуникации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Политология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Психология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Реклама и связи с общественностью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Социология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5658AA" w:rsidRPr="005658AA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Экономика</w:t>
            </w:r>
            <w:r w:rsidRPr="005658AA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F379A0" w:rsidRDefault="005658AA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658AA">
              <w:rPr>
                <w:rFonts w:ascii="Times New Roman" w:hAnsi="Times New Roman" w:cs="Times New Roman"/>
                <w:color w:val="000000" w:themeColor="text1"/>
              </w:rPr>
              <w:t>Экономика и статистика</w:t>
            </w:r>
          </w:p>
          <w:p w:rsidR="000468AE" w:rsidRPr="00F63105" w:rsidRDefault="000468AE" w:rsidP="005658A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</w:tc>
      </w:tr>
      <w:tr w:rsidR="00F379A0" w:rsidRPr="00F63105" w:rsidTr="00A47807">
        <w:tc>
          <w:tcPr>
            <w:tcW w:w="4077" w:type="dxa"/>
          </w:tcPr>
          <w:p w:rsidR="00F379A0" w:rsidRPr="00F6310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379A0" w:rsidRPr="00F63105" w:rsidRDefault="00F63105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Москва, Кривоколенный переулок 3, ауд. 3-318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468AE"/>
    <w:rsid w:val="00054118"/>
    <w:rsid w:val="000A439E"/>
    <w:rsid w:val="000C2E5A"/>
    <w:rsid w:val="00136552"/>
    <w:rsid w:val="00183BC4"/>
    <w:rsid w:val="001B5260"/>
    <w:rsid w:val="001D79C2"/>
    <w:rsid w:val="00231EA4"/>
    <w:rsid w:val="002A7DA4"/>
    <w:rsid w:val="002D4B0B"/>
    <w:rsid w:val="002E7ED8"/>
    <w:rsid w:val="003059FE"/>
    <w:rsid w:val="00374E43"/>
    <w:rsid w:val="003B2E17"/>
    <w:rsid w:val="003D53CE"/>
    <w:rsid w:val="003E3254"/>
    <w:rsid w:val="00400C0B"/>
    <w:rsid w:val="004678F7"/>
    <w:rsid w:val="00494588"/>
    <w:rsid w:val="004C1D36"/>
    <w:rsid w:val="004D6A13"/>
    <w:rsid w:val="004E11DE"/>
    <w:rsid w:val="004E12FA"/>
    <w:rsid w:val="005658AA"/>
    <w:rsid w:val="005671B6"/>
    <w:rsid w:val="00585FA6"/>
    <w:rsid w:val="005A6059"/>
    <w:rsid w:val="005E13DA"/>
    <w:rsid w:val="005E3B03"/>
    <w:rsid w:val="00611FDD"/>
    <w:rsid w:val="00691CF6"/>
    <w:rsid w:val="0072161C"/>
    <w:rsid w:val="00772F69"/>
    <w:rsid w:val="007F4C7E"/>
    <w:rsid w:val="007F6DC4"/>
    <w:rsid w:val="0082311B"/>
    <w:rsid w:val="00834E3D"/>
    <w:rsid w:val="0086582E"/>
    <w:rsid w:val="00881EDB"/>
    <w:rsid w:val="008B458B"/>
    <w:rsid w:val="008D593E"/>
    <w:rsid w:val="009053A1"/>
    <w:rsid w:val="00933F9E"/>
    <w:rsid w:val="00963578"/>
    <w:rsid w:val="00971EDC"/>
    <w:rsid w:val="00990D2A"/>
    <w:rsid w:val="00A013F2"/>
    <w:rsid w:val="00A47807"/>
    <w:rsid w:val="00A550AE"/>
    <w:rsid w:val="00A66A14"/>
    <w:rsid w:val="00AD4D49"/>
    <w:rsid w:val="00AD5C4C"/>
    <w:rsid w:val="00B47552"/>
    <w:rsid w:val="00B62C7F"/>
    <w:rsid w:val="00C2510D"/>
    <w:rsid w:val="00C86CA2"/>
    <w:rsid w:val="00D448DA"/>
    <w:rsid w:val="00D64467"/>
    <w:rsid w:val="00DE0DDA"/>
    <w:rsid w:val="00DF5FB8"/>
    <w:rsid w:val="00E61F64"/>
    <w:rsid w:val="00E764BB"/>
    <w:rsid w:val="00F17335"/>
    <w:rsid w:val="00F379A0"/>
    <w:rsid w:val="00F50313"/>
    <w:rsid w:val="00F63105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39B2D"/>
  <w15:docId w15:val="{EB2D4934-5242-4DC0-80A4-7B9FE503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cp:lastPrinted>2019-08-18T13:40:00Z</cp:lastPrinted>
  <dcterms:created xsi:type="dcterms:W3CDTF">2019-09-04T14:19:00Z</dcterms:created>
  <dcterms:modified xsi:type="dcterms:W3CDTF">2019-09-05T07:22:00Z</dcterms:modified>
</cp:coreProperties>
</file>